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079809" w14:textId="5BC138F0" w:rsidR="00B60DD4" w:rsidRPr="002A4672" w:rsidRDefault="007E7893">
      <w:pPr>
        <w:spacing w:line="274" w:lineRule="auto"/>
        <w:jc w:val="center"/>
        <w:rPr>
          <w:rFonts w:ascii="Arial" w:hAnsi="Arial" w:cs="Arial"/>
          <w:sz w:val="22"/>
          <w:szCs w:val="22"/>
        </w:rPr>
      </w:pPr>
      <w:r w:rsidRPr="002A4672">
        <w:rPr>
          <w:rFonts w:ascii="Arial" w:hAnsi="Arial" w:cs="Arial"/>
          <w:b/>
          <w:bCs/>
          <w:color w:val="00000A"/>
          <w:sz w:val="22"/>
          <w:szCs w:val="22"/>
          <w:u w:val="single"/>
        </w:rPr>
        <w:t xml:space="preserve">SÚMULA DA </w:t>
      </w:r>
      <w:r w:rsidR="0066096C" w:rsidRPr="002A4672">
        <w:rPr>
          <w:rFonts w:ascii="Arial" w:hAnsi="Arial" w:cs="Arial"/>
          <w:b/>
          <w:bCs/>
          <w:color w:val="00000A"/>
          <w:sz w:val="22"/>
          <w:szCs w:val="22"/>
          <w:u w:val="single"/>
        </w:rPr>
        <w:t>1</w:t>
      </w:r>
      <w:r w:rsidR="009A7FD2" w:rsidRPr="002A4672">
        <w:rPr>
          <w:rFonts w:ascii="Arial" w:hAnsi="Arial" w:cs="Arial"/>
          <w:b/>
          <w:bCs/>
          <w:color w:val="00000A"/>
          <w:sz w:val="22"/>
          <w:szCs w:val="22"/>
          <w:u w:val="single"/>
        </w:rPr>
        <w:t>5</w:t>
      </w:r>
      <w:r w:rsidR="002E7F30">
        <w:rPr>
          <w:rFonts w:ascii="Arial" w:hAnsi="Arial" w:cs="Arial"/>
          <w:b/>
          <w:bCs/>
          <w:color w:val="00000A"/>
          <w:sz w:val="22"/>
          <w:szCs w:val="22"/>
          <w:u w:val="single"/>
        </w:rPr>
        <w:t>3</w:t>
      </w:r>
      <w:r w:rsidRPr="002A4672">
        <w:rPr>
          <w:rFonts w:ascii="Arial" w:hAnsi="Arial" w:cs="Arial"/>
          <w:b/>
          <w:bCs/>
          <w:color w:val="00000A"/>
          <w:sz w:val="22"/>
          <w:szCs w:val="22"/>
          <w:u w:val="single"/>
        </w:rPr>
        <w:t xml:space="preserve">ª REUNIÃO PLENÁRIA ORDINÁRIA, DO CONSELHO DE ARQUITETURA E URBANISMO DE GOIÁS, REALIZADA NO DIA </w:t>
      </w:r>
      <w:r w:rsidR="00B77B23">
        <w:rPr>
          <w:rFonts w:ascii="Arial" w:hAnsi="Arial" w:cs="Arial"/>
          <w:b/>
          <w:bCs/>
          <w:color w:val="00000A"/>
          <w:sz w:val="22"/>
          <w:szCs w:val="22"/>
          <w:u w:val="single"/>
        </w:rPr>
        <w:t>2</w:t>
      </w:r>
      <w:r w:rsidR="002E7F30">
        <w:rPr>
          <w:rFonts w:ascii="Arial" w:hAnsi="Arial" w:cs="Arial"/>
          <w:b/>
          <w:bCs/>
          <w:color w:val="00000A"/>
          <w:sz w:val="22"/>
          <w:szCs w:val="22"/>
          <w:u w:val="single"/>
        </w:rPr>
        <w:t>4</w:t>
      </w:r>
      <w:r w:rsidR="009A7FD2" w:rsidRPr="002A4672">
        <w:rPr>
          <w:rFonts w:ascii="Arial" w:hAnsi="Arial" w:cs="Arial"/>
          <w:b/>
          <w:bCs/>
          <w:color w:val="00000A"/>
          <w:sz w:val="22"/>
          <w:szCs w:val="22"/>
          <w:u w:val="single"/>
        </w:rPr>
        <w:t xml:space="preserve"> </w:t>
      </w:r>
      <w:r w:rsidRPr="002A4672">
        <w:rPr>
          <w:rFonts w:ascii="Arial" w:hAnsi="Arial" w:cs="Arial"/>
          <w:b/>
          <w:bCs/>
          <w:color w:val="00000A"/>
          <w:sz w:val="22"/>
          <w:szCs w:val="22"/>
          <w:u w:val="single"/>
        </w:rPr>
        <w:t xml:space="preserve">DE </w:t>
      </w:r>
      <w:r w:rsidR="002E7F30">
        <w:rPr>
          <w:rFonts w:ascii="Arial" w:hAnsi="Arial" w:cs="Arial"/>
          <w:b/>
          <w:bCs/>
          <w:color w:val="00000A"/>
          <w:sz w:val="22"/>
          <w:szCs w:val="22"/>
          <w:u w:val="single"/>
        </w:rPr>
        <w:t xml:space="preserve">JUNHO </w:t>
      </w:r>
      <w:r w:rsidRPr="002A4672">
        <w:rPr>
          <w:rFonts w:ascii="Arial" w:hAnsi="Arial" w:cs="Arial"/>
          <w:b/>
          <w:bCs/>
          <w:color w:val="00000A"/>
          <w:sz w:val="22"/>
          <w:szCs w:val="22"/>
          <w:u w:val="single"/>
        </w:rPr>
        <w:t>DE 20</w:t>
      </w:r>
      <w:r w:rsidR="000B4B33" w:rsidRPr="002A4672">
        <w:rPr>
          <w:rFonts w:ascii="Arial" w:hAnsi="Arial" w:cs="Arial"/>
          <w:b/>
          <w:bCs/>
          <w:color w:val="00000A"/>
          <w:sz w:val="22"/>
          <w:szCs w:val="22"/>
          <w:u w:val="single"/>
        </w:rPr>
        <w:t>2</w:t>
      </w:r>
      <w:r w:rsidR="00FC1017" w:rsidRPr="002A4672">
        <w:rPr>
          <w:rFonts w:ascii="Arial" w:hAnsi="Arial" w:cs="Arial"/>
          <w:b/>
          <w:bCs/>
          <w:color w:val="00000A"/>
          <w:sz w:val="22"/>
          <w:szCs w:val="22"/>
          <w:u w:val="single"/>
        </w:rPr>
        <w:t>4</w:t>
      </w:r>
    </w:p>
    <w:p w14:paraId="1637D0DA" w14:textId="77777777" w:rsidR="004C0BAA" w:rsidRPr="002A4672" w:rsidRDefault="004C0BAA">
      <w:pPr>
        <w:spacing w:line="274" w:lineRule="auto"/>
        <w:jc w:val="center"/>
        <w:rPr>
          <w:rFonts w:ascii="Arial" w:hAnsi="Arial" w:cs="Arial"/>
          <w:b/>
          <w:bCs/>
          <w:color w:val="00000A"/>
          <w:sz w:val="22"/>
          <w:szCs w:val="22"/>
          <w:u w:val="single"/>
        </w:rPr>
      </w:pPr>
    </w:p>
    <w:p w14:paraId="0BD2A9B8" w14:textId="24D83A0D" w:rsidR="00B60DD4" w:rsidRPr="002A4672" w:rsidRDefault="007E7893">
      <w:pPr>
        <w:spacing w:line="274" w:lineRule="auto"/>
        <w:jc w:val="center"/>
        <w:rPr>
          <w:rFonts w:ascii="Arial" w:hAnsi="Arial" w:cs="Arial"/>
          <w:sz w:val="22"/>
          <w:szCs w:val="22"/>
        </w:rPr>
      </w:pPr>
      <w:r w:rsidRPr="002A4672">
        <w:rPr>
          <w:rFonts w:ascii="Arial" w:hAnsi="Arial" w:cs="Arial"/>
          <w:b/>
          <w:bCs/>
          <w:color w:val="00000A"/>
          <w:sz w:val="22"/>
          <w:szCs w:val="22"/>
          <w:u w:val="single"/>
        </w:rPr>
        <w:t>PLENÁRIO</w:t>
      </w:r>
    </w:p>
    <w:p w14:paraId="2BC5A5C7" w14:textId="77777777" w:rsidR="00B60DD4" w:rsidRPr="007B2D8E" w:rsidRDefault="00B60DD4">
      <w:pPr>
        <w:spacing w:line="274" w:lineRule="auto"/>
        <w:jc w:val="both"/>
        <w:rPr>
          <w:rFonts w:ascii="Arial" w:hAnsi="Arial" w:cs="Arial"/>
          <w:sz w:val="22"/>
          <w:szCs w:val="22"/>
        </w:rPr>
      </w:pPr>
    </w:p>
    <w:p w14:paraId="6A1DA771" w14:textId="1F6E721B" w:rsidR="00754E52" w:rsidRPr="00F87B21" w:rsidRDefault="007E7893" w:rsidP="00482A41">
      <w:pPr>
        <w:widowControl w:val="0"/>
        <w:jc w:val="both"/>
        <w:rPr>
          <w:rFonts w:ascii="Arial" w:eastAsia="Arial" w:hAnsi="Arial" w:cs="Arial"/>
          <w:bCs/>
          <w:sz w:val="22"/>
          <w:szCs w:val="22"/>
        </w:rPr>
      </w:pPr>
      <w:r w:rsidRPr="00F87B21">
        <w:rPr>
          <w:rFonts w:ascii="Arial" w:hAnsi="Arial" w:cs="Arial"/>
          <w:bCs/>
          <w:sz w:val="22"/>
          <w:szCs w:val="22"/>
        </w:rPr>
        <w:t>Ao</w:t>
      </w:r>
      <w:r w:rsidR="009D254C" w:rsidRPr="00F87B21">
        <w:rPr>
          <w:rFonts w:ascii="Arial" w:hAnsi="Arial" w:cs="Arial"/>
          <w:bCs/>
          <w:sz w:val="22"/>
          <w:szCs w:val="22"/>
        </w:rPr>
        <w:t xml:space="preserve"> </w:t>
      </w:r>
      <w:r w:rsidR="00561FAE" w:rsidRPr="00F87B21">
        <w:rPr>
          <w:rFonts w:ascii="Arial" w:hAnsi="Arial" w:cs="Arial"/>
          <w:bCs/>
          <w:sz w:val="22"/>
          <w:szCs w:val="22"/>
        </w:rPr>
        <w:t xml:space="preserve">vigésimo </w:t>
      </w:r>
      <w:r w:rsidR="002E7F30" w:rsidRPr="00F87B21">
        <w:rPr>
          <w:rFonts w:ascii="Arial" w:hAnsi="Arial" w:cs="Arial"/>
          <w:bCs/>
          <w:sz w:val="22"/>
          <w:szCs w:val="22"/>
        </w:rPr>
        <w:t xml:space="preserve">quarto </w:t>
      </w:r>
      <w:r w:rsidRPr="00F87B21">
        <w:rPr>
          <w:rFonts w:ascii="Arial" w:hAnsi="Arial" w:cs="Arial"/>
          <w:bCs/>
          <w:sz w:val="22"/>
          <w:szCs w:val="22"/>
        </w:rPr>
        <w:t xml:space="preserve">dia do mês de </w:t>
      </w:r>
      <w:r w:rsidR="002E7F30" w:rsidRPr="00F87B21">
        <w:rPr>
          <w:rFonts w:ascii="Arial" w:hAnsi="Arial" w:cs="Arial"/>
          <w:bCs/>
          <w:sz w:val="22"/>
          <w:szCs w:val="22"/>
        </w:rPr>
        <w:t xml:space="preserve">junho </w:t>
      </w:r>
      <w:r w:rsidRPr="00F87B21">
        <w:rPr>
          <w:rFonts w:ascii="Arial" w:hAnsi="Arial" w:cs="Arial"/>
          <w:bCs/>
          <w:sz w:val="22"/>
          <w:szCs w:val="22"/>
        </w:rPr>
        <w:t xml:space="preserve">de dois mil e </w:t>
      </w:r>
      <w:r w:rsidR="00E45ECA" w:rsidRPr="00F87B21">
        <w:rPr>
          <w:rFonts w:ascii="Arial" w:hAnsi="Arial" w:cs="Arial"/>
          <w:bCs/>
          <w:sz w:val="22"/>
          <w:szCs w:val="22"/>
        </w:rPr>
        <w:t>vinte</w:t>
      </w:r>
      <w:r w:rsidR="009D254C" w:rsidRPr="00F87B21">
        <w:rPr>
          <w:rFonts w:ascii="Arial" w:hAnsi="Arial" w:cs="Arial"/>
          <w:bCs/>
          <w:sz w:val="22"/>
          <w:szCs w:val="22"/>
        </w:rPr>
        <w:t xml:space="preserve"> e </w:t>
      </w:r>
      <w:r w:rsidR="00FC1017" w:rsidRPr="00F87B21">
        <w:rPr>
          <w:rFonts w:ascii="Arial" w:hAnsi="Arial" w:cs="Arial"/>
          <w:bCs/>
          <w:sz w:val="22"/>
          <w:szCs w:val="22"/>
        </w:rPr>
        <w:t>quatro</w:t>
      </w:r>
      <w:r w:rsidRPr="00F87B21">
        <w:rPr>
          <w:rFonts w:ascii="Arial" w:hAnsi="Arial" w:cs="Arial"/>
          <w:bCs/>
          <w:sz w:val="22"/>
          <w:szCs w:val="22"/>
        </w:rPr>
        <w:t xml:space="preserve">, </w:t>
      </w:r>
      <w:r w:rsidR="00FC1017" w:rsidRPr="00F87B21">
        <w:rPr>
          <w:rFonts w:ascii="Arial" w:hAnsi="Arial" w:cs="Arial"/>
          <w:bCs/>
          <w:sz w:val="22"/>
          <w:szCs w:val="22"/>
        </w:rPr>
        <w:t>em reunião presencial realizada na sede do Conselho de Arquitetura de Urbanismo de Goiás</w:t>
      </w:r>
      <w:r w:rsidR="00025F5B" w:rsidRPr="00F87B21">
        <w:rPr>
          <w:rFonts w:ascii="Arial" w:hAnsi="Arial" w:cs="Arial"/>
          <w:bCs/>
          <w:sz w:val="22"/>
          <w:szCs w:val="22"/>
        </w:rPr>
        <w:t>,</w:t>
      </w:r>
      <w:r w:rsidRPr="00F87B21">
        <w:rPr>
          <w:rFonts w:ascii="Arial" w:hAnsi="Arial" w:cs="Arial"/>
          <w:bCs/>
          <w:sz w:val="22"/>
          <w:szCs w:val="22"/>
        </w:rPr>
        <w:t xml:space="preserve"> iniciou-se, em primeira convocação, a </w:t>
      </w:r>
      <w:r w:rsidR="004D1063" w:rsidRPr="00F87B21">
        <w:rPr>
          <w:rFonts w:ascii="Arial" w:hAnsi="Arial" w:cs="Arial"/>
          <w:bCs/>
          <w:sz w:val="22"/>
          <w:szCs w:val="22"/>
        </w:rPr>
        <w:t>1</w:t>
      </w:r>
      <w:r w:rsidR="009A7FD2" w:rsidRPr="00F87B21">
        <w:rPr>
          <w:rFonts w:ascii="Arial" w:hAnsi="Arial" w:cs="Arial"/>
          <w:bCs/>
          <w:sz w:val="22"/>
          <w:szCs w:val="22"/>
        </w:rPr>
        <w:t>5</w:t>
      </w:r>
      <w:r w:rsidR="002E7F30" w:rsidRPr="00F87B21">
        <w:rPr>
          <w:rFonts w:ascii="Arial" w:hAnsi="Arial" w:cs="Arial"/>
          <w:bCs/>
          <w:sz w:val="22"/>
          <w:szCs w:val="22"/>
        </w:rPr>
        <w:t>3</w:t>
      </w:r>
      <w:r w:rsidRPr="00F87B21">
        <w:rPr>
          <w:rFonts w:ascii="Arial" w:hAnsi="Arial" w:cs="Arial"/>
          <w:bCs/>
          <w:sz w:val="22"/>
          <w:szCs w:val="22"/>
        </w:rPr>
        <w:t>ª Reunião Plenária Ordinária</w:t>
      </w:r>
      <w:r w:rsidR="006B0DAA" w:rsidRPr="00F87B21">
        <w:rPr>
          <w:rFonts w:ascii="Arial" w:hAnsi="Arial" w:cs="Arial"/>
          <w:bCs/>
          <w:sz w:val="22"/>
          <w:szCs w:val="22"/>
        </w:rPr>
        <w:t>,</w:t>
      </w:r>
      <w:r w:rsidRPr="00F87B21">
        <w:rPr>
          <w:rFonts w:ascii="Arial" w:hAnsi="Arial" w:cs="Arial"/>
          <w:bCs/>
          <w:sz w:val="22"/>
          <w:szCs w:val="22"/>
        </w:rPr>
        <w:t xml:space="preserve"> com </w:t>
      </w:r>
      <w:r w:rsidR="009E2CB1" w:rsidRPr="00F87B21">
        <w:rPr>
          <w:rFonts w:ascii="Arial" w:hAnsi="Arial" w:cs="Arial"/>
          <w:bCs/>
          <w:sz w:val="22"/>
          <w:szCs w:val="22"/>
        </w:rPr>
        <w:t>a presença dos Conselheiros</w:t>
      </w:r>
      <w:r w:rsidR="00B05606" w:rsidRPr="00F87B21">
        <w:rPr>
          <w:rFonts w:ascii="Arial" w:hAnsi="Arial" w:cs="Arial"/>
          <w:bCs/>
          <w:sz w:val="22"/>
          <w:szCs w:val="22"/>
        </w:rPr>
        <w:t xml:space="preserve"> Estaduais membros</w:t>
      </w:r>
      <w:r w:rsidR="00FC1017" w:rsidRPr="00F87B21">
        <w:rPr>
          <w:rFonts w:ascii="Arial" w:hAnsi="Arial" w:cs="Arial"/>
          <w:bCs/>
          <w:sz w:val="22"/>
          <w:szCs w:val="22"/>
        </w:rPr>
        <w:t xml:space="preserve">, entre titulares e suplentes: </w:t>
      </w:r>
      <w:r w:rsidR="005B091C" w:rsidRPr="00F87B21">
        <w:rPr>
          <w:rFonts w:ascii="Arial" w:hAnsi="Arial" w:cs="Arial"/>
          <w:sz w:val="22"/>
          <w:szCs w:val="22"/>
        </w:rPr>
        <w:t xml:space="preserve">Simone </w:t>
      </w:r>
      <w:proofErr w:type="spellStart"/>
      <w:r w:rsidR="005B091C" w:rsidRPr="00F87B21">
        <w:rPr>
          <w:rFonts w:ascii="Arial" w:hAnsi="Arial" w:cs="Arial"/>
          <w:sz w:val="22"/>
          <w:szCs w:val="22"/>
        </w:rPr>
        <w:t>Buiate</w:t>
      </w:r>
      <w:proofErr w:type="spellEnd"/>
      <w:r w:rsidR="005B091C" w:rsidRPr="00F87B21">
        <w:rPr>
          <w:rFonts w:ascii="Arial" w:hAnsi="Arial" w:cs="Arial"/>
          <w:sz w:val="22"/>
          <w:szCs w:val="22"/>
        </w:rPr>
        <w:t xml:space="preserve"> Brandão</w:t>
      </w:r>
      <w:r w:rsidR="005B56A0" w:rsidRPr="00F87B21">
        <w:rPr>
          <w:rFonts w:ascii="Arial" w:hAnsi="Arial" w:cs="Arial"/>
          <w:bCs/>
          <w:sz w:val="22"/>
          <w:szCs w:val="22"/>
        </w:rPr>
        <w:t xml:space="preserve">, </w:t>
      </w:r>
      <w:r w:rsidR="00B92CA8" w:rsidRPr="00F87B21">
        <w:rPr>
          <w:rFonts w:ascii="Arial" w:hAnsi="Arial" w:cs="Arial"/>
          <w:bCs/>
          <w:sz w:val="22"/>
          <w:szCs w:val="22"/>
        </w:rPr>
        <w:t>Camila Dias e Santos</w:t>
      </w:r>
      <w:r w:rsidR="00FC1017" w:rsidRPr="00F87B21">
        <w:rPr>
          <w:rFonts w:ascii="Arial" w:hAnsi="Arial" w:cs="Arial"/>
          <w:bCs/>
          <w:sz w:val="22"/>
          <w:szCs w:val="22"/>
        </w:rPr>
        <w:t xml:space="preserve">, </w:t>
      </w:r>
      <w:r w:rsidR="002853E4" w:rsidRPr="00F87B21">
        <w:rPr>
          <w:rFonts w:ascii="Arial" w:hAnsi="Arial" w:cs="Arial"/>
          <w:sz w:val="22"/>
          <w:szCs w:val="22"/>
        </w:rPr>
        <w:t>Francisca Júlia F. F. de Melo</w:t>
      </w:r>
      <w:r w:rsidR="00757A2B" w:rsidRPr="00F87B21">
        <w:rPr>
          <w:rFonts w:ascii="Arial" w:hAnsi="Arial" w:cs="Arial"/>
          <w:sz w:val="22"/>
          <w:szCs w:val="22"/>
        </w:rPr>
        <w:t>,</w:t>
      </w:r>
      <w:r w:rsidR="00C16EE0" w:rsidRPr="00F87B21">
        <w:rPr>
          <w:rFonts w:ascii="Arial" w:hAnsi="Arial" w:cs="Arial"/>
          <w:sz w:val="22"/>
          <w:szCs w:val="22"/>
        </w:rPr>
        <w:t xml:space="preserve"> </w:t>
      </w:r>
      <w:r w:rsidR="000072AC" w:rsidRPr="00F87B21">
        <w:rPr>
          <w:rFonts w:ascii="Arial" w:hAnsi="Arial" w:cs="Arial"/>
          <w:sz w:val="22"/>
          <w:szCs w:val="22"/>
        </w:rPr>
        <w:t xml:space="preserve">David </w:t>
      </w:r>
      <w:r w:rsidR="00562676" w:rsidRPr="00F87B21">
        <w:rPr>
          <w:rFonts w:ascii="Arial" w:hAnsi="Arial" w:cs="Arial"/>
          <w:sz w:val="22"/>
          <w:szCs w:val="22"/>
        </w:rPr>
        <w:t xml:space="preserve">Alves </w:t>
      </w:r>
      <w:r w:rsidR="000072AC" w:rsidRPr="00F87B21">
        <w:rPr>
          <w:rFonts w:ascii="Arial" w:hAnsi="Arial" w:cs="Arial"/>
          <w:sz w:val="22"/>
          <w:szCs w:val="22"/>
        </w:rPr>
        <w:t xml:space="preserve">Finotti, </w:t>
      </w:r>
      <w:r w:rsidR="00162C30" w:rsidRPr="00F87B21">
        <w:rPr>
          <w:rFonts w:ascii="Arial" w:hAnsi="Arial" w:cs="Arial"/>
          <w:sz w:val="22"/>
          <w:szCs w:val="22"/>
        </w:rPr>
        <w:t>Anna Carolina Cruz Veiga de Almeida</w:t>
      </w:r>
      <w:r w:rsidR="00E60EF2" w:rsidRPr="00F87B21">
        <w:rPr>
          <w:rFonts w:ascii="Arial" w:hAnsi="Arial" w:cs="Arial"/>
          <w:sz w:val="22"/>
          <w:szCs w:val="22"/>
        </w:rPr>
        <w:t xml:space="preserve">, </w:t>
      </w:r>
      <w:r w:rsidR="00CA0C2C" w:rsidRPr="00F87B21">
        <w:rPr>
          <w:rFonts w:ascii="Arial" w:hAnsi="Arial" w:cs="Arial"/>
          <w:sz w:val="22"/>
          <w:szCs w:val="22"/>
        </w:rPr>
        <w:t>Cristiano Lemes Carvalho</w:t>
      </w:r>
      <w:r w:rsidR="001F16C3" w:rsidRPr="00F87B21">
        <w:rPr>
          <w:rFonts w:ascii="Arial" w:hAnsi="Arial" w:cs="Arial"/>
          <w:sz w:val="22"/>
          <w:szCs w:val="22"/>
        </w:rPr>
        <w:t>, Gabriel de Castro Xavier</w:t>
      </w:r>
      <w:r w:rsidR="00375125" w:rsidRPr="00F87B21">
        <w:rPr>
          <w:rFonts w:ascii="Arial" w:hAnsi="Arial" w:cs="Arial"/>
          <w:sz w:val="22"/>
          <w:szCs w:val="22"/>
        </w:rPr>
        <w:t>,</w:t>
      </w:r>
      <w:r w:rsidR="00995A5D" w:rsidRPr="00F87B21">
        <w:rPr>
          <w:rFonts w:ascii="Arial" w:hAnsi="Arial" w:cs="Arial"/>
          <w:sz w:val="22"/>
          <w:szCs w:val="22"/>
        </w:rPr>
        <w:t xml:space="preserve"> Giovana Pereira dos Santos</w:t>
      </w:r>
      <w:r w:rsidR="00375125" w:rsidRPr="00F87B21">
        <w:rPr>
          <w:rFonts w:ascii="Arial" w:hAnsi="Arial" w:cs="Arial"/>
          <w:sz w:val="22"/>
          <w:szCs w:val="22"/>
        </w:rPr>
        <w:t xml:space="preserve">, </w:t>
      </w:r>
      <w:r w:rsidR="003A7DB4" w:rsidRPr="00F87B21">
        <w:rPr>
          <w:rFonts w:ascii="Arial" w:hAnsi="Arial" w:cs="Arial"/>
          <w:sz w:val="22"/>
          <w:szCs w:val="22"/>
        </w:rPr>
        <w:t xml:space="preserve">Andrey Amador Machado, </w:t>
      </w:r>
      <w:proofErr w:type="spellStart"/>
      <w:r w:rsidR="003A7DB4" w:rsidRPr="00F87B21">
        <w:rPr>
          <w:rFonts w:ascii="Arial" w:hAnsi="Arial" w:cs="Arial"/>
          <w:sz w:val="22"/>
          <w:szCs w:val="22"/>
        </w:rPr>
        <w:t>Nayda</w:t>
      </w:r>
      <w:proofErr w:type="spellEnd"/>
      <w:r w:rsidR="003A7DB4" w:rsidRPr="00F87B21">
        <w:rPr>
          <w:rFonts w:ascii="Arial" w:hAnsi="Arial" w:cs="Arial"/>
          <w:sz w:val="22"/>
          <w:szCs w:val="22"/>
        </w:rPr>
        <w:t xml:space="preserve"> Rocha </w:t>
      </w:r>
      <w:proofErr w:type="spellStart"/>
      <w:r w:rsidR="003A7DB4" w:rsidRPr="00F87B21">
        <w:rPr>
          <w:rFonts w:ascii="Arial" w:hAnsi="Arial" w:cs="Arial"/>
          <w:sz w:val="22"/>
          <w:szCs w:val="22"/>
        </w:rPr>
        <w:t>Siade</w:t>
      </w:r>
      <w:proofErr w:type="spellEnd"/>
      <w:r w:rsidR="003A7DB4" w:rsidRPr="00F87B21">
        <w:rPr>
          <w:rFonts w:ascii="Arial" w:hAnsi="Arial" w:cs="Arial"/>
          <w:sz w:val="22"/>
          <w:szCs w:val="22"/>
        </w:rPr>
        <w:t xml:space="preserve">, </w:t>
      </w:r>
      <w:proofErr w:type="spellStart"/>
      <w:r w:rsidR="00BC41BC" w:rsidRPr="00F87B21">
        <w:rPr>
          <w:rFonts w:ascii="Arial" w:hAnsi="Arial" w:cs="Arial"/>
          <w:sz w:val="22"/>
          <w:szCs w:val="22"/>
        </w:rPr>
        <w:t>Janamaina</w:t>
      </w:r>
      <w:proofErr w:type="spellEnd"/>
      <w:r w:rsidR="00BC41BC" w:rsidRPr="00F87B21">
        <w:rPr>
          <w:rFonts w:ascii="Arial" w:hAnsi="Arial" w:cs="Arial"/>
          <w:sz w:val="22"/>
          <w:szCs w:val="22"/>
        </w:rPr>
        <w:t xml:space="preserve"> C. B. de Azevedo, </w:t>
      </w:r>
      <w:r w:rsidR="00052400" w:rsidRPr="00F87B21">
        <w:rPr>
          <w:rFonts w:ascii="Arial" w:hAnsi="Arial" w:cs="Arial"/>
          <w:sz w:val="22"/>
          <w:szCs w:val="22"/>
        </w:rPr>
        <w:t xml:space="preserve">Flávia de Lacerda </w:t>
      </w:r>
      <w:proofErr w:type="spellStart"/>
      <w:r w:rsidR="00052400" w:rsidRPr="00F87B21">
        <w:rPr>
          <w:rFonts w:ascii="Arial" w:hAnsi="Arial" w:cs="Arial"/>
          <w:sz w:val="22"/>
          <w:szCs w:val="22"/>
        </w:rPr>
        <w:t>Bukzem</w:t>
      </w:r>
      <w:proofErr w:type="spellEnd"/>
      <w:r w:rsidR="00052400" w:rsidRPr="00F87B21">
        <w:rPr>
          <w:rFonts w:ascii="Arial" w:hAnsi="Arial" w:cs="Arial"/>
          <w:sz w:val="22"/>
          <w:szCs w:val="22"/>
        </w:rPr>
        <w:t xml:space="preserve">. </w:t>
      </w:r>
      <w:r w:rsidR="00664B0D" w:rsidRPr="00F87B21">
        <w:rPr>
          <w:rFonts w:ascii="Arial" w:hAnsi="Arial" w:cs="Arial"/>
          <w:sz w:val="22"/>
          <w:szCs w:val="22"/>
        </w:rPr>
        <w:t>Presente também a</w:t>
      </w:r>
      <w:r w:rsidR="00244882" w:rsidRPr="00F87B21">
        <w:rPr>
          <w:rFonts w:ascii="Arial" w:hAnsi="Arial" w:cs="Arial"/>
          <w:sz w:val="22"/>
          <w:szCs w:val="22"/>
        </w:rPr>
        <w:t>s</w:t>
      </w:r>
      <w:r w:rsidR="00664B0D" w:rsidRPr="00F87B21">
        <w:rPr>
          <w:rFonts w:ascii="Arial" w:hAnsi="Arial" w:cs="Arial"/>
          <w:sz w:val="22"/>
          <w:szCs w:val="22"/>
        </w:rPr>
        <w:t xml:space="preserve"> Conselheira</w:t>
      </w:r>
      <w:r w:rsidR="00244882" w:rsidRPr="00F87B21">
        <w:rPr>
          <w:rFonts w:ascii="Arial" w:hAnsi="Arial" w:cs="Arial"/>
          <w:sz w:val="22"/>
          <w:szCs w:val="22"/>
        </w:rPr>
        <w:t>s</w:t>
      </w:r>
      <w:r w:rsidR="00664B0D" w:rsidRPr="00F87B21">
        <w:rPr>
          <w:rFonts w:ascii="Arial" w:hAnsi="Arial" w:cs="Arial"/>
          <w:sz w:val="22"/>
          <w:szCs w:val="22"/>
        </w:rPr>
        <w:t xml:space="preserve"> Federa</w:t>
      </w:r>
      <w:r w:rsidR="00244882" w:rsidRPr="00F87B21">
        <w:rPr>
          <w:rFonts w:ascii="Arial" w:hAnsi="Arial" w:cs="Arial"/>
          <w:sz w:val="22"/>
          <w:szCs w:val="22"/>
        </w:rPr>
        <w:t>is</w:t>
      </w:r>
      <w:r w:rsidR="00664B0D" w:rsidRPr="00F87B21">
        <w:rPr>
          <w:rFonts w:ascii="Arial" w:hAnsi="Arial" w:cs="Arial"/>
          <w:sz w:val="22"/>
          <w:szCs w:val="22"/>
        </w:rPr>
        <w:t xml:space="preserve"> Maria Eliana </w:t>
      </w:r>
      <w:proofErr w:type="spellStart"/>
      <w:r w:rsidR="00664B0D" w:rsidRPr="00F87B21">
        <w:rPr>
          <w:rFonts w:ascii="Arial" w:hAnsi="Arial" w:cs="Arial"/>
          <w:sz w:val="22"/>
          <w:szCs w:val="22"/>
        </w:rPr>
        <w:t>Jubé</w:t>
      </w:r>
      <w:proofErr w:type="spellEnd"/>
      <w:r w:rsidR="00664B0D" w:rsidRPr="00F87B21">
        <w:rPr>
          <w:rFonts w:ascii="Arial" w:hAnsi="Arial" w:cs="Arial"/>
          <w:sz w:val="22"/>
          <w:szCs w:val="22"/>
        </w:rPr>
        <w:t xml:space="preserve"> Ribeiro</w:t>
      </w:r>
      <w:r w:rsidR="00244882" w:rsidRPr="00F87B21">
        <w:rPr>
          <w:rFonts w:ascii="Arial" w:hAnsi="Arial" w:cs="Arial"/>
          <w:sz w:val="22"/>
          <w:szCs w:val="22"/>
        </w:rPr>
        <w:t xml:space="preserve"> (titular) e Regina Maria de Faria (suplente)</w:t>
      </w:r>
      <w:r w:rsidR="00664B0D" w:rsidRPr="00F87B21">
        <w:rPr>
          <w:rFonts w:ascii="Arial" w:hAnsi="Arial" w:cs="Arial"/>
          <w:sz w:val="22"/>
          <w:szCs w:val="22"/>
        </w:rPr>
        <w:t xml:space="preserve">. </w:t>
      </w:r>
      <w:r w:rsidR="007D26EA" w:rsidRPr="00F87B21">
        <w:rPr>
          <w:rFonts w:ascii="Arial" w:hAnsi="Arial" w:cs="Arial"/>
          <w:bCs/>
          <w:sz w:val="22"/>
          <w:szCs w:val="22"/>
        </w:rPr>
        <w:t xml:space="preserve">Presentes </w:t>
      </w:r>
      <w:r w:rsidR="00422969" w:rsidRPr="00F87B21">
        <w:rPr>
          <w:rFonts w:ascii="Arial" w:hAnsi="Arial" w:cs="Arial"/>
          <w:bCs/>
          <w:sz w:val="22"/>
          <w:szCs w:val="22"/>
        </w:rPr>
        <w:t xml:space="preserve">ainda </w:t>
      </w:r>
      <w:r w:rsidR="007D26EA" w:rsidRPr="00F87B21">
        <w:rPr>
          <w:rFonts w:ascii="Arial" w:hAnsi="Arial" w:cs="Arial"/>
          <w:bCs/>
          <w:sz w:val="22"/>
          <w:szCs w:val="22"/>
        </w:rPr>
        <w:t>os empregados públicos do CAU/GO</w:t>
      </w:r>
      <w:r w:rsidR="00B04AEC" w:rsidRPr="00F87B21">
        <w:rPr>
          <w:rFonts w:ascii="Arial" w:hAnsi="Arial" w:cs="Arial"/>
          <w:bCs/>
          <w:sz w:val="22"/>
          <w:szCs w:val="22"/>
        </w:rPr>
        <w:t xml:space="preserve">: </w:t>
      </w:r>
      <w:proofErr w:type="spellStart"/>
      <w:r w:rsidR="00D51070" w:rsidRPr="00F87B21">
        <w:rPr>
          <w:rFonts w:ascii="Arial" w:hAnsi="Arial" w:cs="Arial"/>
          <w:bCs/>
          <w:sz w:val="22"/>
          <w:szCs w:val="22"/>
        </w:rPr>
        <w:t>Alcenira</w:t>
      </w:r>
      <w:proofErr w:type="spellEnd"/>
      <w:r w:rsidR="00D51070" w:rsidRPr="00F87B21">
        <w:rPr>
          <w:rFonts w:ascii="Arial" w:hAnsi="Arial" w:cs="Arial"/>
          <w:bCs/>
          <w:sz w:val="22"/>
          <w:szCs w:val="22"/>
        </w:rPr>
        <w:t xml:space="preserve"> </w:t>
      </w:r>
      <w:proofErr w:type="spellStart"/>
      <w:r w:rsidR="00D51070" w:rsidRPr="00F87B21">
        <w:rPr>
          <w:rFonts w:ascii="Arial" w:hAnsi="Arial" w:cs="Arial"/>
          <w:bCs/>
          <w:sz w:val="22"/>
          <w:szCs w:val="22"/>
        </w:rPr>
        <w:t>Vanderlinde</w:t>
      </w:r>
      <w:proofErr w:type="spellEnd"/>
      <w:r w:rsidR="00162C30" w:rsidRPr="00F87B21">
        <w:rPr>
          <w:rFonts w:ascii="Arial" w:hAnsi="Arial" w:cs="Arial"/>
          <w:bCs/>
          <w:sz w:val="22"/>
          <w:szCs w:val="22"/>
        </w:rPr>
        <w:t xml:space="preserve"> </w:t>
      </w:r>
      <w:r w:rsidR="00C41B17" w:rsidRPr="00F87B21">
        <w:rPr>
          <w:rFonts w:ascii="Arial" w:hAnsi="Arial" w:cs="Arial"/>
          <w:bCs/>
          <w:sz w:val="22"/>
          <w:szCs w:val="22"/>
        </w:rPr>
        <w:t>(Gerente Geral)</w:t>
      </w:r>
      <w:r w:rsidR="00422969" w:rsidRPr="00F87B21">
        <w:rPr>
          <w:rFonts w:ascii="Arial" w:hAnsi="Arial" w:cs="Arial"/>
          <w:bCs/>
          <w:sz w:val="22"/>
          <w:szCs w:val="22"/>
        </w:rPr>
        <w:t>,</w:t>
      </w:r>
      <w:r w:rsidR="00C41B17" w:rsidRPr="00F87B21">
        <w:rPr>
          <w:rFonts w:ascii="Arial" w:hAnsi="Arial" w:cs="Arial"/>
          <w:bCs/>
          <w:sz w:val="22"/>
          <w:szCs w:val="22"/>
        </w:rPr>
        <w:t xml:space="preserve"> </w:t>
      </w:r>
      <w:r w:rsidR="00975AD2" w:rsidRPr="00F87B21">
        <w:rPr>
          <w:rFonts w:ascii="Arial" w:hAnsi="Arial" w:cs="Arial"/>
          <w:bCs/>
          <w:sz w:val="22"/>
          <w:szCs w:val="22"/>
        </w:rPr>
        <w:t>Flávio Soares Oliveira</w:t>
      </w:r>
      <w:r w:rsidR="00162C30" w:rsidRPr="00F87B21">
        <w:rPr>
          <w:rFonts w:ascii="Arial" w:hAnsi="Arial" w:cs="Arial"/>
          <w:bCs/>
          <w:sz w:val="22"/>
          <w:szCs w:val="22"/>
        </w:rPr>
        <w:t xml:space="preserve"> (Gerente de Adm</w:t>
      </w:r>
      <w:r w:rsidR="00294C74" w:rsidRPr="00F87B21">
        <w:rPr>
          <w:rFonts w:ascii="Arial" w:hAnsi="Arial" w:cs="Arial"/>
          <w:bCs/>
          <w:sz w:val="22"/>
          <w:szCs w:val="22"/>
        </w:rPr>
        <w:t>inistração e Recursos Humanos</w:t>
      </w:r>
      <w:r w:rsidR="00162C30" w:rsidRPr="00F87B21">
        <w:rPr>
          <w:rFonts w:ascii="Arial" w:hAnsi="Arial" w:cs="Arial"/>
          <w:bCs/>
          <w:sz w:val="22"/>
          <w:szCs w:val="22"/>
        </w:rPr>
        <w:t xml:space="preserve">), </w:t>
      </w:r>
      <w:r w:rsidR="00422969" w:rsidRPr="00F87B21">
        <w:rPr>
          <w:rFonts w:ascii="Arial" w:hAnsi="Arial" w:cs="Arial"/>
          <w:sz w:val="22"/>
          <w:szCs w:val="22"/>
        </w:rPr>
        <w:t>Guilherme Vieira Cipriano</w:t>
      </w:r>
      <w:r w:rsidR="005D237B" w:rsidRPr="00F87B21">
        <w:rPr>
          <w:rFonts w:ascii="Arial" w:hAnsi="Arial" w:cs="Arial"/>
          <w:b/>
          <w:bCs/>
          <w:sz w:val="22"/>
          <w:szCs w:val="22"/>
        </w:rPr>
        <w:t xml:space="preserve"> </w:t>
      </w:r>
      <w:r w:rsidR="00937765" w:rsidRPr="00F87B21">
        <w:rPr>
          <w:rFonts w:ascii="Arial" w:hAnsi="Arial" w:cs="Arial"/>
          <w:bCs/>
          <w:sz w:val="22"/>
          <w:szCs w:val="22"/>
        </w:rPr>
        <w:t>(Assessor Jurídico)</w:t>
      </w:r>
      <w:r w:rsidR="00725798" w:rsidRPr="00F87B21">
        <w:rPr>
          <w:rFonts w:ascii="Arial" w:hAnsi="Arial" w:cs="Arial"/>
          <w:bCs/>
          <w:sz w:val="22"/>
          <w:szCs w:val="22"/>
        </w:rPr>
        <w:t>,</w:t>
      </w:r>
      <w:r w:rsidR="00327D47" w:rsidRPr="00F87B21">
        <w:rPr>
          <w:rFonts w:ascii="Arial" w:hAnsi="Arial" w:cs="Arial"/>
          <w:bCs/>
          <w:sz w:val="22"/>
          <w:szCs w:val="22"/>
        </w:rPr>
        <w:t xml:space="preserve"> </w:t>
      </w:r>
      <w:r w:rsidR="00725798" w:rsidRPr="00F87B21">
        <w:rPr>
          <w:rFonts w:ascii="Arial" w:hAnsi="Arial" w:cs="Arial"/>
          <w:bCs/>
          <w:sz w:val="22"/>
          <w:szCs w:val="22"/>
        </w:rPr>
        <w:t xml:space="preserve">Leonídia Cristina Leão </w:t>
      </w:r>
      <w:r w:rsidR="00422969" w:rsidRPr="00F87B21">
        <w:rPr>
          <w:rFonts w:ascii="Arial" w:hAnsi="Arial" w:cs="Arial"/>
          <w:bCs/>
          <w:sz w:val="22"/>
          <w:szCs w:val="22"/>
        </w:rPr>
        <w:t>(</w:t>
      </w:r>
      <w:r w:rsidR="00725798" w:rsidRPr="00F87B21">
        <w:rPr>
          <w:rFonts w:ascii="Arial" w:hAnsi="Arial" w:cs="Arial"/>
          <w:bCs/>
          <w:sz w:val="22"/>
          <w:szCs w:val="22"/>
        </w:rPr>
        <w:t>Gerente de Planejamento e Finanças</w:t>
      </w:r>
      <w:r w:rsidR="00664B0D" w:rsidRPr="00F87B21">
        <w:rPr>
          <w:rFonts w:ascii="Arial" w:hAnsi="Arial" w:cs="Arial"/>
          <w:bCs/>
          <w:sz w:val="22"/>
          <w:szCs w:val="22"/>
        </w:rPr>
        <w:t>)</w:t>
      </w:r>
      <w:r w:rsidR="00725798" w:rsidRPr="00F87B21">
        <w:rPr>
          <w:rFonts w:ascii="Arial" w:hAnsi="Arial" w:cs="Arial"/>
          <w:bCs/>
          <w:sz w:val="22"/>
          <w:szCs w:val="22"/>
        </w:rPr>
        <w:t xml:space="preserve">, </w:t>
      </w:r>
      <w:proofErr w:type="spellStart"/>
      <w:r w:rsidR="00527A14" w:rsidRPr="00F87B21">
        <w:rPr>
          <w:rFonts w:ascii="Arial" w:hAnsi="Arial" w:cs="Arial"/>
          <w:bCs/>
          <w:sz w:val="22"/>
          <w:szCs w:val="22"/>
        </w:rPr>
        <w:t>Edinei</w:t>
      </w:r>
      <w:proofErr w:type="spellEnd"/>
      <w:r w:rsidR="00527A14" w:rsidRPr="00F87B21">
        <w:rPr>
          <w:rFonts w:ascii="Arial" w:hAnsi="Arial" w:cs="Arial"/>
          <w:bCs/>
          <w:sz w:val="22"/>
          <w:szCs w:val="22"/>
        </w:rPr>
        <w:t xml:space="preserve"> Barros (Gerente de Fiscalização), Elisa Almeida França (Assessora de Comunicação) e Giovana Lacerda Jacomini (Gerente Técnica)</w:t>
      </w:r>
      <w:r w:rsidR="00327D47" w:rsidRPr="00F87B21">
        <w:rPr>
          <w:rFonts w:ascii="Arial" w:hAnsi="Arial" w:cs="Arial"/>
          <w:bCs/>
          <w:sz w:val="22"/>
          <w:szCs w:val="22"/>
        </w:rPr>
        <w:t xml:space="preserve">. </w:t>
      </w:r>
      <w:r w:rsidRPr="00F87B21">
        <w:rPr>
          <w:rFonts w:ascii="Arial" w:hAnsi="Arial" w:cs="Arial"/>
          <w:b/>
          <w:bCs/>
          <w:sz w:val="22"/>
          <w:szCs w:val="22"/>
        </w:rPr>
        <w:t>I)</w:t>
      </w:r>
      <w:r w:rsidRPr="00F87B21">
        <w:rPr>
          <w:rFonts w:ascii="Arial" w:hAnsi="Arial" w:cs="Arial"/>
          <w:bCs/>
          <w:sz w:val="22"/>
          <w:szCs w:val="22"/>
        </w:rPr>
        <w:t xml:space="preserve"> </w:t>
      </w:r>
      <w:r w:rsidRPr="00F87B21">
        <w:rPr>
          <w:rFonts w:ascii="Arial" w:hAnsi="Arial" w:cs="Arial"/>
          <w:b/>
          <w:bCs/>
          <w:sz w:val="22"/>
          <w:szCs w:val="22"/>
        </w:rPr>
        <w:t>Verificação de quórum.</w:t>
      </w:r>
      <w:r w:rsidR="003E66D1" w:rsidRPr="00F87B21">
        <w:rPr>
          <w:rFonts w:ascii="Arial" w:hAnsi="Arial" w:cs="Arial"/>
          <w:b/>
          <w:bCs/>
          <w:sz w:val="22"/>
          <w:szCs w:val="22"/>
        </w:rPr>
        <w:t xml:space="preserve"> </w:t>
      </w:r>
      <w:r w:rsidR="005C1155" w:rsidRPr="00F87B21">
        <w:rPr>
          <w:rFonts w:ascii="Arial" w:hAnsi="Arial" w:cs="Arial"/>
          <w:b/>
          <w:sz w:val="22"/>
          <w:szCs w:val="22"/>
        </w:rPr>
        <w:t>A</w:t>
      </w:r>
      <w:r w:rsidR="003E66D1" w:rsidRPr="00F87B21">
        <w:rPr>
          <w:rFonts w:ascii="Arial" w:hAnsi="Arial" w:cs="Arial"/>
          <w:bCs/>
          <w:sz w:val="22"/>
          <w:szCs w:val="22"/>
        </w:rPr>
        <w:t xml:space="preserve"> </w:t>
      </w:r>
      <w:r w:rsidR="003E66D1" w:rsidRPr="00F87B21">
        <w:rPr>
          <w:rFonts w:ascii="Arial" w:hAnsi="Arial" w:cs="Arial"/>
          <w:b/>
          <w:sz w:val="22"/>
          <w:szCs w:val="22"/>
        </w:rPr>
        <w:t>Presidente</w:t>
      </w:r>
      <w:r w:rsidR="009D254C" w:rsidRPr="00F87B21">
        <w:rPr>
          <w:rFonts w:ascii="Arial" w:hAnsi="Arial" w:cs="Arial"/>
          <w:b/>
          <w:sz w:val="22"/>
          <w:szCs w:val="22"/>
        </w:rPr>
        <w:t xml:space="preserve"> </w:t>
      </w:r>
      <w:r w:rsidR="003E66D1" w:rsidRPr="00F87B21">
        <w:rPr>
          <w:rFonts w:ascii="Arial" w:hAnsi="Arial" w:cs="Arial"/>
          <w:bCs/>
          <w:sz w:val="22"/>
          <w:szCs w:val="22"/>
        </w:rPr>
        <w:t>verificou o quórum e declarou aberta a sessão.</w:t>
      </w:r>
      <w:r w:rsidR="004977F9" w:rsidRPr="00F87B21">
        <w:rPr>
          <w:rFonts w:ascii="Arial" w:hAnsi="Arial" w:cs="Arial"/>
          <w:bCs/>
          <w:sz w:val="22"/>
          <w:szCs w:val="22"/>
        </w:rPr>
        <w:t xml:space="preserve"> </w:t>
      </w:r>
      <w:r w:rsidRPr="00F87B21">
        <w:rPr>
          <w:rFonts w:ascii="Arial" w:hAnsi="Arial" w:cs="Arial"/>
          <w:b/>
          <w:bCs/>
          <w:sz w:val="22"/>
          <w:szCs w:val="22"/>
        </w:rPr>
        <w:t xml:space="preserve">II) Leitura e discussão da pauta. </w:t>
      </w:r>
      <w:r w:rsidR="009D528C" w:rsidRPr="00F87B21">
        <w:rPr>
          <w:rFonts w:ascii="Arial" w:hAnsi="Arial" w:cs="Arial"/>
          <w:bCs/>
          <w:sz w:val="22"/>
          <w:szCs w:val="22"/>
        </w:rPr>
        <w:t>Pauta aprovada por unanimidade</w:t>
      </w:r>
      <w:r w:rsidR="001339E2" w:rsidRPr="00F87B21">
        <w:rPr>
          <w:rFonts w:ascii="Arial" w:hAnsi="Arial" w:cs="Arial"/>
          <w:bCs/>
          <w:sz w:val="22"/>
          <w:szCs w:val="22"/>
        </w:rPr>
        <w:t>.</w:t>
      </w:r>
      <w:r w:rsidR="00326BA1" w:rsidRPr="00F87B21">
        <w:rPr>
          <w:rFonts w:ascii="Arial" w:hAnsi="Arial" w:cs="Arial"/>
          <w:bCs/>
          <w:sz w:val="22"/>
          <w:szCs w:val="22"/>
        </w:rPr>
        <w:t xml:space="preserve"> </w:t>
      </w:r>
      <w:r w:rsidRPr="00F87B21">
        <w:rPr>
          <w:rFonts w:ascii="Arial" w:hAnsi="Arial" w:cs="Arial"/>
          <w:b/>
          <w:bCs/>
          <w:sz w:val="22"/>
          <w:szCs w:val="22"/>
        </w:rPr>
        <w:t>I</w:t>
      </w:r>
      <w:r w:rsidR="004977F9" w:rsidRPr="00F87B21">
        <w:rPr>
          <w:rFonts w:ascii="Arial" w:hAnsi="Arial" w:cs="Arial"/>
          <w:b/>
          <w:bCs/>
          <w:sz w:val="22"/>
          <w:szCs w:val="22"/>
        </w:rPr>
        <w:t>II</w:t>
      </w:r>
      <w:r w:rsidRPr="00F87B21">
        <w:rPr>
          <w:rFonts w:ascii="Arial" w:hAnsi="Arial" w:cs="Arial"/>
          <w:b/>
          <w:bCs/>
          <w:sz w:val="22"/>
          <w:szCs w:val="22"/>
        </w:rPr>
        <w:t xml:space="preserve">) </w:t>
      </w:r>
      <w:r w:rsidR="001E26DD" w:rsidRPr="00F87B21">
        <w:rPr>
          <w:rFonts w:ascii="Arial" w:hAnsi="Arial" w:cs="Arial"/>
          <w:b/>
          <w:bCs/>
          <w:sz w:val="22"/>
          <w:szCs w:val="22"/>
        </w:rPr>
        <w:t xml:space="preserve">Prestação de contas de </w:t>
      </w:r>
      <w:r w:rsidR="00A86F67" w:rsidRPr="00F87B21">
        <w:rPr>
          <w:rFonts w:ascii="Arial" w:hAnsi="Arial" w:cs="Arial"/>
          <w:b/>
          <w:bCs/>
          <w:sz w:val="22"/>
          <w:szCs w:val="22"/>
        </w:rPr>
        <w:t xml:space="preserve">janeiro a </w:t>
      </w:r>
      <w:r w:rsidR="00C14B68" w:rsidRPr="00F87B21">
        <w:rPr>
          <w:rFonts w:ascii="Arial" w:hAnsi="Arial" w:cs="Arial"/>
          <w:b/>
          <w:bCs/>
          <w:sz w:val="22"/>
          <w:szCs w:val="22"/>
        </w:rPr>
        <w:t>maio</w:t>
      </w:r>
      <w:r w:rsidR="00A8076F" w:rsidRPr="00F87B21">
        <w:rPr>
          <w:rFonts w:ascii="Arial" w:hAnsi="Arial" w:cs="Arial"/>
          <w:b/>
          <w:bCs/>
          <w:sz w:val="22"/>
          <w:szCs w:val="22"/>
        </w:rPr>
        <w:t xml:space="preserve"> </w:t>
      </w:r>
      <w:r w:rsidR="001E26DD" w:rsidRPr="00F87B21">
        <w:rPr>
          <w:rFonts w:ascii="Arial" w:hAnsi="Arial" w:cs="Arial"/>
          <w:b/>
          <w:bCs/>
          <w:sz w:val="22"/>
          <w:szCs w:val="22"/>
        </w:rPr>
        <w:t>de 2024</w:t>
      </w:r>
      <w:r w:rsidRPr="00F87B21">
        <w:rPr>
          <w:rFonts w:ascii="Arial" w:hAnsi="Arial" w:cs="Arial"/>
          <w:b/>
          <w:bCs/>
          <w:sz w:val="22"/>
          <w:szCs w:val="22"/>
        </w:rPr>
        <w:t>.</w:t>
      </w:r>
      <w:r w:rsidR="00475C32" w:rsidRPr="00F87B21">
        <w:rPr>
          <w:rFonts w:ascii="Arial" w:hAnsi="Arial" w:cs="Arial"/>
          <w:b/>
          <w:bCs/>
          <w:sz w:val="22"/>
          <w:szCs w:val="22"/>
        </w:rPr>
        <w:t xml:space="preserve"> </w:t>
      </w:r>
      <w:r w:rsidR="0005300D" w:rsidRPr="00F87B21">
        <w:rPr>
          <w:rFonts w:ascii="Arial" w:hAnsi="Arial" w:cs="Arial"/>
          <w:sz w:val="22"/>
          <w:szCs w:val="22"/>
        </w:rPr>
        <w:t>A</w:t>
      </w:r>
      <w:r w:rsidR="00DA6821" w:rsidRPr="00F87B21">
        <w:rPr>
          <w:rFonts w:ascii="Arial" w:hAnsi="Arial" w:cs="Arial"/>
          <w:bCs/>
          <w:sz w:val="22"/>
          <w:szCs w:val="22"/>
        </w:rPr>
        <w:t xml:space="preserve"> Conselheir</w:t>
      </w:r>
      <w:r w:rsidR="0005300D" w:rsidRPr="00F87B21">
        <w:rPr>
          <w:rFonts w:ascii="Arial" w:hAnsi="Arial" w:cs="Arial"/>
          <w:bCs/>
          <w:sz w:val="22"/>
          <w:szCs w:val="22"/>
        </w:rPr>
        <w:t>a</w:t>
      </w:r>
      <w:r w:rsidR="00DA6821" w:rsidRPr="00F87B21">
        <w:rPr>
          <w:rFonts w:ascii="Arial" w:hAnsi="Arial" w:cs="Arial"/>
          <w:bCs/>
          <w:sz w:val="22"/>
          <w:szCs w:val="22"/>
        </w:rPr>
        <w:t xml:space="preserve"> Estadual titular</w:t>
      </w:r>
      <w:r w:rsidR="00433CEB" w:rsidRPr="00F87B21">
        <w:rPr>
          <w:rFonts w:ascii="Arial" w:hAnsi="Arial" w:cs="Arial"/>
          <w:bCs/>
          <w:sz w:val="22"/>
          <w:szCs w:val="22"/>
        </w:rPr>
        <w:t>,</w:t>
      </w:r>
      <w:r w:rsidR="00DA6821" w:rsidRPr="00F87B21">
        <w:rPr>
          <w:rFonts w:ascii="Arial" w:hAnsi="Arial" w:cs="Arial"/>
          <w:bCs/>
          <w:sz w:val="22"/>
          <w:szCs w:val="22"/>
        </w:rPr>
        <w:t xml:space="preserve"> </w:t>
      </w:r>
      <w:r w:rsidR="001F56A8" w:rsidRPr="00F87B21">
        <w:rPr>
          <w:rFonts w:ascii="Arial" w:hAnsi="Arial" w:cs="Arial"/>
          <w:bCs/>
          <w:sz w:val="22"/>
          <w:szCs w:val="22"/>
        </w:rPr>
        <w:t>Camila Dias e Santos</w:t>
      </w:r>
      <w:r w:rsidR="00433CEB" w:rsidRPr="00F87B21">
        <w:rPr>
          <w:rFonts w:ascii="Arial" w:hAnsi="Arial" w:cs="Arial"/>
          <w:bCs/>
          <w:sz w:val="22"/>
          <w:szCs w:val="22"/>
        </w:rPr>
        <w:t>,</w:t>
      </w:r>
      <w:r w:rsidR="001F56A8" w:rsidRPr="00F87B21">
        <w:rPr>
          <w:rFonts w:ascii="Arial" w:hAnsi="Arial" w:cs="Arial"/>
          <w:bCs/>
          <w:sz w:val="22"/>
          <w:szCs w:val="22"/>
        </w:rPr>
        <w:t xml:space="preserve"> fez a </w:t>
      </w:r>
      <w:r w:rsidR="00EB5F56" w:rsidRPr="00F87B21">
        <w:rPr>
          <w:rFonts w:ascii="Arial" w:hAnsi="Arial" w:cs="Arial"/>
          <w:bCs/>
          <w:sz w:val="22"/>
          <w:szCs w:val="22"/>
        </w:rPr>
        <w:t xml:space="preserve">prestação de contas </w:t>
      </w:r>
      <w:r w:rsidR="00C14B68" w:rsidRPr="00F87B21">
        <w:rPr>
          <w:rFonts w:ascii="Arial" w:hAnsi="Arial" w:cs="Arial"/>
          <w:bCs/>
          <w:sz w:val="22"/>
          <w:szCs w:val="22"/>
        </w:rPr>
        <w:t>do</w:t>
      </w:r>
      <w:r w:rsidR="00EB5F56" w:rsidRPr="00F87B21">
        <w:rPr>
          <w:rFonts w:ascii="Arial" w:hAnsi="Arial" w:cs="Arial"/>
          <w:bCs/>
          <w:sz w:val="22"/>
          <w:szCs w:val="22"/>
        </w:rPr>
        <w:t xml:space="preserve"> período. </w:t>
      </w:r>
      <w:r w:rsidR="00BB60D2" w:rsidRPr="00F87B21">
        <w:rPr>
          <w:rFonts w:ascii="Arial" w:hAnsi="Arial" w:cs="Arial"/>
          <w:bCs/>
          <w:sz w:val="22"/>
          <w:szCs w:val="22"/>
        </w:rPr>
        <w:t xml:space="preserve">Em primeiro lugar, destacou-se que o estado de Goiás conta, atualmente, com 5.764 arquitetos e urbanistas registrados junto ao CAU. Já o quantitativo de pessoas jurídicas registradas junto ao CAU, a quantidade gira em torno de 854. No interstício de janeiro a maio de 2024, foram expedidas as seguintes quantidades de </w:t>
      </w:r>
      <w:proofErr w:type="spellStart"/>
      <w:r w:rsidR="00BB60D2" w:rsidRPr="00F87B21">
        <w:rPr>
          <w:rFonts w:ascii="Arial" w:hAnsi="Arial" w:cs="Arial"/>
          <w:bCs/>
          <w:sz w:val="22"/>
          <w:szCs w:val="22"/>
        </w:rPr>
        <w:t>RRTs</w:t>
      </w:r>
      <w:proofErr w:type="spellEnd"/>
      <w:r w:rsidR="00BB60D2" w:rsidRPr="00F87B21">
        <w:rPr>
          <w:rFonts w:ascii="Arial" w:hAnsi="Arial" w:cs="Arial"/>
          <w:bCs/>
          <w:sz w:val="22"/>
          <w:szCs w:val="22"/>
        </w:rPr>
        <w:t xml:space="preserve"> por gênero: Projeto – 9.088; Execução – 3.967; Atividades Especiais – 931; Gestão – 399; Meio Ambiente e Planejamento Urbano – 145; Engenharia e Segurança do Trabalho – 44. Isso totalizam 14.123 </w:t>
      </w:r>
      <w:proofErr w:type="spellStart"/>
      <w:r w:rsidR="00BB60D2" w:rsidRPr="00F87B21">
        <w:rPr>
          <w:rFonts w:ascii="Arial" w:hAnsi="Arial" w:cs="Arial"/>
          <w:bCs/>
          <w:sz w:val="22"/>
          <w:szCs w:val="22"/>
        </w:rPr>
        <w:t>RRTs</w:t>
      </w:r>
      <w:proofErr w:type="spellEnd"/>
      <w:r w:rsidR="00BB60D2" w:rsidRPr="00F87B21">
        <w:rPr>
          <w:rFonts w:ascii="Arial" w:hAnsi="Arial" w:cs="Arial"/>
          <w:bCs/>
          <w:sz w:val="22"/>
          <w:szCs w:val="22"/>
        </w:rPr>
        <w:t xml:space="preserve"> pagas. No rol de receitas auferidas para o período, foi realizado um total de R$ 3.076.330,00 reais, de um total de R$ 5.849.264,00 esperado para o ano, ou seja, até o mês de maio, foi alcançado um percentual de 52,58% de receita orçada e esperada para o exercício. Do valor já alcançado, as receitas podem ser assim divididas: R$ 1.366.162,00 – RRT; R$ 1.360.814,00 – Anuidade; R$ 227.169,00 – Aplicação financeira; R$ 107.777,00 – Taxas e Multas; R$ 13.408,00 – Outras Receitas. Ao comparar a receita realizada no mês de maio de 2024 com o mês anteriores, verificou-se que houve um decréscimo de 20,44%. Com relação às despesas, o total realizado de janeiro a maio do presente exercício foi de R$ 1.839.304,47 reais, divididas entre benefícios, CSC, despesas de capital, diárias, encargos, encargos e taxas, material de consumo, passagens, pessoal e prestação de serviço. </w:t>
      </w:r>
      <w:r w:rsidR="00BB60D2" w:rsidRPr="00F87B21">
        <w:rPr>
          <w:rFonts w:ascii="Arial" w:hAnsi="Arial" w:cs="Arial"/>
          <w:sz w:val="22"/>
          <w:szCs w:val="22"/>
        </w:rPr>
        <w:t xml:space="preserve"> Com relação à despesa com pessoal, em um comparativo com as receitas auferidas, a porcentagem de janeiro a maio de 2024 foi de 39%. Os valores de Benefícios com Alimentação, Plano de Saúde e Vale Transporte não são considerados para o % sobre as receitas Limite máximo = 60%. A estrutura atual do CAU/GO conta com 26 Funcionários e 3 Estagiários.</w:t>
      </w:r>
      <w:r w:rsidR="004F7500" w:rsidRPr="00F87B21">
        <w:rPr>
          <w:rFonts w:ascii="Arial" w:hAnsi="Arial" w:cs="Arial"/>
          <w:bCs/>
          <w:sz w:val="22"/>
          <w:szCs w:val="22"/>
        </w:rPr>
        <w:t xml:space="preserve"> </w:t>
      </w:r>
      <w:r w:rsidR="00A8076F" w:rsidRPr="00F87B21">
        <w:rPr>
          <w:rFonts w:ascii="Arial" w:hAnsi="Arial" w:cs="Arial"/>
          <w:bCs/>
          <w:sz w:val="22"/>
          <w:szCs w:val="22"/>
        </w:rPr>
        <w:t xml:space="preserve">A </w:t>
      </w:r>
      <w:r w:rsidR="004F7500" w:rsidRPr="00F87B21">
        <w:rPr>
          <w:rFonts w:ascii="Arial" w:hAnsi="Arial" w:cs="Arial"/>
          <w:bCs/>
          <w:sz w:val="22"/>
          <w:szCs w:val="22"/>
        </w:rPr>
        <w:t>prestaç</w:t>
      </w:r>
      <w:r w:rsidR="00A8076F" w:rsidRPr="00F87B21">
        <w:rPr>
          <w:rFonts w:ascii="Arial" w:hAnsi="Arial" w:cs="Arial"/>
          <w:bCs/>
          <w:sz w:val="22"/>
          <w:szCs w:val="22"/>
        </w:rPr>
        <w:t>ão</w:t>
      </w:r>
      <w:r w:rsidR="004F7500" w:rsidRPr="00F87B21">
        <w:rPr>
          <w:rFonts w:ascii="Arial" w:hAnsi="Arial" w:cs="Arial"/>
          <w:bCs/>
          <w:sz w:val="22"/>
          <w:szCs w:val="22"/>
        </w:rPr>
        <w:t xml:space="preserve"> de contas </w:t>
      </w:r>
      <w:r w:rsidR="00A8076F" w:rsidRPr="00F87B21">
        <w:rPr>
          <w:rFonts w:ascii="Arial" w:hAnsi="Arial" w:cs="Arial"/>
          <w:bCs/>
          <w:sz w:val="22"/>
          <w:szCs w:val="22"/>
        </w:rPr>
        <w:t xml:space="preserve">foi </w:t>
      </w:r>
      <w:r w:rsidR="004F7500" w:rsidRPr="00F87B21">
        <w:rPr>
          <w:rFonts w:ascii="Arial" w:hAnsi="Arial" w:cs="Arial"/>
          <w:bCs/>
          <w:sz w:val="22"/>
          <w:szCs w:val="22"/>
        </w:rPr>
        <w:t>aprovada por unanimidade pelos conselheiros(as) presentes, nos termos da</w:t>
      </w:r>
      <w:r w:rsidR="001F56A8" w:rsidRPr="00F87B21">
        <w:rPr>
          <w:rFonts w:ascii="Arial" w:hAnsi="Arial" w:cs="Arial"/>
          <w:bCs/>
          <w:sz w:val="22"/>
          <w:szCs w:val="22"/>
        </w:rPr>
        <w:t xml:space="preserve"> Deliberaç</w:t>
      </w:r>
      <w:r w:rsidR="00A8076F" w:rsidRPr="00F87B21">
        <w:rPr>
          <w:rFonts w:ascii="Arial" w:hAnsi="Arial" w:cs="Arial"/>
          <w:bCs/>
          <w:sz w:val="22"/>
          <w:szCs w:val="22"/>
        </w:rPr>
        <w:t>ão</w:t>
      </w:r>
      <w:r w:rsidR="001F56A8" w:rsidRPr="00F87B21">
        <w:rPr>
          <w:rFonts w:ascii="Arial" w:hAnsi="Arial" w:cs="Arial"/>
          <w:bCs/>
          <w:sz w:val="22"/>
          <w:szCs w:val="22"/>
        </w:rPr>
        <w:t xml:space="preserve"> Plenária CAU/GO nº 3</w:t>
      </w:r>
      <w:r w:rsidR="00A8076F" w:rsidRPr="00F87B21">
        <w:rPr>
          <w:rFonts w:ascii="Arial" w:hAnsi="Arial" w:cs="Arial"/>
          <w:bCs/>
          <w:sz w:val="22"/>
          <w:szCs w:val="22"/>
        </w:rPr>
        <w:t>2</w:t>
      </w:r>
      <w:r w:rsidR="00F45100" w:rsidRPr="00F87B21">
        <w:rPr>
          <w:rFonts w:ascii="Arial" w:hAnsi="Arial" w:cs="Arial"/>
          <w:bCs/>
          <w:sz w:val="22"/>
          <w:szCs w:val="22"/>
        </w:rPr>
        <w:t>3</w:t>
      </w:r>
      <w:r w:rsidR="00FA4CCE" w:rsidRPr="00F87B21">
        <w:rPr>
          <w:rFonts w:ascii="Arial" w:hAnsi="Arial" w:cs="Arial"/>
          <w:bCs/>
          <w:sz w:val="22"/>
          <w:szCs w:val="22"/>
        </w:rPr>
        <w:t>/2024</w:t>
      </w:r>
      <w:r w:rsidR="001F56A8" w:rsidRPr="00F87B21">
        <w:rPr>
          <w:rFonts w:ascii="Arial" w:hAnsi="Arial" w:cs="Arial"/>
          <w:bCs/>
          <w:sz w:val="22"/>
          <w:szCs w:val="22"/>
        </w:rPr>
        <w:t>.</w:t>
      </w:r>
      <w:r w:rsidR="006A3723" w:rsidRPr="00F87B21">
        <w:rPr>
          <w:rFonts w:ascii="Arial" w:hAnsi="Arial" w:cs="Arial"/>
          <w:bCs/>
          <w:sz w:val="22"/>
          <w:szCs w:val="22"/>
        </w:rPr>
        <w:t xml:space="preserve"> </w:t>
      </w:r>
      <w:r w:rsidR="00A35F3B" w:rsidRPr="00F87B21">
        <w:rPr>
          <w:rFonts w:ascii="Arial" w:hAnsi="Arial" w:cs="Arial"/>
          <w:b/>
          <w:sz w:val="22"/>
          <w:szCs w:val="22"/>
        </w:rPr>
        <w:t>I</w:t>
      </w:r>
      <w:r w:rsidR="009A76D0" w:rsidRPr="00F87B21">
        <w:rPr>
          <w:rFonts w:ascii="Arial" w:hAnsi="Arial" w:cs="Arial"/>
          <w:b/>
          <w:sz w:val="22"/>
          <w:szCs w:val="22"/>
        </w:rPr>
        <w:t>V) R</w:t>
      </w:r>
      <w:r w:rsidR="009A76D0" w:rsidRPr="00F87B21">
        <w:rPr>
          <w:rFonts w:ascii="Arial" w:hAnsi="Arial" w:cs="Arial"/>
          <w:b/>
          <w:sz w:val="22"/>
          <w:szCs w:val="22"/>
        </w:rPr>
        <w:t xml:space="preserve">egulamentação sobre aquisição de passagens, diárias e ajuda de deslocamento para pessoas a serviço </w:t>
      </w:r>
      <w:r w:rsidR="009A76D0" w:rsidRPr="00F87B21">
        <w:rPr>
          <w:rFonts w:ascii="Arial" w:hAnsi="Arial" w:cs="Arial"/>
          <w:b/>
          <w:sz w:val="22"/>
          <w:szCs w:val="22"/>
        </w:rPr>
        <w:lastRenderedPageBreak/>
        <w:t>do CAU/GO</w:t>
      </w:r>
      <w:r w:rsidR="009A76D0" w:rsidRPr="00F87B21">
        <w:rPr>
          <w:rFonts w:ascii="Arial" w:hAnsi="Arial" w:cs="Arial"/>
          <w:b/>
          <w:sz w:val="22"/>
          <w:szCs w:val="22"/>
        </w:rPr>
        <w:t xml:space="preserve">. </w:t>
      </w:r>
      <w:r w:rsidR="009A76D0" w:rsidRPr="00F87B21">
        <w:rPr>
          <w:rFonts w:ascii="Arial" w:hAnsi="Arial" w:cs="Arial"/>
          <w:bCs/>
          <w:sz w:val="22"/>
          <w:szCs w:val="22"/>
        </w:rPr>
        <w:t>Após ter sido aprovação da minuta dessa regulamentação pela CAF, foi aprovada pela Plenária do CAU/GO, por unanimidade, r</w:t>
      </w:r>
      <w:r w:rsidR="009A76D0" w:rsidRPr="00F87B21">
        <w:rPr>
          <w:rFonts w:ascii="Arial" w:hAnsi="Arial" w:cs="Arial"/>
          <w:bCs/>
          <w:sz w:val="22"/>
          <w:szCs w:val="22"/>
        </w:rPr>
        <w:t>egulamentação sobre aquisição de passagens, diárias e ajuda de deslocamento para pessoas a serviço do CAU/GO</w:t>
      </w:r>
      <w:r w:rsidR="009A76D0" w:rsidRPr="00F87B21">
        <w:rPr>
          <w:rFonts w:ascii="Arial" w:hAnsi="Arial" w:cs="Arial"/>
          <w:bCs/>
          <w:sz w:val="22"/>
          <w:szCs w:val="22"/>
        </w:rPr>
        <w:t>, nos termos da Deliberação Plenária CAU/GO nº 325/2024</w:t>
      </w:r>
      <w:r w:rsidR="00BB587F" w:rsidRPr="00F87B21">
        <w:rPr>
          <w:rFonts w:ascii="Arial" w:hAnsi="Arial" w:cs="Arial"/>
          <w:bCs/>
          <w:sz w:val="22"/>
          <w:szCs w:val="22"/>
        </w:rPr>
        <w:t xml:space="preserve">. </w:t>
      </w:r>
      <w:r w:rsidR="003070D2" w:rsidRPr="00F87B21">
        <w:rPr>
          <w:rFonts w:ascii="Arial" w:hAnsi="Arial" w:cs="Arial"/>
          <w:b/>
          <w:sz w:val="22"/>
          <w:szCs w:val="22"/>
        </w:rPr>
        <w:t xml:space="preserve">V) </w:t>
      </w:r>
      <w:r w:rsidR="007870FD" w:rsidRPr="00F87B21">
        <w:rPr>
          <w:rFonts w:ascii="Arial" w:hAnsi="Arial" w:cs="Arial"/>
          <w:b/>
          <w:bCs/>
          <w:sz w:val="22"/>
          <w:szCs w:val="22"/>
        </w:rPr>
        <w:t xml:space="preserve">Planos de ação das comissões. </w:t>
      </w:r>
      <w:r w:rsidR="006A3723" w:rsidRPr="00F87B21">
        <w:rPr>
          <w:rFonts w:ascii="Arial" w:hAnsi="Arial" w:cs="Arial"/>
          <w:sz w:val="22"/>
          <w:szCs w:val="22"/>
        </w:rPr>
        <w:t xml:space="preserve">Após terem sido analisados e aprovados pelo Conselho Diretor, conforme se extrai da Deliberação do Conselho Diretor CAU/GO nº 96/2024, os planos de ação tiveram sua aprovação homologada pela Plenária do CAU/GO, nos termos da Deliberação Plenária nº 324/2024. </w:t>
      </w:r>
      <w:r w:rsidR="005257DE" w:rsidRPr="00F87B21">
        <w:rPr>
          <w:rFonts w:ascii="Arial" w:hAnsi="Arial" w:cs="Arial"/>
          <w:b/>
          <w:sz w:val="22"/>
          <w:szCs w:val="22"/>
        </w:rPr>
        <w:t>V</w:t>
      </w:r>
      <w:r w:rsidR="00A35F3B" w:rsidRPr="00F87B21">
        <w:rPr>
          <w:rFonts w:ascii="Arial" w:hAnsi="Arial" w:cs="Arial"/>
          <w:b/>
          <w:sz w:val="22"/>
          <w:szCs w:val="22"/>
        </w:rPr>
        <w:t>I</w:t>
      </w:r>
      <w:r w:rsidR="005257DE" w:rsidRPr="00F87B21">
        <w:rPr>
          <w:rFonts w:ascii="Arial" w:hAnsi="Arial" w:cs="Arial"/>
          <w:b/>
          <w:sz w:val="22"/>
          <w:szCs w:val="22"/>
        </w:rPr>
        <w:t xml:space="preserve">) </w:t>
      </w:r>
      <w:r w:rsidR="007870FD" w:rsidRPr="00F87B21">
        <w:rPr>
          <w:rFonts w:ascii="Arial" w:hAnsi="Arial" w:cs="Arial"/>
          <w:b/>
          <w:bCs/>
          <w:sz w:val="22"/>
          <w:szCs w:val="22"/>
        </w:rPr>
        <w:t>Composição da Comissão de Ética.</w:t>
      </w:r>
      <w:r w:rsidR="006A3723" w:rsidRPr="00F87B21">
        <w:rPr>
          <w:rFonts w:ascii="Arial" w:hAnsi="Arial" w:cs="Arial"/>
          <w:b/>
          <w:bCs/>
          <w:sz w:val="22"/>
          <w:szCs w:val="22"/>
        </w:rPr>
        <w:t xml:space="preserve"> </w:t>
      </w:r>
      <w:r w:rsidR="006A3723" w:rsidRPr="00F87B21">
        <w:rPr>
          <w:rFonts w:ascii="Arial" w:hAnsi="Arial" w:cs="Arial"/>
          <w:sz w:val="22"/>
          <w:szCs w:val="22"/>
        </w:rPr>
        <w:t xml:space="preserve">A conselheira Giovana fez o seu relato inicial, destacando as dificuldades enfrentadas pela comissão, em razão da impossibilidade </w:t>
      </w:r>
      <w:proofErr w:type="gramStart"/>
      <w:r w:rsidR="006A3723" w:rsidRPr="00F87B21">
        <w:rPr>
          <w:rFonts w:ascii="Arial" w:hAnsi="Arial" w:cs="Arial"/>
          <w:sz w:val="22"/>
          <w:szCs w:val="22"/>
        </w:rPr>
        <w:t>da</w:t>
      </w:r>
      <w:proofErr w:type="gramEnd"/>
      <w:r w:rsidR="006A3723" w:rsidRPr="00F87B21">
        <w:rPr>
          <w:rFonts w:ascii="Arial" w:hAnsi="Arial" w:cs="Arial"/>
          <w:sz w:val="22"/>
          <w:szCs w:val="22"/>
        </w:rPr>
        <w:t xml:space="preserve"> conselheira Francisca Júlia estar participando de maneira mais ativa na Comissão de Ética e Disciplina – CED. Seguidamente, informou que o conselheiro Cristiano Lemes teria interesse em sair da composição da Comissão de Ensino e Formação – CEF e participar da CED. Ato contínuo, a conselheira Francisca Júlia fez suas ponderações, justificando o motivo de não poder estar participando de maneira mais ativa da CED, anotando que já é coordenadora da CEF e que, especialmente neste ano, está assoberbada de trabalhos profissionais. Feitos os relatos, fica reduzido a termo nesta súmula de reunião colegiada que foram aprovados, por unanimidade dos conselheiros presentes, os pedidos de saída dos conselheiros Cristiano Lemes Carvalho da CEF e de Francisca Júlia França Ferreira de Melo da CED, bem como o pedido de inclusão do conselheiro Cristiano Lemes Carvalho na CED, nos termos da Deliberação Plenária CAU/GO nº 32</w:t>
      </w:r>
      <w:r w:rsidR="00FE3893" w:rsidRPr="00F87B21">
        <w:rPr>
          <w:rFonts w:ascii="Arial" w:hAnsi="Arial" w:cs="Arial"/>
          <w:sz w:val="22"/>
          <w:szCs w:val="22"/>
        </w:rPr>
        <w:t>6</w:t>
      </w:r>
      <w:r w:rsidR="006A3723" w:rsidRPr="00F87B21">
        <w:rPr>
          <w:rFonts w:ascii="Arial" w:hAnsi="Arial" w:cs="Arial"/>
          <w:sz w:val="22"/>
          <w:szCs w:val="22"/>
        </w:rPr>
        <w:t xml:space="preserve">/2024. Deste modo, a CEF fica composta pelas conselheiras </w:t>
      </w:r>
      <w:r w:rsidR="006A3723" w:rsidRPr="00F87B21">
        <w:rPr>
          <w:rFonts w:ascii="Arial" w:hAnsi="Arial" w:cs="Arial"/>
          <w:sz w:val="22"/>
          <w:szCs w:val="22"/>
        </w:rPr>
        <w:t>Francisca Júlia França Ferreira de Melo</w:t>
      </w:r>
      <w:r w:rsidR="006A3723" w:rsidRPr="00F87B21">
        <w:rPr>
          <w:rFonts w:ascii="Arial" w:hAnsi="Arial" w:cs="Arial"/>
          <w:sz w:val="22"/>
          <w:szCs w:val="22"/>
        </w:rPr>
        <w:t xml:space="preserve"> (coordenadora), </w:t>
      </w:r>
      <w:r w:rsidR="00BB5822" w:rsidRPr="00F87B21">
        <w:rPr>
          <w:rFonts w:ascii="Arial" w:hAnsi="Arial" w:cs="Arial"/>
          <w:sz w:val="22"/>
          <w:szCs w:val="22"/>
        </w:rPr>
        <w:t xml:space="preserve">Maria Leopoldina Figueiredo de Faria (coordenadora adjunta) e Flávia de Lacerda </w:t>
      </w:r>
      <w:proofErr w:type="spellStart"/>
      <w:r w:rsidR="00BB5822" w:rsidRPr="00F87B21">
        <w:rPr>
          <w:rFonts w:ascii="Arial" w:hAnsi="Arial" w:cs="Arial"/>
          <w:sz w:val="22"/>
          <w:szCs w:val="22"/>
        </w:rPr>
        <w:t>Bukzem</w:t>
      </w:r>
      <w:proofErr w:type="spellEnd"/>
      <w:r w:rsidR="00BB5822" w:rsidRPr="00F87B21">
        <w:rPr>
          <w:rFonts w:ascii="Arial" w:hAnsi="Arial" w:cs="Arial"/>
          <w:sz w:val="22"/>
          <w:szCs w:val="22"/>
        </w:rPr>
        <w:t xml:space="preserve">. Já a CED fica composta pelos(as) conselheiros(as) Giovana Pereira dos Santos (coordenadora), Flávia de Lacerda </w:t>
      </w:r>
      <w:proofErr w:type="spellStart"/>
      <w:r w:rsidR="00BB5822" w:rsidRPr="00F87B21">
        <w:rPr>
          <w:rFonts w:ascii="Arial" w:hAnsi="Arial" w:cs="Arial"/>
          <w:sz w:val="22"/>
          <w:szCs w:val="22"/>
        </w:rPr>
        <w:t>Bukzem</w:t>
      </w:r>
      <w:proofErr w:type="spellEnd"/>
      <w:r w:rsidR="00BB5822" w:rsidRPr="00F87B21">
        <w:rPr>
          <w:rFonts w:ascii="Arial" w:hAnsi="Arial" w:cs="Arial"/>
          <w:sz w:val="22"/>
          <w:szCs w:val="22"/>
        </w:rPr>
        <w:t xml:space="preserve"> (coordenadora adjunta) e por Cristiano Lemes Carvalho.</w:t>
      </w:r>
      <w:r w:rsidR="009A76D0" w:rsidRPr="00F87B21">
        <w:rPr>
          <w:rFonts w:ascii="Arial" w:hAnsi="Arial" w:cs="Arial"/>
          <w:sz w:val="22"/>
          <w:szCs w:val="22"/>
        </w:rPr>
        <w:t xml:space="preserve"> </w:t>
      </w:r>
      <w:r w:rsidR="00EB7027" w:rsidRPr="00F87B21">
        <w:rPr>
          <w:rFonts w:ascii="Arial" w:hAnsi="Arial" w:cs="Arial"/>
          <w:b/>
          <w:bCs/>
          <w:sz w:val="22"/>
          <w:szCs w:val="22"/>
        </w:rPr>
        <w:t>V</w:t>
      </w:r>
      <w:r w:rsidR="00A20C06" w:rsidRPr="00F87B21">
        <w:rPr>
          <w:rFonts w:ascii="Arial" w:hAnsi="Arial" w:cs="Arial"/>
          <w:b/>
          <w:bCs/>
          <w:sz w:val="22"/>
          <w:szCs w:val="22"/>
        </w:rPr>
        <w:t>I</w:t>
      </w:r>
      <w:r w:rsidR="002058E5" w:rsidRPr="00F87B21">
        <w:rPr>
          <w:rFonts w:ascii="Arial" w:hAnsi="Arial" w:cs="Arial"/>
          <w:b/>
          <w:bCs/>
          <w:sz w:val="22"/>
          <w:szCs w:val="22"/>
        </w:rPr>
        <w:t>I</w:t>
      </w:r>
      <w:r w:rsidR="00152594" w:rsidRPr="00F87B21">
        <w:rPr>
          <w:rFonts w:ascii="Arial" w:hAnsi="Arial" w:cs="Arial"/>
          <w:b/>
          <w:bCs/>
          <w:sz w:val="22"/>
          <w:szCs w:val="22"/>
        </w:rPr>
        <w:t>)</w:t>
      </w:r>
      <w:r w:rsidR="00754E52" w:rsidRPr="00F87B21">
        <w:rPr>
          <w:rFonts w:ascii="Arial" w:eastAsia="Arial" w:hAnsi="Arial" w:cs="Arial"/>
          <w:b/>
          <w:sz w:val="22"/>
          <w:szCs w:val="22"/>
        </w:rPr>
        <w:t xml:space="preserve"> Relato das Comissões.</w:t>
      </w:r>
      <w:r w:rsidR="00754E52" w:rsidRPr="00F87B21">
        <w:rPr>
          <w:rFonts w:ascii="Arial" w:eastAsia="Arial" w:hAnsi="Arial" w:cs="Arial"/>
          <w:sz w:val="22"/>
          <w:szCs w:val="22"/>
        </w:rPr>
        <w:t xml:space="preserve"> </w:t>
      </w:r>
      <w:r w:rsidR="00754E52" w:rsidRPr="00F87B21">
        <w:rPr>
          <w:rFonts w:ascii="Arial" w:eastAsia="Arial" w:hAnsi="Arial" w:cs="Arial"/>
          <w:b/>
          <w:sz w:val="22"/>
          <w:szCs w:val="22"/>
        </w:rPr>
        <w:t>a) Dos Coordenadores das Comissões permanentes.</w:t>
      </w:r>
      <w:r w:rsidR="00754E52" w:rsidRPr="00F87B21">
        <w:rPr>
          <w:rFonts w:ascii="Arial" w:eastAsia="Arial" w:hAnsi="Arial" w:cs="Arial"/>
          <w:bCs/>
          <w:sz w:val="22"/>
          <w:szCs w:val="22"/>
        </w:rPr>
        <w:t xml:space="preserve"> </w:t>
      </w:r>
      <w:r w:rsidR="00754E52" w:rsidRPr="00F87B21">
        <w:rPr>
          <w:rFonts w:ascii="Arial" w:eastAsia="Arial" w:hAnsi="Arial" w:cs="Arial"/>
          <w:b/>
          <w:sz w:val="22"/>
          <w:szCs w:val="22"/>
        </w:rPr>
        <w:t xml:space="preserve">1.1. Comissão de Administração e Finanças – CAF. </w:t>
      </w:r>
      <w:r w:rsidR="00A8076F" w:rsidRPr="00F87B21">
        <w:rPr>
          <w:rFonts w:ascii="Arial" w:eastAsia="Arial" w:hAnsi="Arial" w:cs="Arial"/>
          <w:bCs/>
          <w:sz w:val="22"/>
          <w:szCs w:val="22"/>
        </w:rPr>
        <w:t xml:space="preserve">Foi </w:t>
      </w:r>
      <w:r w:rsidR="00E76F43" w:rsidRPr="00F87B21">
        <w:rPr>
          <w:rFonts w:ascii="Arial" w:eastAsia="Arial" w:hAnsi="Arial" w:cs="Arial"/>
          <w:bCs/>
          <w:sz w:val="22"/>
          <w:szCs w:val="22"/>
        </w:rPr>
        <w:t xml:space="preserve">realizada a </w:t>
      </w:r>
      <w:r w:rsidR="00754E52" w:rsidRPr="00F87B21">
        <w:rPr>
          <w:rFonts w:ascii="Arial" w:eastAsia="Arial" w:hAnsi="Arial" w:cs="Arial"/>
          <w:bCs/>
          <w:sz w:val="22"/>
          <w:szCs w:val="22"/>
        </w:rPr>
        <w:t>prestaç</w:t>
      </w:r>
      <w:r w:rsidR="00E76F43" w:rsidRPr="00F87B21">
        <w:rPr>
          <w:rFonts w:ascii="Arial" w:eastAsia="Arial" w:hAnsi="Arial" w:cs="Arial"/>
          <w:bCs/>
          <w:sz w:val="22"/>
          <w:szCs w:val="22"/>
        </w:rPr>
        <w:t>ão</w:t>
      </w:r>
      <w:r w:rsidR="00754E52" w:rsidRPr="00F87B21">
        <w:rPr>
          <w:rFonts w:ascii="Arial" w:eastAsia="Arial" w:hAnsi="Arial" w:cs="Arial"/>
          <w:bCs/>
          <w:sz w:val="22"/>
          <w:szCs w:val="22"/>
        </w:rPr>
        <w:t xml:space="preserve"> de contas</w:t>
      </w:r>
      <w:r w:rsidR="004A3A19" w:rsidRPr="00F87B21">
        <w:rPr>
          <w:rFonts w:ascii="Arial" w:eastAsia="Arial" w:hAnsi="Arial" w:cs="Arial"/>
          <w:bCs/>
          <w:sz w:val="22"/>
          <w:szCs w:val="22"/>
        </w:rPr>
        <w:t xml:space="preserve"> e discutidas </w:t>
      </w:r>
      <w:r w:rsidR="00A20C06" w:rsidRPr="00F87B21">
        <w:rPr>
          <w:rFonts w:ascii="Arial" w:eastAsia="Arial" w:hAnsi="Arial" w:cs="Arial"/>
          <w:bCs/>
          <w:sz w:val="22"/>
          <w:szCs w:val="22"/>
        </w:rPr>
        <w:t xml:space="preserve">as </w:t>
      </w:r>
      <w:r w:rsidR="004A3A19" w:rsidRPr="00F87B21">
        <w:rPr>
          <w:rFonts w:ascii="Arial" w:eastAsia="Arial" w:hAnsi="Arial" w:cs="Arial"/>
          <w:bCs/>
          <w:sz w:val="22"/>
          <w:szCs w:val="22"/>
        </w:rPr>
        <w:t xml:space="preserve">pautas relacionadas às atividades da CAF, conforme </w:t>
      </w:r>
      <w:r w:rsidR="00754E52" w:rsidRPr="00F87B21">
        <w:rPr>
          <w:rFonts w:ascii="Arial" w:eastAsia="Arial" w:hAnsi="Arial" w:cs="Arial"/>
          <w:bCs/>
          <w:sz w:val="22"/>
          <w:szCs w:val="22"/>
        </w:rPr>
        <w:t>registrad</w:t>
      </w:r>
      <w:r w:rsidR="00A8076F" w:rsidRPr="00F87B21">
        <w:rPr>
          <w:rFonts w:ascii="Arial" w:eastAsia="Arial" w:hAnsi="Arial" w:cs="Arial"/>
          <w:bCs/>
          <w:sz w:val="22"/>
          <w:szCs w:val="22"/>
        </w:rPr>
        <w:t>o</w:t>
      </w:r>
      <w:r w:rsidR="00754E52" w:rsidRPr="00F87B21">
        <w:rPr>
          <w:rFonts w:ascii="Arial" w:eastAsia="Arial" w:hAnsi="Arial" w:cs="Arial"/>
          <w:bCs/>
          <w:sz w:val="22"/>
          <w:szCs w:val="22"/>
        </w:rPr>
        <w:t xml:space="preserve"> </w:t>
      </w:r>
      <w:r w:rsidR="00A20C06" w:rsidRPr="00F87B21">
        <w:rPr>
          <w:rFonts w:ascii="Arial" w:eastAsia="Arial" w:hAnsi="Arial" w:cs="Arial"/>
          <w:bCs/>
          <w:sz w:val="22"/>
          <w:szCs w:val="22"/>
        </w:rPr>
        <w:t>nos itens III e IV desta súmula</w:t>
      </w:r>
      <w:r w:rsidR="008D1755" w:rsidRPr="00F87B21">
        <w:rPr>
          <w:rFonts w:ascii="Arial" w:eastAsia="Arial" w:hAnsi="Arial" w:cs="Arial"/>
          <w:bCs/>
          <w:sz w:val="22"/>
          <w:szCs w:val="22"/>
        </w:rPr>
        <w:t>.</w:t>
      </w:r>
      <w:r w:rsidR="00A20C06" w:rsidRPr="00F87B21">
        <w:rPr>
          <w:rFonts w:ascii="Arial" w:eastAsia="Arial" w:hAnsi="Arial" w:cs="Arial"/>
          <w:bCs/>
          <w:sz w:val="22"/>
          <w:szCs w:val="22"/>
        </w:rPr>
        <w:t xml:space="preserve"> </w:t>
      </w:r>
      <w:r w:rsidR="000D1A26" w:rsidRPr="00F87B21">
        <w:rPr>
          <w:rFonts w:ascii="Arial" w:eastAsia="Arial" w:hAnsi="Arial" w:cs="Arial"/>
          <w:b/>
          <w:bCs/>
          <w:sz w:val="22"/>
          <w:szCs w:val="22"/>
        </w:rPr>
        <w:t xml:space="preserve">1.2. </w:t>
      </w:r>
      <w:r w:rsidR="000D1A26" w:rsidRPr="00F87B21">
        <w:rPr>
          <w:rFonts w:ascii="Arial" w:eastAsia="Arial" w:hAnsi="Arial" w:cs="Arial"/>
          <w:b/>
          <w:sz w:val="22"/>
          <w:szCs w:val="22"/>
        </w:rPr>
        <w:t>Comissão de Exercício Profissional – CEP.</w:t>
      </w:r>
      <w:r w:rsidR="000D1A26" w:rsidRPr="00F87B21">
        <w:rPr>
          <w:rFonts w:ascii="Arial" w:eastAsia="Arial" w:hAnsi="Arial" w:cs="Arial"/>
          <w:sz w:val="22"/>
          <w:szCs w:val="22"/>
        </w:rPr>
        <w:t xml:space="preserve"> </w:t>
      </w:r>
      <w:r w:rsidR="00A20C06" w:rsidRPr="00F87B21">
        <w:rPr>
          <w:rFonts w:ascii="Arial" w:eastAsia="Arial" w:hAnsi="Arial" w:cs="Arial"/>
          <w:sz w:val="22"/>
          <w:szCs w:val="22"/>
        </w:rPr>
        <w:t>A conselheira Anna Carolina Cruz fez o relato das pautas levadas à discussão na reunião da CEP do mês de junho, destacando que houve apreciação de processos oriundo da área de fiscalização do CAU/GO; destacou que f</w:t>
      </w:r>
      <w:r w:rsidR="00A20C06" w:rsidRPr="00F87B21">
        <w:rPr>
          <w:rFonts w:ascii="Arial" w:hAnsi="Arial" w:cs="Arial"/>
          <w:sz w:val="22"/>
          <w:szCs w:val="22"/>
        </w:rPr>
        <w:t xml:space="preserve">oi feita a leitura da </w:t>
      </w:r>
      <w:r w:rsidR="00A20C06" w:rsidRPr="00F87B21">
        <w:rPr>
          <w:rFonts w:ascii="Arial" w:hAnsi="Arial" w:cs="Arial"/>
          <w:sz w:val="22"/>
          <w:szCs w:val="22"/>
        </w:rPr>
        <w:t>Resolução CAU/BR nº 241/2023</w:t>
      </w:r>
      <w:r w:rsidR="00A20C06" w:rsidRPr="00F87B21">
        <w:rPr>
          <w:rFonts w:ascii="Arial" w:hAnsi="Arial" w:cs="Arial"/>
          <w:sz w:val="22"/>
          <w:szCs w:val="22"/>
        </w:rPr>
        <w:t xml:space="preserve">, </w:t>
      </w:r>
      <w:r w:rsidR="00A20C06" w:rsidRPr="00F87B21">
        <w:rPr>
          <w:rFonts w:ascii="Arial" w:hAnsi="Arial" w:cs="Arial"/>
          <w:sz w:val="22"/>
          <w:szCs w:val="22"/>
        </w:rPr>
        <w:t xml:space="preserve">estando todos </w:t>
      </w:r>
      <w:r w:rsidR="00A20C06" w:rsidRPr="00F87B21">
        <w:rPr>
          <w:rFonts w:ascii="Arial" w:hAnsi="Arial" w:cs="Arial"/>
          <w:sz w:val="22"/>
          <w:szCs w:val="22"/>
        </w:rPr>
        <w:t>de acordo com a isenção proposta</w:t>
      </w:r>
      <w:r w:rsidR="00A20C06" w:rsidRPr="00F87B21">
        <w:rPr>
          <w:rFonts w:ascii="Arial" w:hAnsi="Arial" w:cs="Arial"/>
          <w:sz w:val="22"/>
          <w:szCs w:val="22"/>
        </w:rPr>
        <w:t>; anotou que uma das ações da CEP será de fomentar convênios com entes e outros órgãos da Administração Pública para possibilitar um maior alcance das atividades finalísticas do CAU/GO, como com o Corpo de Bombeiros e com outras Prefeitura</w:t>
      </w:r>
      <w:r w:rsidR="001B1354" w:rsidRPr="00F87B21">
        <w:rPr>
          <w:rFonts w:ascii="Arial" w:hAnsi="Arial" w:cs="Arial"/>
          <w:sz w:val="22"/>
          <w:szCs w:val="22"/>
        </w:rPr>
        <w:t>. Maria Eliana, conselheira Federal, ponderou que uma aproximação com a AMMA também seria de grande valia para essa finalidade. Anna Carolina continuou seu relato, ponderando que o Plano de Ação da CEP para 2024 levará em consideração a realização de enquetes junto aos profissionais, para realização de palestras e/ou cursos de reciclagem e que f</w:t>
      </w:r>
      <w:r w:rsidR="001B1354" w:rsidRPr="00F87B21">
        <w:rPr>
          <w:rFonts w:ascii="Arial" w:hAnsi="Arial" w:cs="Arial"/>
          <w:sz w:val="22"/>
          <w:szCs w:val="22"/>
        </w:rPr>
        <w:t xml:space="preserve">oi levantada a pauta da interiorização do CAU. Também foi discutida a atual estrutura física da sede do CAU e possibilidades de ampliação do espaço físico, uma vez que começam a perceber a necessidade de readequação. Foi acordado </w:t>
      </w:r>
      <w:r w:rsidR="001B1354" w:rsidRPr="00F87B21">
        <w:rPr>
          <w:rFonts w:ascii="Arial" w:hAnsi="Arial" w:cs="Arial"/>
          <w:sz w:val="22"/>
          <w:szCs w:val="22"/>
        </w:rPr>
        <w:t xml:space="preserve">pela CEP </w:t>
      </w:r>
      <w:r w:rsidR="001B1354" w:rsidRPr="00F87B21">
        <w:rPr>
          <w:rFonts w:ascii="Arial" w:hAnsi="Arial" w:cs="Arial"/>
          <w:sz w:val="22"/>
          <w:szCs w:val="22"/>
        </w:rPr>
        <w:t>que será levado à CAF e à Plenária, esta pauta, solicitando informações sobre os fundos disponíveis e formas de utilização neste assunto.</w:t>
      </w:r>
      <w:r w:rsidR="001B1354" w:rsidRPr="00F87B21">
        <w:rPr>
          <w:rFonts w:ascii="Arial" w:hAnsi="Arial" w:cs="Arial"/>
          <w:sz w:val="22"/>
          <w:szCs w:val="22"/>
        </w:rPr>
        <w:t xml:space="preserve"> Por fim, Anna Carolina informou que a conselheira </w:t>
      </w:r>
      <w:r w:rsidR="001B1354" w:rsidRPr="00F87B21">
        <w:rPr>
          <w:rFonts w:ascii="Arial" w:hAnsi="Arial" w:cs="Arial"/>
          <w:sz w:val="22"/>
          <w:szCs w:val="22"/>
        </w:rPr>
        <w:t>Nayara relatou sobre o encontro da CEP, em S</w:t>
      </w:r>
      <w:r w:rsidR="001B1354" w:rsidRPr="00F87B21">
        <w:rPr>
          <w:rFonts w:ascii="Arial" w:hAnsi="Arial" w:cs="Arial"/>
          <w:sz w:val="22"/>
          <w:szCs w:val="22"/>
        </w:rPr>
        <w:t>ão Paulo</w:t>
      </w:r>
      <w:r w:rsidR="001B1354" w:rsidRPr="00F87B21">
        <w:rPr>
          <w:rFonts w:ascii="Arial" w:hAnsi="Arial" w:cs="Arial"/>
          <w:sz w:val="22"/>
          <w:szCs w:val="22"/>
        </w:rPr>
        <w:t>, que participou</w:t>
      </w:r>
      <w:r w:rsidR="001B1354" w:rsidRPr="00F87B21">
        <w:rPr>
          <w:rFonts w:ascii="Arial" w:hAnsi="Arial" w:cs="Arial"/>
          <w:sz w:val="22"/>
          <w:szCs w:val="22"/>
        </w:rPr>
        <w:t xml:space="preserve"> representando o CAU/GO</w:t>
      </w:r>
      <w:r w:rsidR="001B1354" w:rsidRPr="00F87B21">
        <w:rPr>
          <w:rFonts w:ascii="Arial" w:hAnsi="Arial" w:cs="Arial"/>
          <w:sz w:val="22"/>
          <w:szCs w:val="22"/>
        </w:rPr>
        <w:t xml:space="preserve">. </w:t>
      </w:r>
      <w:r w:rsidR="001B1354" w:rsidRPr="00F87B21">
        <w:rPr>
          <w:rFonts w:ascii="Arial" w:hAnsi="Arial" w:cs="Arial"/>
          <w:sz w:val="22"/>
          <w:szCs w:val="22"/>
        </w:rPr>
        <w:t>Destacou que f</w:t>
      </w:r>
      <w:r w:rsidR="001B1354" w:rsidRPr="00F87B21">
        <w:rPr>
          <w:rFonts w:ascii="Arial" w:hAnsi="Arial" w:cs="Arial"/>
          <w:sz w:val="22"/>
          <w:szCs w:val="22"/>
        </w:rPr>
        <w:t>oi falado sobre a importância de discutir a prática da reserva técnica, e formas mais eficientes de combat</w:t>
      </w:r>
      <w:r w:rsidR="001B1354" w:rsidRPr="00F87B21">
        <w:rPr>
          <w:rFonts w:ascii="Arial" w:hAnsi="Arial" w:cs="Arial"/>
          <w:sz w:val="22"/>
          <w:szCs w:val="22"/>
        </w:rPr>
        <w:t>ê</w:t>
      </w:r>
      <w:r w:rsidR="001B1354" w:rsidRPr="00F87B21">
        <w:rPr>
          <w:rFonts w:ascii="Arial" w:hAnsi="Arial" w:cs="Arial"/>
          <w:sz w:val="22"/>
          <w:szCs w:val="22"/>
        </w:rPr>
        <w:t>-la ou mesmo de regulamentá-la.</w:t>
      </w:r>
      <w:r w:rsidR="00443557" w:rsidRPr="00F87B21">
        <w:rPr>
          <w:rFonts w:ascii="Arial" w:hAnsi="Arial" w:cs="Arial"/>
          <w:sz w:val="22"/>
          <w:szCs w:val="22"/>
        </w:rPr>
        <w:t xml:space="preserve"> </w:t>
      </w:r>
      <w:r w:rsidR="0034422F" w:rsidRPr="00F87B21">
        <w:rPr>
          <w:rFonts w:ascii="Arial" w:hAnsi="Arial" w:cs="Arial"/>
          <w:b/>
          <w:bCs/>
          <w:sz w:val="22"/>
          <w:szCs w:val="22"/>
        </w:rPr>
        <w:t xml:space="preserve">1.3. Comissão de Ensino e Formação – CEF. </w:t>
      </w:r>
      <w:r w:rsidR="001B1354" w:rsidRPr="00F87B21">
        <w:rPr>
          <w:rFonts w:ascii="Arial" w:hAnsi="Arial" w:cs="Arial"/>
          <w:sz w:val="22"/>
          <w:szCs w:val="22"/>
        </w:rPr>
        <w:lastRenderedPageBreak/>
        <w:t>A respeito da CEF, a conselheira Francisca Júlia fez o relato dos principais pontos discutidos na reunião da comissão realizada no mês de junho. Discorreu brevemente sobre as pautas levadas à discussão, assim elencadas:</w:t>
      </w:r>
      <w:r w:rsidR="007D6FC4" w:rsidRPr="00F87B21">
        <w:rPr>
          <w:rFonts w:ascii="Arial" w:hAnsi="Arial" w:cs="Arial"/>
          <w:sz w:val="22"/>
          <w:szCs w:val="22"/>
        </w:rPr>
        <w:t xml:space="preserve"> </w:t>
      </w:r>
      <w:r w:rsidR="007D6FC4" w:rsidRPr="00F87B21">
        <w:rPr>
          <w:rFonts w:ascii="Arial" w:hAnsi="Arial" w:cs="Arial"/>
          <w:color w:val="000000"/>
          <w:sz w:val="22"/>
          <w:szCs w:val="22"/>
        </w:rPr>
        <w:t xml:space="preserve">Análise de processos da Área Técnica; Elaboração de dossiê CAU/BR – Cursos </w:t>
      </w:r>
      <w:proofErr w:type="spellStart"/>
      <w:r w:rsidR="007D6FC4" w:rsidRPr="00F87B21">
        <w:rPr>
          <w:rFonts w:ascii="Arial" w:hAnsi="Arial" w:cs="Arial"/>
          <w:color w:val="000000"/>
          <w:sz w:val="22"/>
          <w:szCs w:val="22"/>
        </w:rPr>
        <w:t>EaD</w:t>
      </w:r>
      <w:proofErr w:type="spellEnd"/>
      <w:r w:rsidR="007D6FC4" w:rsidRPr="00F87B21">
        <w:rPr>
          <w:rFonts w:ascii="Arial" w:hAnsi="Arial" w:cs="Arial"/>
          <w:color w:val="000000"/>
          <w:sz w:val="22"/>
          <w:szCs w:val="22"/>
        </w:rPr>
        <w:t xml:space="preserve">; </w:t>
      </w:r>
      <w:r w:rsidR="007D6FC4" w:rsidRPr="00F87B21">
        <w:rPr>
          <w:rFonts w:ascii="Arial" w:hAnsi="Arial" w:cs="Arial"/>
          <w:sz w:val="22"/>
          <w:szCs w:val="22"/>
        </w:rPr>
        <w:t xml:space="preserve">Capacitação sobre BIM - parceria IPOG; Aprovação do Plano de ação da CEF; Local da Aula Magna; </w:t>
      </w:r>
      <w:r w:rsidR="007D6FC4" w:rsidRPr="00F87B21">
        <w:rPr>
          <w:rFonts w:ascii="Arial" w:hAnsi="Arial" w:cs="Arial"/>
          <w:color w:val="000000"/>
          <w:sz w:val="22"/>
          <w:szCs w:val="22"/>
        </w:rPr>
        <w:t xml:space="preserve">Cálculo de tempestividade – Deliberação nº 023/2024-CEF-CAU/BR; Deliberação sobre cadastro de pós-graduação. Pontuou que houve reunião remota com os coordenadores de cursos, momento em que puderam colher o </w:t>
      </w:r>
      <w:r w:rsidR="007D6FC4" w:rsidRPr="00F87B21">
        <w:rPr>
          <w:rFonts w:ascii="Arial" w:hAnsi="Arial" w:cs="Arial"/>
          <w:i/>
          <w:iCs/>
          <w:color w:val="000000"/>
          <w:sz w:val="22"/>
          <w:szCs w:val="22"/>
        </w:rPr>
        <w:t xml:space="preserve">feedback </w:t>
      </w:r>
      <w:r w:rsidR="007D6FC4" w:rsidRPr="00F87B21">
        <w:rPr>
          <w:rFonts w:ascii="Arial" w:hAnsi="Arial" w:cs="Arial"/>
          <w:color w:val="000000"/>
          <w:sz w:val="22"/>
          <w:szCs w:val="22"/>
        </w:rPr>
        <w:t xml:space="preserve">dos representantes das instituições sobre a aula magna realizada no primeiro semestre e alinharem datas e caminhos para a realização da aula magna do segundo semestre. </w:t>
      </w:r>
      <w:r w:rsidR="001B1354" w:rsidRPr="00F87B21">
        <w:rPr>
          <w:rFonts w:ascii="Arial" w:hAnsi="Arial" w:cs="Arial"/>
          <w:sz w:val="22"/>
          <w:szCs w:val="22"/>
        </w:rPr>
        <w:t>Ao final dos relatos sobre a CEF, a conselheira Flávia informou que a CEF está em busca de nomes para a realização da Aula Magna do segundo semestre de 2024, tendo sido, em seguida, questionada pelos presentes se haveria alguma temática para melhor definição dos nomes.</w:t>
      </w:r>
      <w:r w:rsidR="00B1424B" w:rsidRPr="00F87B21">
        <w:rPr>
          <w:rFonts w:ascii="Arial" w:hAnsi="Arial" w:cs="Arial"/>
          <w:sz w:val="22"/>
          <w:szCs w:val="22"/>
        </w:rPr>
        <w:t xml:space="preserve"> </w:t>
      </w:r>
      <w:r w:rsidR="00471BBF" w:rsidRPr="00F87B21">
        <w:rPr>
          <w:rFonts w:ascii="Arial" w:eastAsia="Arial" w:hAnsi="Arial" w:cs="Arial"/>
          <w:b/>
          <w:sz w:val="22"/>
          <w:szCs w:val="22"/>
        </w:rPr>
        <w:t>1.</w:t>
      </w:r>
      <w:r w:rsidR="008E6732" w:rsidRPr="00F87B21">
        <w:rPr>
          <w:rFonts w:ascii="Arial" w:eastAsia="Arial" w:hAnsi="Arial" w:cs="Arial"/>
          <w:b/>
          <w:sz w:val="22"/>
          <w:szCs w:val="22"/>
        </w:rPr>
        <w:t>4</w:t>
      </w:r>
      <w:r w:rsidR="00471BBF" w:rsidRPr="00F87B21">
        <w:rPr>
          <w:rFonts w:ascii="Arial" w:eastAsia="Arial" w:hAnsi="Arial" w:cs="Arial"/>
          <w:b/>
          <w:sz w:val="22"/>
          <w:szCs w:val="22"/>
        </w:rPr>
        <w:t xml:space="preserve">. Comissão de Política Urbana e Ambiental – CPUA. </w:t>
      </w:r>
      <w:r w:rsidR="00B1424B" w:rsidRPr="00F87B21">
        <w:rPr>
          <w:rFonts w:ascii="Arial" w:eastAsia="Arial" w:hAnsi="Arial" w:cs="Arial"/>
          <w:bCs/>
          <w:sz w:val="22"/>
          <w:szCs w:val="22"/>
        </w:rPr>
        <w:t xml:space="preserve">O conselheiro Andrey fez a leitura da súmula da reunião da CPUA, ocorrida em junho, que teve como pontos de discussão o Projeto “Centraliza – Goiânia”, o Plano de Drenagem e, de forma mais discorrida, ponderou que </w:t>
      </w:r>
      <w:r w:rsidR="00B1424B" w:rsidRPr="00F87B21">
        <w:rPr>
          <w:rFonts w:ascii="Arial" w:hAnsi="Arial" w:cs="Arial"/>
          <w:sz w:val="22"/>
          <w:szCs w:val="22"/>
        </w:rPr>
        <w:t xml:space="preserve">haverá uma capacitação de ATHIS, sendo necessário desenhar como se dará esse projeto, com convite estendido aos municípios. </w:t>
      </w:r>
      <w:r w:rsidR="00B1424B" w:rsidRPr="00F87B21">
        <w:rPr>
          <w:rFonts w:ascii="Arial" w:hAnsi="Arial" w:cs="Arial"/>
          <w:sz w:val="22"/>
          <w:szCs w:val="22"/>
        </w:rPr>
        <w:t xml:space="preserve">Destacou a importância desse </w:t>
      </w:r>
      <w:r w:rsidR="00B1424B" w:rsidRPr="00F87B21">
        <w:rPr>
          <w:rFonts w:ascii="Arial" w:hAnsi="Arial" w:cs="Arial"/>
          <w:sz w:val="22"/>
          <w:szCs w:val="22"/>
        </w:rPr>
        <w:t>planejamento, pois envolverá contratações. A proposta é que sejam realizadas oficinas, para construção de minutas de projetos e lei. Será tentado convite a agentes vinculados ao Ministério das Cidades (Secretaria Nacional de Habitação), à Caixa Econômica Federal – CEF. A intenção é a realização de um encontro que dure até 2 (dois) dias, para tratar do plano de habitação. Andrey entende que o momento de indicar o que é ATHIS e as políticas, deva ser feita em um período</w:t>
      </w:r>
      <w:r w:rsidR="00B1424B" w:rsidRPr="00F87B21">
        <w:rPr>
          <w:rFonts w:ascii="Arial" w:hAnsi="Arial" w:cs="Arial"/>
          <w:sz w:val="22"/>
          <w:szCs w:val="22"/>
        </w:rPr>
        <w:t xml:space="preserve"> específico</w:t>
      </w:r>
      <w:r w:rsidR="00B1424B" w:rsidRPr="00F87B21">
        <w:rPr>
          <w:rFonts w:ascii="Arial" w:hAnsi="Arial" w:cs="Arial"/>
          <w:sz w:val="22"/>
          <w:szCs w:val="22"/>
        </w:rPr>
        <w:t xml:space="preserve">. Seguidamente, </w:t>
      </w:r>
      <w:r w:rsidR="00B1424B" w:rsidRPr="00F87B21">
        <w:rPr>
          <w:rFonts w:ascii="Arial" w:hAnsi="Arial" w:cs="Arial"/>
          <w:sz w:val="22"/>
          <w:szCs w:val="22"/>
        </w:rPr>
        <w:t>apresentou sua opinião de como deve ser conduzido o evento.</w:t>
      </w:r>
      <w:r w:rsidR="00B1424B" w:rsidRPr="00F87B21">
        <w:rPr>
          <w:rFonts w:ascii="Arial" w:hAnsi="Arial" w:cs="Arial"/>
          <w:sz w:val="22"/>
          <w:szCs w:val="22"/>
        </w:rPr>
        <w:t xml:space="preserve"> Sobre a minuta, </w:t>
      </w:r>
      <w:r w:rsidR="00B1424B" w:rsidRPr="00F87B21">
        <w:rPr>
          <w:rFonts w:ascii="Arial" w:hAnsi="Arial" w:cs="Arial"/>
          <w:sz w:val="22"/>
          <w:szCs w:val="22"/>
        </w:rPr>
        <w:t xml:space="preserve">Andreu informou que a conselheira </w:t>
      </w:r>
      <w:proofErr w:type="spellStart"/>
      <w:r w:rsidR="00B1424B" w:rsidRPr="00F87B21">
        <w:rPr>
          <w:rFonts w:ascii="Arial" w:hAnsi="Arial" w:cs="Arial"/>
          <w:sz w:val="22"/>
          <w:szCs w:val="22"/>
        </w:rPr>
        <w:t>Janamaina</w:t>
      </w:r>
      <w:proofErr w:type="spellEnd"/>
      <w:r w:rsidR="00B1424B" w:rsidRPr="00F87B21">
        <w:rPr>
          <w:rFonts w:ascii="Arial" w:hAnsi="Arial" w:cs="Arial"/>
          <w:sz w:val="22"/>
          <w:szCs w:val="22"/>
        </w:rPr>
        <w:t xml:space="preserve"> </w:t>
      </w:r>
      <w:r w:rsidR="00B1424B" w:rsidRPr="00F87B21">
        <w:rPr>
          <w:rFonts w:ascii="Arial" w:hAnsi="Arial" w:cs="Arial"/>
          <w:sz w:val="22"/>
          <w:szCs w:val="22"/>
        </w:rPr>
        <w:t xml:space="preserve">entende </w:t>
      </w:r>
      <w:r w:rsidR="00B1424B" w:rsidRPr="00F87B21">
        <w:rPr>
          <w:rFonts w:ascii="Arial" w:hAnsi="Arial" w:cs="Arial"/>
          <w:sz w:val="22"/>
          <w:szCs w:val="22"/>
        </w:rPr>
        <w:t xml:space="preserve">que a gestão do projeto é que deverá ser adaptada entre os Municípios, pois há entes que não possuem secretaria específica para tanto. Os conselheiros entenderam que esse projeto poderá ser novamente discutido no começo de 2025, em razão de 2024 ser um ano eleitoral. </w:t>
      </w:r>
      <w:r w:rsidR="00B1424B" w:rsidRPr="00F87B21">
        <w:rPr>
          <w:rFonts w:ascii="Arial" w:hAnsi="Arial" w:cs="Arial"/>
          <w:sz w:val="22"/>
          <w:szCs w:val="22"/>
        </w:rPr>
        <w:t xml:space="preserve">Sobre isso, a Presidente Simone fez suas ponderações, orientando para que o projeto seja construído já neste ano, ao menos. Ato contínuo, Andreu comunicou existe uma ideia de se criar </w:t>
      </w:r>
      <w:r w:rsidR="00B1424B" w:rsidRPr="00F87B21">
        <w:rPr>
          <w:rFonts w:ascii="Arial" w:hAnsi="Arial" w:cs="Arial"/>
          <w:sz w:val="22"/>
          <w:szCs w:val="22"/>
        </w:rPr>
        <w:t>uma “Residência” em ATHIS. A ideia seria o CAU/GO fomentar um projeto nesse sentido, visto que os CAU/SP e CAU/PR, alavancados pelo CAU/BR, já propuseram essa iniciativa.</w:t>
      </w:r>
      <w:r w:rsidR="00660198" w:rsidRPr="00F87B21">
        <w:rPr>
          <w:rFonts w:ascii="Arial" w:hAnsi="Arial" w:cs="Arial"/>
          <w:sz w:val="22"/>
          <w:szCs w:val="22"/>
        </w:rPr>
        <w:t xml:space="preserve"> Em sequência, pontuou que a </w:t>
      </w:r>
      <w:r w:rsidR="00B1424B" w:rsidRPr="00F87B21">
        <w:rPr>
          <w:rFonts w:ascii="Arial" w:hAnsi="Arial" w:cs="Arial"/>
          <w:sz w:val="22"/>
          <w:szCs w:val="22"/>
        </w:rPr>
        <w:t xml:space="preserve">Assessora de Comunicação comentou sobre a importância para o CAU/GO e da assessoria de comunicação de se ter um posicionamento sobre o Plano de Mobilidade da Prefeitura. </w:t>
      </w:r>
      <w:r w:rsidR="00660198" w:rsidRPr="00F87B21">
        <w:rPr>
          <w:rFonts w:ascii="Arial" w:hAnsi="Arial" w:cs="Arial"/>
          <w:sz w:val="22"/>
          <w:szCs w:val="22"/>
        </w:rPr>
        <w:t xml:space="preserve">Destacou que </w:t>
      </w:r>
      <w:proofErr w:type="spellStart"/>
      <w:r w:rsidR="00B1424B" w:rsidRPr="00F87B21">
        <w:rPr>
          <w:rFonts w:ascii="Arial" w:hAnsi="Arial" w:cs="Arial"/>
          <w:sz w:val="22"/>
          <w:szCs w:val="22"/>
        </w:rPr>
        <w:t>Janamaina</w:t>
      </w:r>
      <w:proofErr w:type="spellEnd"/>
      <w:r w:rsidR="00B1424B" w:rsidRPr="00F87B21">
        <w:rPr>
          <w:rFonts w:ascii="Arial" w:hAnsi="Arial" w:cs="Arial"/>
          <w:sz w:val="22"/>
          <w:szCs w:val="22"/>
        </w:rPr>
        <w:t xml:space="preserve"> se dispôs a apresentar um resumo do Plano na próxima CPUA, e sugeriu convidar o professor Ronny </w:t>
      </w:r>
      <w:proofErr w:type="spellStart"/>
      <w:r w:rsidR="00B1424B" w:rsidRPr="00F87B21">
        <w:rPr>
          <w:rFonts w:ascii="Arial" w:hAnsi="Arial" w:cs="Arial"/>
          <w:sz w:val="22"/>
          <w:szCs w:val="22"/>
        </w:rPr>
        <w:t>Aliaga</w:t>
      </w:r>
      <w:proofErr w:type="spellEnd"/>
      <w:r w:rsidR="00B1424B" w:rsidRPr="00F87B21">
        <w:rPr>
          <w:rFonts w:ascii="Arial" w:hAnsi="Arial" w:cs="Arial"/>
          <w:sz w:val="22"/>
          <w:szCs w:val="22"/>
        </w:rPr>
        <w:t xml:space="preserve"> </w:t>
      </w:r>
      <w:proofErr w:type="spellStart"/>
      <w:r w:rsidR="00B1424B" w:rsidRPr="00F87B21">
        <w:rPr>
          <w:rFonts w:ascii="Arial" w:hAnsi="Arial" w:cs="Arial"/>
          <w:sz w:val="22"/>
          <w:szCs w:val="22"/>
        </w:rPr>
        <w:t>Medrano</w:t>
      </w:r>
      <w:proofErr w:type="spellEnd"/>
      <w:r w:rsidR="00B1424B" w:rsidRPr="00F87B21">
        <w:rPr>
          <w:rFonts w:ascii="Arial" w:hAnsi="Arial" w:cs="Arial"/>
          <w:sz w:val="22"/>
          <w:szCs w:val="22"/>
        </w:rPr>
        <w:t>, do Laboratório de Desenvolvimento em Transportes da UFG, para apoiar com informações sobre o trabalho que ele desenvolveu para o Plano.</w:t>
      </w:r>
      <w:r w:rsidR="00660198" w:rsidRPr="00F87B21">
        <w:rPr>
          <w:rFonts w:ascii="Arial" w:hAnsi="Arial" w:cs="Arial"/>
          <w:sz w:val="22"/>
          <w:szCs w:val="22"/>
        </w:rPr>
        <w:t xml:space="preserve"> </w:t>
      </w:r>
      <w:r w:rsidR="008F7CE6" w:rsidRPr="00F87B21">
        <w:rPr>
          <w:rFonts w:ascii="Arial" w:eastAsia="Arial" w:hAnsi="Arial" w:cs="Arial"/>
          <w:b/>
          <w:sz w:val="22"/>
          <w:szCs w:val="22"/>
        </w:rPr>
        <w:t>1.</w:t>
      </w:r>
      <w:r w:rsidR="008E6732" w:rsidRPr="00F87B21">
        <w:rPr>
          <w:rFonts w:ascii="Arial" w:eastAsia="Arial" w:hAnsi="Arial" w:cs="Arial"/>
          <w:b/>
          <w:sz w:val="22"/>
          <w:szCs w:val="22"/>
        </w:rPr>
        <w:t>5</w:t>
      </w:r>
      <w:r w:rsidR="008F7CE6" w:rsidRPr="00F87B21">
        <w:rPr>
          <w:rFonts w:ascii="Arial" w:eastAsia="Arial" w:hAnsi="Arial" w:cs="Arial"/>
          <w:b/>
          <w:sz w:val="22"/>
          <w:szCs w:val="22"/>
        </w:rPr>
        <w:t xml:space="preserve">. Comissão de Ética e Disciplina – CED. </w:t>
      </w:r>
      <w:r w:rsidR="00660198" w:rsidRPr="00F87B21">
        <w:rPr>
          <w:rFonts w:ascii="Arial" w:eastAsia="Arial" w:hAnsi="Arial" w:cs="Arial"/>
          <w:bCs/>
          <w:sz w:val="22"/>
          <w:szCs w:val="22"/>
        </w:rPr>
        <w:t>A conselheira</w:t>
      </w:r>
      <w:r w:rsidR="00660198" w:rsidRPr="00F87B21">
        <w:rPr>
          <w:rFonts w:ascii="Arial" w:eastAsia="Arial" w:hAnsi="Arial" w:cs="Arial"/>
          <w:b/>
          <w:sz w:val="22"/>
          <w:szCs w:val="22"/>
        </w:rPr>
        <w:t xml:space="preserve"> </w:t>
      </w:r>
      <w:r w:rsidR="00660198" w:rsidRPr="00F87B21">
        <w:rPr>
          <w:rFonts w:ascii="Arial" w:eastAsia="Arial" w:hAnsi="Arial" w:cs="Arial"/>
          <w:bCs/>
          <w:sz w:val="22"/>
          <w:szCs w:val="22"/>
        </w:rPr>
        <w:t xml:space="preserve">Giovana fez o relato da reunião da CED ocorrida em </w:t>
      </w:r>
      <w:r w:rsidR="00660198" w:rsidRPr="00F87B21">
        <w:rPr>
          <w:rFonts w:ascii="Arial" w:eastAsia="Arial" w:hAnsi="Arial" w:cs="Arial"/>
          <w:bCs/>
          <w:sz w:val="22"/>
          <w:szCs w:val="22"/>
        </w:rPr>
        <w:t>junho</w:t>
      </w:r>
      <w:r w:rsidR="00660198" w:rsidRPr="00F87B21">
        <w:rPr>
          <w:rFonts w:ascii="Arial" w:eastAsia="Arial" w:hAnsi="Arial" w:cs="Arial"/>
          <w:bCs/>
          <w:sz w:val="22"/>
          <w:szCs w:val="22"/>
        </w:rPr>
        <w:t xml:space="preserve">, informando os principais pontos debatidos em reunião. Informou </w:t>
      </w:r>
      <w:r w:rsidR="00660198" w:rsidRPr="00F87B21">
        <w:rPr>
          <w:rFonts w:ascii="Arial" w:eastAsia="Arial" w:hAnsi="Arial" w:cs="Arial"/>
          <w:bCs/>
          <w:sz w:val="22"/>
          <w:szCs w:val="22"/>
        </w:rPr>
        <w:t xml:space="preserve">que existe uma carga de processos acumulados na comissão. Seguidamente, o Assessor Jurídico, Guilherme, se dirigiu ao </w:t>
      </w:r>
      <w:r w:rsidR="00660198" w:rsidRPr="00F87B21">
        <w:rPr>
          <w:rFonts w:ascii="Arial" w:eastAsia="Arial" w:hAnsi="Arial" w:cs="Arial"/>
          <w:bCs/>
          <w:sz w:val="22"/>
          <w:szCs w:val="22"/>
        </w:rPr>
        <w:t>novo integrante da CED, o conselheiro Cristiano Lemes</w:t>
      </w:r>
      <w:r w:rsidR="00660198" w:rsidRPr="00F87B21">
        <w:rPr>
          <w:rFonts w:ascii="Arial" w:eastAsia="Arial" w:hAnsi="Arial" w:cs="Arial"/>
          <w:bCs/>
          <w:sz w:val="22"/>
          <w:szCs w:val="22"/>
        </w:rPr>
        <w:t xml:space="preserve">, enfatizando que juntamente com Giovana Jacomini, Gerente Técnica, lhe prestarão todo o tipo de auxílio, com capacitação e instruções sobre as demandas da CED, e que estarão disponíveis para auxiliá-lo. A fala foi endossada pela coordenadora da CED, Giovana, que também se dispôs a instruí-lo. </w:t>
      </w:r>
      <w:r w:rsidR="00471BBF" w:rsidRPr="00F87B21">
        <w:rPr>
          <w:rFonts w:ascii="Arial" w:eastAsia="Arial" w:hAnsi="Arial" w:cs="Arial"/>
          <w:b/>
          <w:bCs/>
          <w:sz w:val="22"/>
          <w:szCs w:val="22"/>
        </w:rPr>
        <w:t>1</w:t>
      </w:r>
      <w:r w:rsidR="00471BBF" w:rsidRPr="00F87B21">
        <w:rPr>
          <w:rFonts w:ascii="Arial" w:eastAsia="Arial" w:hAnsi="Arial" w:cs="Arial"/>
          <w:b/>
          <w:sz w:val="22"/>
          <w:szCs w:val="22"/>
        </w:rPr>
        <w:t>.</w:t>
      </w:r>
      <w:r w:rsidR="00E4470D" w:rsidRPr="00F87B21">
        <w:rPr>
          <w:rFonts w:ascii="Arial" w:eastAsia="Arial" w:hAnsi="Arial" w:cs="Arial"/>
          <w:b/>
          <w:sz w:val="22"/>
          <w:szCs w:val="22"/>
        </w:rPr>
        <w:t>6</w:t>
      </w:r>
      <w:r w:rsidR="00471BBF" w:rsidRPr="00F87B21">
        <w:rPr>
          <w:rFonts w:ascii="Arial" w:eastAsia="Arial" w:hAnsi="Arial" w:cs="Arial"/>
          <w:b/>
          <w:sz w:val="22"/>
          <w:szCs w:val="22"/>
        </w:rPr>
        <w:t>. Relatos.</w:t>
      </w:r>
      <w:r w:rsidR="00471BBF" w:rsidRPr="00F87B21">
        <w:rPr>
          <w:rFonts w:ascii="Arial" w:eastAsia="Arial" w:hAnsi="Arial" w:cs="Arial"/>
          <w:sz w:val="22"/>
          <w:szCs w:val="22"/>
        </w:rPr>
        <w:t xml:space="preserve"> </w:t>
      </w:r>
      <w:r w:rsidR="00471BBF" w:rsidRPr="00F87B21">
        <w:rPr>
          <w:rFonts w:ascii="Arial" w:eastAsia="Arial" w:hAnsi="Arial" w:cs="Arial"/>
          <w:b/>
          <w:sz w:val="22"/>
          <w:szCs w:val="22"/>
        </w:rPr>
        <w:t>D</w:t>
      </w:r>
      <w:r w:rsidR="00E4470D" w:rsidRPr="00F87B21">
        <w:rPr>
          <w:rFonts w:ascii="Arial" w:eastAsia="Arial" w:hAnsi="Arial" w:cs="Arial"/>
          <w:b/>
          <w:sz w:val="22"/>
          <w:szCs w:val="22"/>
        </w:rPr>
        <w:t>a</w:t>
      </w:r>
      <w:r w:rsidR="00471BBF" w:rsidRPr="00F87B21">
        <w:rPr>
          <w:rFonts w:ascii="Arial" w:eastAsia="Arial" w:hAnsi="Arial" w:cs="Arial"/>
          <w:b/>
          <w:sz w:val="22"/>
          <w:szCs w:val="22"/>
        </w:rPr>
        <w:t xml:space="preserve"> </w:t>
      </w:r>
      <w:r w:rsidR="00CC0C6A" w:rsidRPr="00F87B21">
        <w:rPr>
          <w:rFonts w:ascii="Arial" w:eastAsia="Arial" w:hAnsi="Arial" w:cs="Arial"/>
          <w:b/>
          <w:sz w:val="22"/>
          <w:szCs w:val="22"/>
        </w:rPr>
        <w:t>P</w:t>
      </w:r>
      <w:r w:rsidR="00471BBF" w:rsidRPr="00F87B21">
        <w:rPr>
          <w:rFonts w:ascii="Arial" w:eastAsia="Arial" w:hAnsi="Arial" w:cs="Arial"/>
          <w:b/>
          <w:sz w:val="22"/>
          <w:szCs w:val="22"/>
        </w:rPr>
        <w:t>residente.</w:t>
      </w:r>
      <w:r w:rsidR="009B2B55" w:rsidRPr="00F87B21">
        <w:rPr>
          <w:rFonts w:ascii="Arial" w:eastAsia="Arial" w:hAnsi="Arial" w:cs="Arial"/>
          <w:b/>
          <w:sz w:val="22"/>
          <w:szCs w:val="22"/>
        </w:rPr>
        <w:t xml:space="preserve"> </w:t>
      </w:r>
      <w:r w:rsidR="005932E7" w:rsidRPr="00F87B21">
        <w:rPr>
          <w:rFonts w:ascii="Arial" w:eastAsia="Arial" w:hAnsi="Arial" w:cs="Arial"/>
          <w:bCs/>
          <w:sz w:val="22"/>
          <w:szCs w:val="22"/>
        </w:rPr>
        <w:t xml:space="preserve">Simone informou que participou do Fórum de Presidentes de maneira remota, pois não pôde comparecer </w:t>
      </w:r>
      <w:r w:rsidR="0053590F" w:rsidRPr="00F87B21">
        <w:rPr>
          <w:rFonts w:ascii="Arial" w:eastAsia="Arial" w:hAnsi="Arial" w:cs="Arial"/>
          <w:bCs/>
          <w:sz w:val="22"/>
          <w:szCs w:val="22"/>
        </w:rPr>
        <w:t xml:space="preserve">presencialmente </w:t>
      </w:r>
      <w:r w:rsidR="005932E7" w:rsidRPr="00F87B21">
        <w:rPr>
          <w:rFonts w:ascii="Arial" w:eastAsia="Arial" w:hAnsi="Arial" w:cs="Arial"/>
          <w:bCs/>
          <w:sz w:val="22"/>
          <w:szCs w:val="22"/>
        </w:rPr>
        <w:lastRenderedPageBreak/>
        <w:t xml:space="preserve">em razão de atividades profissionais. Informou que </w:t>
      </w:r>
      <w:r w:rsidR="0053590F" w:rsidRPr="00F87B21">
        <w:rPr>
          <w:rFonts w:ascii="Arial" w:eastAsia="Arial" w:hAnsi="Arial" w:cs="Arial"/>
          <w:bCs/>
          <w:sz w:val="22"/>
          <w:szCs w:val="22"/>
        </w:rPr>
        <w:t xml:space="preserve">houve discussão </w:t>
      </w:r>
      <w:r w:rsidR="005932E7" w:rsidRPr="00F87B21">
        <w:rPr>
          <w:rFonts w:ascii="Arial" w:eastAsia="Arial" w:hAnsi="Arial" w:cs="Arial"/>
          <w:bCs/>
          <w:sz w:val="22"/>
          <w:szCs w:val="22"/>
        </w:rPr>
        <w:t xml:space="preserve">sobre o </w:t>
      </w:r>
      <w:r w:rsidR="0053590F" w:rsidRPr="00F87B21">
        <w:rPr>
          <w:rFonts w:ascii="Arial" w:eastAsia="Arial" w:hAnsi="Arial" w:cs="Arial"/>
          <w:bCs/>
          <w:sz w:val="22"/>
          <w:szCs w:val="22"/>
        </w:rPr>
        <w:t>Código de Conduta e Decoro dos Conselheiros</w:t>
      </w:r>
      <w:r w:rsidR="005932E7" w:rsidRPr="00F87B21">
        <w:rPr>
          <w:rFonts w:ascii="Arial" w:eastAsia="Arial" w:hAnsi="Arial" w:cs="Arial"/>
          <w:bCs/>
          <w:sz w:val="22"/>
          <w:szCs w:val="22"/>
        </w:rPr>
        <w:t xml:space="preserve">, estando com prazo para </w:t>
      </w:r>
      <w:r w:rsidR="00EA28DE" w:rsidRPr="00F87B21">
        <w:rPr>
          <w:rFonts w:ascii="Arial" w:eastAsia="Arial" w:hAnsi="Arial" w:cs="Arial"/>
          <w:bCs/>
          <w:sz w:val="22"/>
          <w:szCs w:val="22"/>
        </w:rPr>
        <w:t>contribuições</w:t>
      </w:r>
      <w:r w:rsidR="005932E7" w:rsidRPr="00F87B21">
        <w:rPr>
          <w:rFonts w:ascii="Arial" w:eastAsia="Arial" w:hAnsi="Arial" w:cs="Arial"/>
          <w:bCs/>
          <w:sz w:val="22"/>
          <w:szCs w:val="22"/>
        </w:rPr>
        <w:t xml:space="preserve">. </w:t>
      </w:r>
      <w:r w:rsidR="00DB04E8" w:rsidRPr="00F87B21">
        <w:rPr>
          <w:rFonts w:ascii="Arial" w:eastAsia="Arial" w:hAnsi="Arial" w:cs="Arial"/>
          <w:bCs/>
          <w:sz w:val="22"/>
          <w:szCs w:val="22"/>
        </w:rPr>
        <w:t xml:space="preserve">Foi tratado do </w:t>
      </w:r>
      <w:r w:rsidR="0053590F" w:rsidRPr="00F87B21">
        <w:rPr>
          <w:rFonts w:ascii="Arial" w:eastAsia="Arial" w:hAnsi="Arial" w:cs="Arial"/>
          <w:bCs/>
          <w:sz w:val="22"/>
          <w:szCs w:val="22"/>
        </w:rPr>
        <w:t>Auxílio R</w:t>
      </w:r>
      <w:r w:rsidR="00DB04E8" w:rsidRPr="00F87B21">
        <w:rPr>
          <w:rFonts w:ascii="Arial" w:eastAsia="Arial" w:hAnsi="Arial" w:cs="Arial"/>
          <w:bCs/>
          <w:sz w:val="22"/>
          <w:szCs w:val="22"/>
        </w:rPr>
        <w:t xml:space="preserve">epresentação de conselheiros, mas </w:t>
      </w:r>
      <w:r w:rsidR="0053590F" w:rsidRPr="00F87B21">
        <w:rPr>
          <w:rFonts w:ascii="Arial" w:eastAsia="Arial" w:hAnsi="Arial" w:cs="Arial"/>
          <w:bCs/>
          <w:sz w:val="22"/>
          <w:szCs w:val="22"/>
        </w:rPr>
        <w:t>sem deliberações, destacando que o colegiado tem caráter apenas consultivo, e não deliberativo</w:t>
      </w:r>
      <w:r w:rsidR="00DB04E8" w:rsidRPr="00F87B21">
        <w:rPr>
          <w:rFonts w:ascii="Arial" w:eastAsia="Arial" w:hAnsi="Arial" w:cs="Arial"/>
          <w:bCs/>
          <w:sz w:val="22"/>
          <w:szCs w:val="22"/>
        </w:rPr>
        <w:t xml:space="preserve">. Foram feitas ponderações sobre as atribuições dos arquitetos e urbanistas em comparação às atividades de designers de interiores. </w:t>
      </w:r>
      <w:r w:rsidR="00EA28DE" w:rsidRPr="00F87B21">
        <w:rPr>
          <w:rFonts w:ascii="Arial" w:eastAsia="Arial" w:hAnsi="Arial" w:cs="Arial"/>
          <w:bCs/>
          <w:sz w:val="22"/>
          <w:szCs w:val="22"/>
        </w:rPr>
        <w:t xml:space="preserve">Foi ventilado por um dos presidentes que </w:t>
      </w:r>
      <w:r w:rsidR="0053590F" w:rsidRPr="00F87B21">
        <w:rPr>
          <w:rFonts w:ascii="Arial" w:eastAsia="Arial" w:hAnsi="Arial" w:cs="Arial"/>
          <w:bCs/>
          <w:sz w:val="22"/>
          <w:szCs w:val="22"/>
        </w:rPr>
        <w:t xml:space="preserve">lhe foi </w:t>
      </w:r>
      <w:r w:rsidR="003B0A0A" w:rsidRPr="00F87B21">
        <w:rPr>
          <w:rFonts w:ascii="Arial" w:eastAsia="Arial" w:hAnsi="Arial" w:cs="Arial"/>
          <w:bCs/>
          <w:sz w:val="22"/>
          <w:szCs w:val="22"/>
        </w:rPr>
        <w:t>solicita</w:t>
      </w:r>
      <w:r w:rsidR="0053590F" w:rsidRPr="00F87B21">
        <w:rPr>
          <w:rFonts w:ascii="Arial" w:eastAsia="Arial" w:hAnsi="Arial" w:cs="Arial"/>
          <w:bCs/>
          <w:sz w:val="22"/>
          <w:szCs w:val="22"/>
        </w:rPr>
        <w:t>do</w:t>
      </w:r>
      <w:r w:rsidR="003B0A0A" w:rsidRPr="00F87B21">
        <w:rPr>
          <w:rFonts w:ascii="Arial" w:eastAsia="Arial" w:hAnsi="Arial" w:cs="Arial"/>
          <w:bCs/>
          <w:sz w:val="22"/>
          <w:szCs w:val="22"/>
        </w:rPr>
        <w:t xml:space="preserve"> </w:t>
      </w:r>
      <w:r w:rsidR="00EA28DE" w:rsidRPr="00F87B21">
        <w:rPr>
          <w:rFonts w:ascii="Arial" w:eastAsia="Arial" w:hAnsi="Arial" w:cs="Arial"/>
          <w:bCs/>
          <w:sz w:val="22"/>
          <w:szCs w:val="22"/>
        </w:rPr>
        <w:t xml:space="preserve">discutir junto aos demais presidentes </w:t>
      </w:r>
      <w:r w:rsidR="0053590F" w:rsidRPr="00F87B21">
        <w:rPr>
          <w:rFonts w:ascii="Arial" w:eastAsia="Arial" w:hAnsi="Arial" w:cs="Arial"/>
          <w:bCs/>
          <w:sz w:val="22"/>
          <w:szCs w:val="22"/>
        </w:rPr>
        <w:t xml:space="preserve">dos CAU/UF </w:t>
      </w:r>
      <w:r w:rsidR="00EA28DE" w:rsidRPr="00F87B21">
        <w:rPr>
          <w:rFonts w:ascii="Arial" w:eastAsia="Arial" w:hAnsi="Arial" w:cs="Arial"/>
          <w:bCs/>
          <w:sz w:val="22"/>
          <w:szCs w:val="22"/>
        </w:rPr>
        <w:t>a possibilidade de se retirar a exclusividade de algumas atividades de arquitetos e urbanitas</w:t>
      </w:r>
      <w:r w:rsidR="0053590F" w:rsidRPr="00F87B21">
        <w:rPr>
          <w:rFonts w:ascii="Arial" w:eastAsia="Arial" w:hAnsi="Arial" w:cs="Arial"/>
          <w:bCs/>
          <w:sz w:val="22"/>
          <w:szCs w:val="22"/>
        </w:rPr>
        <w:t xml:space="preserve"> previstas em resolução do CAU/BR</w:t>
      </w:r>
      <w:r w:rsidR="00EA28DE" w:rsidRPr="00F87B21">
        <w:rPr>
          <w:rFonts w:ascii="Arial" w:eastAsia="Arial" w:hAnsi="Arial" w:cs="Arial"/>
          <w:bCs/>
          <w:sz w:val="22"/>
          <w:szCs w:val="22"/>
        </w:rPr>
        <w:t xml:space="preserve">. </w:t>
      </w:r>
      <w:r w:rsidR="003B0A0A" w:rsidRPr="00F87B21">
        <w:rPr>
          <w:rFonts w:ascii="Arial" w:eastAsia="Arial" w:hAnsi="Arial" w:cs="Arial"/>
          <w:bCs/>
          <w:sz w:val="22"/>
          <w:szCs w:val="22"/>
        </w:rPr>
        <w:t xml:space="preserve">Simone informou que existem projetos de lei para retirar atividades exclusivas de arquitetos e urbanistas previstas em lei </w:t>
      </w:r>
      <w:r w:rsidR="0053590F" w:rsidRPr="00F87B21">
        <w:rPr>
          <w:rFonts w:ascii="Arial" w:eastAsia="Arial" w:hAnsi="Arial" w:cs="Arial"/>
          <w:bCs/>
          <w:sz w:val="22"/>
          <w:szCs w:val="22"/>
        </w:rPr>
        <w:t xml:space="preserve">e na </w:t>
      </w:r>
      <w:r w:rsidR="003B0A0A" w:rsidRPr="00F87B21">
        <w:rPr>
          <w:rFonts w:ascii="Arial" w:eastAsia="Arial" w:hAnsi="Arial" w:cs="Arial"/>
          <w:bCs/>
          <w:sz w:val="22"/>
          <w:szCs w:val="22"/>
        </w:rPr>
        <w:t>Resolução</w:t>
      </w:r>
      <w:r w:rsidR="00BF2834" w:rsidRPr="00F87B21">
        <w:rPr>
          <w:rFonts w:ascii="Arial" w:eastAsia="Arial" w:hAnsi="Arial" w:cs="Arial"/>
          <w:bCs/>
          <w:sz w:val="22"/>
          <w:szCs w:val="22"/>
        </w:rPr>
        <w:t xml:space="preserve"> CAU/BR nº 21/2012</w:t>
      </w:r>
      <w:r w:rsidR="003B0A0A" w:rsidRPr="00F87B21">
        <w:rPr>
          <w:rFonts w:ascii="Arial" w:eastAsia="Arial" w:hAnsi="Arial" w:cs="Arial"/>
          <w:bCs/>
          <w:sz w:val="22"/>
          <w:szCs w:val="22"/>
        </w:rPr>
        <w:t xml:space="preserve">. Destacou que existem </w:t>
      </w:r>
      <w:r w:rsidR="0053590F" w:rsidRPr="00F87B21">
        <w:rPr>
          <w:rFonts w:ascii="Arial" w:eastAsia="Arial" w:hAnsi="Arial" w:cs="Arial"/>
          <w:bCs/>
          <w:sz w:val="22"/>
          <w:szCs w:val="22"/>
        </w:rPr>
        <w:t>dois</w:t>
      </w:r>
      <w:r w:rsidR="003B0A0A" w:rsidRPr="00F87B21">
        <w:rPr>
          <w:rFonts w:ascii="Arial" w:eastAsia="Arial" w:hAnsi="Arial" w:cs="Arial"/>
          <w:bCs/>
          <w:sz w:val="22"/>
          <w:szCs w:val="22"/>
        </w:rPr>
        <w:t xml:space="preserve"> grupos de trabalho</w:t>
      </w:r>
      <w:r w:rsidR="0053590F" w:rsidRPr="00F87B21">
        <w:rPr>
          <w:rFonts w:ascii="Arial" w:eastAsia="Arial" w:hAnsi="Arial" w:cs="Arial"/>
          <w:bCs/>
          <w:sz w:val="22"/>
          <w:szCs w:val="22"/>
        </w:rPr>
        <w:t xml:space="preserve">, sendo um para tratar dos </w:t>
      </w:r>
      <w:r w:rsidR="003B0A0A" w:rsidRPr="00F87B21">
        <w:rPr>
          <w:rFonts w:ascii="Arial" w:eastAsia="Arial" w:hAnsi="Arial" w:cs="Arial"/>
          <w:bCs/>
          <w:sz w:val="22"/>
          <w:szCs w:val="22"/>
        </w:rPr>
        <w:t xml:space="preserve">processos de cobrança e </w:t>
      </w:r>
      <w:r w:rsidR="0053590F" w:rsidRPr="00F87B21">
        <w:rPr>
          <w:rFonts w:ascii="Arial" w:eastAsia="Arial" w:hAnsi="Arial" w:cs="Arial"/>
          <w:bCs/>
          <w:sz w:val="22"/>
          <w:szCs w:val="22"/>
        </w:rPr>
        <w:t xml:space="preserve">outro para implementação de </w:t>
      </w:r>
      <w:r w:rsidR="003B0A0A" w:rsidRPr="00F87B21">
        <w:rPr>
          <w:rFonts w:ascii="Arial" w:eastAsia="Arial" w:hAnsi="Arial" w:cs="Arial"/>
          <w:bCs/>
          <w:sz w:val="22"/>
          <w:szCs w:val="22"/>
        </w:rPr>
        <w:t xml:space="preserve">uma ação envolvendo as eleições de 2024, de forma apartidária. </w:t>
      </w:r>
      <w:r w:rsidR="00605A4D" w:rsidRPr="00F87B21">
        <w:rPr>
          <w:rFonts w:ascii="Arial" w:eastAsia="Arial" w:hAnsi="Arial" w:cs="Arial"/>
          <w:bCs/>
          <w:sz w:val="22"/>
          <w:szCs w:val="22"/>
        </w:rPr>
        <w:t xml:space="preserve">Simone destacou sobre a Resolução do CNJ que limitou as execuções fiscais ao valor mínimo de R$ 10.000,00. </w:t>
      </w:r>
      <w:r w:rsidR="00170FD7" w:rsidRPr="00F87B21">
        <w:rPr>
          <w:rFonts w:ascii="Arial" w:eastAsia="Arial" w:hAnsi="Arial" w:cs="Arial"/>
          <w:bCs/>
          <w:sz w:val="22"/>
          <w:szCs w:val="22"/>
        </w:rPr>
        <w:t xml:space="preserve">Guilherme e </w:t>
      </w:r>
      <w:proofErr w:type="spellStart"/>
      <w:r w:rsidR="005C3A7C" w:rsidRPr="00F87B21">
        <w:rPr>
          <w:rFonts w:ascii="Arial" w:eastAsia="Arial" w:hAnsi="Arial" w:cs="Arial"/>
          <w:bCs/>
          <w:sz w:val="22"/>
          <w:szCs w:val="22"/>
        </w:rPr>
        <w:t>Alcenira</w:t>
      </w:r>
      <w:proofErr w:type="spellEnd"/>
      <w:r w:rsidR="005C3A7C" w:rsidRPr="00F87B21">
        <w:rPr>
          <w:rFonts w:ascii="Arial" w:eastAsia="Arial" w:hAnsi="Arial" w:cs="Arial"/>
          <w:bCs/>
          <w:sz w:val="22"/>
          <w:szCs w:val="22"/>
        </w:rPr>
        <w:t xml:space="preserve"> </w:t>
      </w:r>
      <w:r w:rsidR="00170FD7" w:rsidRPr="00F87B21">
        <w:rPr>
          <w:rFonts w:ascii="Arial" w:eastAsia="Arial" w:hAnsi="Arial" w:cs="Arial"/>
          <w:bCs/>
          <w:sz w:val="22"/>
          <w:szCs w:val="22"/>
        </w:rPr>
        <w:t xml:space="preserve">fizeram suas contribuições, destacando que no encontro dos advogados </w:t>
      </w:r>
      <w:r w:rsidR="0053590F" w:rsidRPr="00F87B21">
        <w:rPr>
          <w:rFonts w:ascii="Arial" w:eastAsia="Arial" w:hAnsi="Arial" w:cs="Arial"/>
          <w:bCs/>
          <w:sz w:val="22"/>
          <w:szCs w:val="22"/>
        </w:rPr>
        <w:t xml:space="preserve">foi discutido e </w:t>
      </w:r>
      <w:r w:rsidR="00170FD7" w:rsidRPr="00F87B21">
        <w:rPr>
          <w:rFonts w:ascii="Arial" w:eastAsia="Arial" w:hAnsi="Arial" w:cs="Arial"/>
          <w:bCs/>
          <w:sz w:val="22"/>
          <w:szCs w:val="22"/>
        </w:rPr>
        <w:t>encaminha</w:t>
      </w:r>
      <w:r w:rsidR="0053590F" w:rsidRPr="00F87B21">
        <w:rPr>
          <w:rFonts w:ascii="Arial" w:eastAsia="Arial" w:hAnsi="Arial" w:cs="Arial"/>
          <w:bCs/>
          <w:sz w:val="22"/>
          <w:szCs w:val="22"/>
        </w:rPr>
        <w:t>do</w:t>
      </w:r>
      <w:r w:rsidR="00170FD7" w:rsidRPr="00F87B21">
        <w:rPr>
          <w:rFonts w:ascii="Arial" w:eastAsia="Arial" w:hAnsi="Arial" w:cs="Arial"/>
          <w:bCs/>
          <w:sz w:val="22"/>
          <w:szCs w:val="22"/>
        </w:rPr>
        <w:t xml:space="preserve"> para que o CAU </w:t>
      </w:r>
      <w:r w:rsidR="0053590F" w:rsidRPr="00F87B21">
        <w:rPr>
          <w:rFonts w:ascii="Arial" w:eastAsia="Arial" w:hAnsi="Arial" w:cs="Arial"/>
          <w:bCs/>
          <w:sz w:val="22"/>
          <w:szCs w:val="22"/>
        </w:rPr>
        <w:t xml:space="preserve">se aproxime de </w:t>
      </w:r>
      <w:r w:rsidR="00170FD7" w:rsidRPr="00F87B21">
        <w:rPr>
          <w:rFonts w:ascii="Arial" w:eastAsia="Arial" w:hAnsi="Arial" w:cs="Arial"/>
          <w:bCs/>
          <w:sz w:val="22"/>
          <w:szCs w:val="22"/>
        </w:rPr>
        <w:t>outros conselhos profissionais visando buscar estratégias para sanar</w:t>
      </w:r>
      <w:r w:rsidR="0053590F" w:rsidRPr="00F87B21">
        <w:rPr>
          <w:rFonts w:ascii="Arial" w:eastAsia="Arial" w:hAnsi="Arial" w:cs="Arial"/>
          <w:bCs/>
          <w:sz w:val="22"/>
          <w:szCs w:val="22"/>
        </w:rPr>
        <w:t xml:space="preserve"> esse problema envolvendo a aplicação do ato infralegal expedido pelo CNJ</w:t>
      </w:r>
      <w:r w:rsidR="005C3A7C" w:rsidRPr="00F87B21">
        <w:rPr>
          <w:rFonts w:ascii="Arial" w:eastAsia="Arial" w:hAnsi="Arial" w:cs="Arial"/>
          <w:bCs/>
          <w:sz w:val="22"/>
          <w:szCs w:val="22"/>
        </w:rPr>
        <w:t xml:space="preserve">. Seguidamente, Simone informou que esteve na Prefeitura </w:t>
      </w:r>
      <w:r w:rsidR="0053590F" w:rsidRPr="00F87B21">
        <w:rPr>
          <w:rFonts w:ascii="Arial" w:eastAsia="Arial" w:hAnsi="Arial" w:cs="Arial"/>
          <w:bCs/>
          <w:sz w:val="22"/>
          <w:szCs w:val="22"/>
        </w:rPr>
        <w:t xml:space="preserve">de Goiânia </w:t>
      </w:r>
      <w:r w:rsidR="005C3A7C" w:rsidRPr="00F87B21">
        <w:rPr>
          <w:rFonts w:ascii="Arial" w:eastAsia="Arial" w:hAnsi="Arial" w:cs="Arial"/>
          <w:bCs/>
          <w:sz w:val="22"/>
          <w:szCs w:val="22"/>
        </w:rPr>
        <w:t>para tratar da “</w:t>
      </w:r>
      <w:r w:rsidR="0053590F" w:rsidRPr="00F87B21">
        <w:rPr>
          <w:rFonts w:ascii="Arial" w:eastAsia="Arial" w:hAnsi="Arial" w:cs="Arial"/>
          <w:bCs/>
          <w:sz w:val="22"/>
          <w:szCs w:val="22"/>
        </w:rPr>
        <w:t>L</w:t>
      </w:r>
      <w:r w:rsidR="005C3A7C" w:rsidRPr="00F87B21">
        <w:rPr>
          <w:rFonts w:ascii="Arial" w:eastAsia="Arial" w:hAnsi="Arial" w:cs="Arial"/>
          <w:bCs/>
          <w:sz w:val="22"/>
          <w:szCs w:val="22"/>
        </w:rPr>
        <w:t xml:space="preserve">ei de </w:t>
      </w:r>
      <w:r w:rsidR="0053590F" w:rsidRPr="00F87B21">
        <w:rPr>
          <w:rFonts w:ascii="Arial" w:eastAsia="Arial" w:hAnsi="Arial" w:cs="Arial"/>
          <w:bCs/>
          <w:sz w:val="22"/>
          <w:szCs w:val="22"/>
        </w:rPr>
        <w:t>C</w:t>
      </w:r>
      <w:r w:rsidR="005C3A7C" w:rsidRPr="00F87B21">
        <w:rPr>
          <w:rFonts w:ascii="Arial" w:eastAsia="Arial" w:hAnsi="Arial" w:cs="Arial"/>
          <w:bCs/>
          <w:sz w:val="22"/>
          <w:szCs w:val="22"/>
        </w:rPr>
        <w:t xml:space="preserve">alçadas”, com a ampliação da estrutura verde. Simone </w:t>
      </w:r>
      <w:r w:rsidR="0053590F" w:rsidRPr="00F87B21">
        <w:rPr>
          <w:rFonts w:ascii="Arial" w:eastAsia="Arial" w:hAnsi="Arial" w:cs="Arial"/>
          <w:bCs/>
          <w:sz w:val="22"/>
          <w:szCs w:val="22"/>
        </w:rPr>
        <w:t xml:space="preserve">anotou que </w:t>
      </w:r>
      <w:r w:rsidR="005C3A7C" w:rsidRPr="00F87B21">
        <w:rPr>
          <w:rFonts w:ascii="Arial" w:eastAsia="Arial" w:hAnsi="Arial" w:cs="Arial"/>
          <w:bCs/>
          <w:sz w:val="22"/>
          <w:szCs w:val="22"/>
        </w:rPr>
        <w:t>esteve na rádio Sagres, tratando do Centraliza</w:t>
      </w:r>
      <w:r w:rsidR="008E7BDE" w:rsidRPr="00F87B21">
        <w:rPr>
          <w:rFonts w:ascii="Arial" w:eastAsia="Arial" w:hAnsi="Arial" w:cs="Arial"/>
          <w:bCs/>
          <w:sz w:val="22"/>
          <w:szCs w:val="22"/>
        </w:rPr>
        <w:t>.</w:t>
      </w:r>
      <w:r w:rsidR="005C3A7C" w:rsidRPr="00F87B21">
        <w:rPr>
          <w:rFonts w:ascii="Arial" w:eastAsia="Arial" w:hAnsi="Arial" w:cs="Arial"/>
          <w:bCs/>
          <w:sz w:val="22"/>
          <w:szCs w:val="22"/>
        </w:rPr>
        <w:t xml:space="preserve"> </w:t>
      </w:r>
      <w:r w:rsidR="00170FD7" w:rsidRPr="00F87B21">
        <w:rPr>
          <w:rFonts w:ascii="Arial" w:eastAsia="Arial" w:hAnsi="Arial" w:cs="Arial"/>
          <w:bCs/>
          <w:sz w:val="22"/>
          <w:szCs w:val="22"/>
        </w:rPr>
        <w:t xml:space="preserve"> </w:t>
      </w:r>
      <w:r w:rsidR="00471BBF" w:rsidRPr="00F87B21">
        <w:rPr>
          <w:rFonts w:ascii="Arial" w:eastAsia="Arial" w:hAnsi="Arial" w:cs="Arial"/>
          <w:b/>
          <w:bCs/>
          <w:sz w:val="22"/>
          <w:szCs w:val="22"/>
        </w:rPr>
        <w:t>1.</w:t>
      </w:r>
      <w:r w:rsidR="000B5EF0" w:rsidRPr="00F87B21">
        <w:rPr>
          <w:rFonts w:ascii="Arial" w:eastAsia="Arial" w:hAnsi="Arial" w:cs="Arial"/>
          <w:b/>
          <w:bCs/>
          <w:sz w:val="22"/>
          <w:szCs w:val="22"/>
        </w:rPr>
        <w:t>7</w:t>
      </w:r>
      <w:r w:rsidR="00471BBF" w:rsidRPr="00F87B21">
        <w:rPr>
          <w:rFonts w:ascii="Arial" w:eastAsia="Arial" w:hAnsi="Arial" w:cs="Arial"/>
          <w:b/>
          <w:bCs/>
          <w:sz w:val="22"/>
          <w:szCs w:val="22"/>
        </w:rPr>
        <w:t>. Relatos d</w:t>
      </w:r>
      <w:r w:rsidR="000B5EF0" w:rsidRPr="00F87B21">
        <w:rPr>
          <w:rFonts w:ascii="Arial" w:eastAsia="Arial" w:hAnsi="Arial" w:cs="Arial"/>
          <w:b/>
          <w:bCs/>
          <w:sz w:val="22"/>
          <w:szCs w:val="22"/>
        </w:rPr>
        <w:t>a</w:t>
      </w:r>
      <w:r w:rsidR="00471BBF" w:rsidRPr="00F87B21">
        <w:rPr>
          <w:rFonts w:ascii="Arial" w:eastAsia="Arial" w:hAnsi="Arial" w:cs="Arial"/>
          <w:b/>
          <w:bCs/>
          <w:sz w:val="22"/>
          <w:szCs w:val="22"/>
        </w:rPr>
        <w:t xml:space="preserve"> Conselheir</w:t>
      </w:r>
      <w:r w:rsidR="000B5EF0" w:rsidRPr="00F87B21">
        <w:rPr>
          <w:rFonts w:ascii="Arial" w:eastAsia="Arial" w:hAnsi="Arial" w:cs="Arial"/>
          <w:b/>
          <w:bCs/>
          <w:sz w:val="22"/>
          <w:szCs w:val="22"/>
        </w:rPr>
        <w:t>a</w:t>
      </w:r>
      <w:r w:rsidR="00471BBF" w:rsidRPr="00F87B21">
        <w:rPr>
          <w:rFonts w:ascii="Arial" w:eastAsia="Arial" w:hAnsi="Arial" w:cs="Arial"/>
          <w:b/>
          <w:bCs/>
          <w:sz w:val="22"/>
          <w:szCs w:val="22"/>
        </w:rPr>
        <w:t xml:space="preserve"> Federal. </w:t>
      </w:r>
      <w:r w:rsidR="00BF2834" w:rsidRPr="00F87B21">
        <w:rPr>
          <w:rFonts w:ascii="Arial" w:eastAsia="Arial" w:hAnsi="Arial" w:cs="Arial"/>
          <w:sz w:val="22"/>
          <w:szCs w:val="22"/>
        </w:rPr>
        <w:t>Maria Eliana</w:t>
      </w:r>
      <w:r w:rsidR="00BF2834" w:rsidRPr="00F87B21">
        <w:rPr>
          <w:rFonts w:ascii="Arial" w:eastAsia="Arial" w:hAnsi="Arial" w:cs="Arial"/>
          <w:b/>
          <w:bCs/>
          <w:sz w:val="22"/>
          <w:szCs w:val="22"/>
        </w:rPr>
        <w:t xml:space="preserve"> </w:t>
      </w:r>
      <w:r w:rsidR="00BF2834" w:rsidRPr="00F87B21">
        <w:rPr>
          <w:rFonts w:ascii="Arial" w:eastAsia="Arial" w:hAnsi="Arial" w:cs="Arial"/>
          <w:sz w:val="22"/>
          <w:szCs w:val="22"/>
        </w:rPr>
        <w:t xml:space="preserve">informou que no evento </w:t>
      </w:r>
      <w:r w:rsidR="006A54F1" w:rsidRPr="00F87B21">
        <w:rPr>
          <w:rFonts w:ascii="Arial" w:eastAsia="Arial" w:hAnsi="Arial" w:cs="Arial"/>
          <w:sz w:val="22"/>
          <w:szCs w:val="22"/>
        </w:rPr>
        <w:t>promovido pela</w:t>
      </w:r>
      <w:r w:rsidR="00BF2834" w:rsidRPr="00F87B21">
        <w:rPr>
          <w:rFonts w:ascii="Arial" w:eastAsia="Arial" w:hAnsi="Arial" w:cs="Arial"/>
          <w:sz w:val="22"/>
          <w:szCs w:val="22"/>
        </w:rPr>
        <w:t xml:space="preserve"> CEP</w:t>
      </w:r>
      <w:r w:rsidR="006A54F1" w:rsidRPr="00F87B21">
        <w:rPr>
          <w:rFonts w:ascii="Arial" w:eastAsia="Arial" w:hAnsi="Arial" w:cs="Arial"/>
          <w:sz w:val="22"/>
          <w:szCs w:val="22"/>
        </w:rPr>
        <w:t>-CAU/BR</w:t>
      </w:r>
      <w:r w:rsidR="00BF2834" w:rsidRPr="00F87B21">
        <w:rPr>
          <w:rFonts w:ascii="Arial" w:eastAsia="Arial" w:hAnsi="Arial" w:cs="Arial"/>
          <w:sz w:val="22"/>
          <w:szCs w:val="22"/>
        </w:rPr>
        <w:t xml:space="preserve">, tratou sobre a proposta de revisão da Resolução CAU/BR nº 075/2014, que trata dos responsáveis técnicos e elementos de identificação de placas. O documento elaborado </w:t>
      </w:r>
      <w:r w:rsidR="006A54F1" w:rsidRPr="00F87B21">
        <w:rPr>
          <w:rFonts w:ascii="Arial" w:eastAsia="Arial" w:hAnsi="Arial" w:cs="Arial"/>
          <w:sz w:val="22"/>
          <w:szCs w:val="22"/>
        </w:rPr>
        <w:t xml:space="preserve">foi </w:t>
      </w:r>
      <w:r w:rsidR="00BF2834" w:rsidRPr="00F87B21">
        <w:rPr>
          <w:rFonts w:ascii="Arial" w:eastAsia="Arial" w:hAnsi="Arial" w:cs="Arial"/>
          <w:sz w:val="22"/>
          <w:szCs w:val="22"/>
        </w:rPr>
        <w:t xml:space="preserve">remetido </w:t>
      </w:r>
      <w:r w:rsidR="006A54F1" w:rsidRPr="00F87B21">
        <w:rPr>
          <w:rFonts w:ascii="Arial" w:eastAsia="Arial" w:hAnsi="Arial" w:cs="Arial"/>
          <w:sz w:val="22"/>
          <w:szCs w:val="22"/>
        </w:rPr>
        <w:t xml:space="preserve">à </w:t>
      </w:r>
      <w:r w:rsidR="00BF2834" w:rsidRPr="00F87B21">
        <w:rPr>
          <w:rFonts w:ascii="Arial" w:eastAsia="Arial" w:hAnsi="Arial" w:cs="Arial"/>
          <w:sz w:val="22"/>
          <w:szCs w:val="22"/>
        </w:rPr>
        <w:t xml:space="preserve">Presidência do CAU/BR, </w:t>
      </w:r>
      <w:r w:rsidR="006A54F1" w:rsidRPr="00F87B21">
        <w:rPr>
          <w:rFonts w:ascii="Arial" w:eastAsia="Arial" w:hAnsi="Arial" w:cs="Arial"/>
          <w:sz w:val="22"/>
          <w:szCs w:val="22"/>
        </w:rPr>
        <w:t xml:space="preserve">e logo será encaminhado </w:t>
      </w:r>
      <w:r w:rsidR="00BF2834" w:rsidRPr="00F87B21">
        <w:rPr>
          <w:rFonts w:ascii="Arial" w:eastAsia="Arial" w:hAnsi="Arial" w:cs="Arial"/>
          <w:sz w:val="22"/>
          <w:szCs w:val="22"/>
        </w:rPr>
        <w:t xml:space="preserve">aos CAU/UF. Maria Eliana levou uma pauta envolvendo os escritórios </w:t>
      </w:r>
      <w:r w:rsidR="00773BF1" w:rsidRPr="00F87B21">
        <w:rPr>
          <w:rFonts w:ascii="Arial" w:eastAsia="Arial" w:hAnsi="Arial" w:cs="Arial"/>
          <w:sz w:val="22"/>
          <w:szCs w:val="22"/>
        </w:rPr>
        <w:t>júnior</w:t>
      </w:r>
      <w:r w:rsidR="003B0C72" w:rsidRPr="00F87B21">
        <w:rPr>
          <w:rFonts w:ascii="Arial" w:eastAsia="Arial" w:hAnsi="Arial" w:cs="Arial"/>
          <w:sz w:val="22"/>
          <w:szCs w:val="22"/>
        </w:rPr>
        <w:t>es</w:t>
      </w:r>
      <w:r w:rsidR="00BF2834" w:rsidRPr="00F87B21">
        <w:rPr>
          <w:rFonts w:ascii="Arial" w:eastAsia="Arial" w:hAnsi="Arial" w:cs="Arial"/>
          <w:sz w:val="22"/>
          <w:szCs w:val="22"/>
        </w:rPr>
        <w:t xml:space="preserve">, sobre a sua implementação. Destacou que essas empresas estão sendo usadas por profissionais para outros fins. Ponderou que assinou uma deliberação com o coordenador da CEF-CAU/BR suspendendo a Deliberação </w:t>
      </w:r>
      <w:r w:rsidR="003B0C72" w:rsidRPr="00F87B21">
        <w:rPr>
          <w:rFonts w:ascii="Arial" w:eastAsia="Arial" w:hAnsi="Arial" w:cs="Arial"/>
          <w:sz w:val="22"/>
          <w:szCs w:val="22"/>
        </w:rPr>
        <w:t>CEP-</w:t>
      </w:r>
      <w:r w:rsidR="00BF2834" w:rsidRPr="00F87B21">
        <w:rPr>
          <w:rFonts w:ascii="Arial" w:eastAsia="Arial" w:hAnsi="Arial" w:cs="Arial"/>
          <w:sz w:val="22"/>
          <w:szCs w:val="22"/>
        </w:rPr>
        <w:t xml:space="preserve">CAU/BR nº 031/2019. </w:t>
      </w:r>
      <w:r w:rsidR="006A54F1" w:rsidRPr="00F87B21">
        <w:rPr>
          <w:rFonts w:ascii="Arial" w:eastAsia="Arial" w:hAnsi="Arial" w:cs="Arial"/>
          <w:sz w:val="22"/>
          <w:szCs w:val="22"/>
        </w:rPr>
        <w:t>Na sequência, informou que a</w:t>
      </w:r>
      <w:r w:rsidR="00BF2834" w:rsidRPr="00F87B21">
        <w:rPr>
          <w:rFonts w:ascii="Arial" w:eastAsia="Arial" w:hAnsi="Arial" w:cs="Arial"/>
          <w:sz w:val="22"/>
          <w:szCs w:val="22"/>
        </w:rPr>
        <w:t xml:space="preserve"> </w:t>
      </w:r>
      <w:r w:rsidR="000D09BE" w:rsidRPr="00F87B21">
        <w:rPr>
          <w:rFonts w:ascii="Arial" w:eastAsia="Arial" w:hAnsi="Arial" w:cs="Arial"/>
          <w:sz w:val="22"/>
          <w:szCs w:val="22"/>
        </w:rPr>
        <w:t>R</w:t>
      </w:r>
      <w:r w:rsidR="00BF2834" w:rsidRPr="00F87B21">
        <w:rPr>
          <w:rFonts w:ascii="Arial" w:eastAsia="Arial" w:hAnsi="Arial" w:cs="Arial"/>
          <w:sz w:val="22"/>
          <w:szCs w:val="22"/>
        </w:rPr>
        <w:t xml:space="preserve">esolução </w:t>
      </w:r>
      <w:r w:rsidR="000D09BE" w:rsidRPr="00F87B21">
        <w:rPr>
          <w:rFonts w:ascii="Arial" w:eastAsia="Arial" w:hAnsi="Arial" w:cs="Arial"/>
          <w:sz w:val="22"/>
          <w:szCs w:val="22"/>
        </w:rPr>
        <w:t xml:space="preserve">CAU/BR nº </w:t>
      </w:r>
      <w:r w:rsidR="00BF2834" w:rsidRPr="00F87B21">
        <w:rPr>
          <w:rFonts w:ascii="Arial" w:eastAsia="Arial" w:hAnsi="Arial" w:cs="Arial"/>
          <w:sz w:val="22"/>
          <w:szCs w:val="22"/>
        </w:rPr>
        <w:t>91</w:t>
      </w:r>
      <w:r w:rsidR="000D09BE" w:rsidRPr="00F87B21">
        <w:rPr>
          <w:rFonts w:ascii="Arial" w:eastAsia="Arial" w:hAnsi="Arial" w:cs="Arial"/>
          <w:sz w:val="22"/>
          <w:szCs w:val="22"/>
        </w:rPr>
        <w:t>/2014</w:t>
      </w:r>
      <w:r w:rsidR="00BF2834" w:rsidRPr="00F87B21">
        <w:rPr>
          <w:rFonts w:ascii="Arial" w:eastAsia="Arial" w:hAnsi="Arial" w:cs="Arial"/>
          <w:sz w:val="22"/>
          <w:szCs w:val="22"/>
        </w:rPr>
        <w:t xml:space="preserve"> está passando por discussões, para ser alterada, visando atualizá-la de acordo com as novas tecnologias e com o SICCAU.</w:t>
      </w:r>
      <w:r w:rsidR="000D09BE" w:rsidRPr="00F87B21">
        <w:rPr>
          <w:rFonts w:ascii="Arial" w:eastAsia="Arial" w:hAnsi="Arial" w:cs="Arial"/>
          <w:sz w:val="22"/>
          <w:szCs w:val="22"/>
        </w:rPr>
        <w:t xml:space="preserve"> </w:t>
      </w:r>
      <w:r w:rsidR="00B4309F" w:rsidRPr="00F87B21">
        <w:rPr>
          <w:rFonts w:ascii="Arial" w:eastAsia="Arial" w:hAnsi="Arial" w:cs="Arial"/>
          <w:sz w:val="22"/>
          <w:szCs w:val="22"/>
        </w:rPr>
        <w:t xml:space="preserve">Discutiu que na reunião da comissão ordinária da CEP-CAU/BR </w:t>
      </w:r>
      <w:r w:rsidR="00482A41" w:rsidRPr="00F87B21">
        <w:rPr>
          <w:rFonts w:ascii="Arial" w:eastAsia="Arial" w:hAnsi="Arial" w:cs="Arial"/>
          <w:sz w:val="22"/>
          <w:szCs w:val="22"/>
        </w:rPr>
        <w:t xml:space="preserve">foram debatidos </w:t>
      </w:r>
      <w:r w:rsidR="00B4309F" w:rsidRPr="00F87B21">
        <w:rPr>
          <w:rFonts w:ascii="Arial" w:eastAsia="Arial" w:hAnsi="Arial" w:cs="Arial"/>
          <w:sz w:val="22"/>
          <w:szCs w:val="22"/>
        </w:rPr>
        <w:t xml:space="preserve">assuntos a serem levados ao Conselho Diretor e, posteriormente, </w:t>
      </w:r>
      <w:r w:rsidR="00482A41" w:rsidRPr="00F87B21">
        <w:rPr>
          <w:rFonts w:ascii="Arial" w:eastAsia="Arial" w:hAnsi="Arial" w:cs="Arial"/>
          <w:sz w:val="22"/>
          <w:szCs w:val="22"/>
        </w:rPr>
        <w:t xml:space="preserve">à </w:t>
      </w:r>
      <w:r w:rsidR="00B4309F" w:rsidRPr="00F87B21">
        <w:rPr>
          <w:rFonts w:ascii="Arial" w:eastAsia="Arial" w:hAnsi="Arial" w:cs="Arial"/>
          <w:sz w:val="22"/>
          <w:szCs w:val="22"/>
        </w:rPr>
        <w:t>Plenária, como pautas sobre a autuação de leigos</w:t>
      </w:r>
      <w:r w:rsidR="001D5A36" w:rsidRPr="00F87B21">
        <w:rPr>
          <w:rFonts w:ascii="Arial" w:eastAsia="Arial" w:hAnsi="Arial" w:cs="Arial"/>
          <w:sz w:val="22"/>
          <w:szCs w:val="22"/>
        </w:rPr>
        <w:t xml:space="preserve">. </w:t>
      </w:r>
      <w:r w:rsidR="003B0C72" w:rsidRPr="00F87B21">
        <w:rPr>
          <w:rFonts w:ascii="Arial" w:eastAsia="Arial" w:hAnsi="Arial" w:cs="Arial"/>
          <w:sz w:val="22"/>
          <w:szCs w:val="22"/>
        </w:rPr>
        <w:t xml:space="preserve">Informou que esta </w:t>
      </w:r>
      <w:r w:rsidR="00482A41" w:rsidRPr="00F87B21">
        <w:rPr>
          <w:rFonts w:ascii="Arial" w:eastAsia="Arial" w:hAnsi="Arial" w:cs="Arial"/>
          <w:sz w:val="22"/>
          <w:szCs w:val="22"/>
        </w:rPr>
        <w:t xml:space="preserve">matéria </w:t>
      </w:r>
      <w:r w:rsidR="003B0C72" w:rsidRPr="00F87B21">
        <w:rPr>
          <w:rFonts w:ascii="Arial" w:eastAsia="Arial" w:hAnsi="Arial" w:cs="Arial"/>
          <w:sz w:val="22"/>
          <w:szCs w:val="22"/>
        </w:rPr>
        <w:t xml:space="preserve">será levada ao conhecimento do corpo jurídico, antes de haver deliberação plenária. </w:t>
      </w:r>
      <w:r w:rsidR="009B15FD" w:rsidRPr="00F87B21">
        <w:rPr>
          <w:rFonts w:ascii="Arial" w:eastAsia="Arial" w:hAnsi="Arial" w:cs="Arial"/>
          <w:sz w:val="22"/>
          <w:szCs w:val="22"/>
        </w:rPr>
        <w:t>Maria Eliana destacou que haverá ações conjunt</w:t>
      </w:r>
      <w:r w:rsidR="00482A41" w:rsidRPr="00F87B21">
        <w:rPr>
          <w:rFonts w:ascii="Arial" w:eastAsia="Arial" w:hAnsi="Arial" w:cs="Arial"/>
          <w:sz w:val="22"/>
          <w:szCs w:val="22"/>
        </w:rPr>
        <w:t>a</w:t>
      </w:r>
      <w:r w:rsidR="009B15FD" w:rsidRPr="00F87B21">
        <w:rPr>
          <w:rFonts w:ascii="Arial" w:eastAsia="Arial" w:hAnsi="Arial" w:cs="Arial"/>
          <w:sz w:val="22"/>
          <w:szCs w:val="22"/>
        </w:rPr>
        <w:t xml:space="preserve">s relacionadas ao ensino e formação e ao exercício profissional. Pontuou </w:t>
      </w:r>
      <w:r w:rsidR="00482A41" w:rsidRPr="00F87B21">
        <w:rPr>
          <w:rFonts w:ascii="Arial" w:eastAsia="Arial" w:hAnsi="Arial" w:cs="Arial"/>
          <w:sz w:val="22"/>
          <w:szCs w:val="22"/>
        </w:rPr>
        <w:t xml:space="preserve">que </w:t>
      </w:r>
      <w:r w:rsidR="00E304C9" w:rsidRPr="00F87B21">
        <w:rPr>
          <w:rFonts w:ascii="Arial" w:eastAsia="Arial" w:hAnsi="Arial" w:cs="Arial"/>
          <w:sz w:val="22"/>
          <w:szCs w:val="22"/>
        </w:rPr>
        <w:t xml:space="preserve">recebeu um </w:t>
      </w:r>
      <w:r w:rsidR="009B15FD" w:rsidRPr="00F87B21">
        <w:rPr>
          <w:rFonts w:ascii="Arial" w:eastAsia="Arial" w:hAnsi="Arial" w:cs="Arial"/>
          <w:sz w:val="22"/>
          <w:szCs w:val="22"/>
        </w:rPr>
        <w:t>processo</w:t>
      </w:r>
      <w:r w:rsidR="00E304C9" w:rsidRPr="00F87B21">
        <w:rPr>
          <w:rFonts w:ascii="Arial" w:eastAsia="Arial" w:hAnsi="Arial" w:cs="Arial"/>
          <w:sz w:val="22"/>
          <w:szCs w:val="22"/>
        </w:rPr>
        <w:t xml:space="preserve"> da </w:t>
      </w:r>
      <w:r w:rsidR="00BB5FBE" w:rsidRPr="00F87B21">
        <w:rPr>
          <w:rFonts w:ascii="Arial" w:eastAsia="Arial" w:hAnsi="Arial" w:cs="Arial"/>
          <w:sz w:val="22"/>
          <w:szCs w:val="22"/>
        </w:rPr>
        <w:t xml:space="preserve">Comissão de Relações Institucionais – </w:t>
      </w:r>
      <w:r w:rsidR="009B15FD" w:rsidRPr="00F87B21">
        <w:rPr>
          <w:rFonts w:ascii="Arial" w:eastAsia="Arial" w:hAnsi="Arial" w:cs="Arial"/>
          <w:sz w:val="22"/>
          <w:szCs w:val="22"/>
        </w:rPr>
        <w:t>CRI</w:t>
      </w:r>
      <w:r w:rsidR="00BB5FBE" w:rsidRPr="00F87B21">
        <w:rPr>
          <w:rFonts w:ascii="Arial" w:eastAsia="Arial" w:hAnsi="Arial" w:cs="Arial"/>
          <w:sz w:val="22"/>
          <w:szCs w:val="22"/>
        </w:rPr>
        <w:t>-CAU/BR</w:t>
      </w:r>
      <w:r w:rsidR="009B15FD" w:rsidRPr="00F87B21">
        <w:rPr>
          <w:rFonts w:ascii="Arial" w:eastAsia="Arial" w:hAnsi="Arial" w:cs="Arial"/>
          <w:sz w:val="22"/>
          <w:szCs w:val="22"/>
        </w:rPr>
        <w:t>, relacionado às questões ambientais</w:t>
      </w:r>
      <w:r w:rsidR="00E304C9" w:rsidRPr="00F87B21">
        <w:rPr>
          <w:rFonts w:ascii="Arial" w:eastAsia="Arial" w:hAnsi="Arial" w:cs="Arial"/>
          <w:sz w:val="22"/>
          <w:szCs w:val="22"/>
        </w:rPr>
        <w:t xml:space="preserve">, para lavrar parecer. Destacou que </w:t>
      </w:r>
      <w:r w:rsidR="00380E5F" w:rsidRPr="00F87B21">
        <w:rPr>
          <w:rFonts w:ascii="Arial" w:eastAsia="Arial" w:hAnsi="Arial" w:cs="Arial"/>
          <w:sz w:val="22"/>
          <w:szCs w:val="22"/>
        </w:rPr>
        <w:t xml:space="preserve">está agendado </w:t>
      </w:r>
      <w:r w:rsidR="00E304C9" w:rsidRPr="00F87B21">
        <w:rPr>
          <w:rFonts w:ascii="Arial" w:eastAsia="Arial" w:hAnsi="Arial" w:cs="Arial"/>
          <w:sz w:val="22"/>
          <w:szCs w:val="22"/>
        </w:rPr>
        <w:t>um encontro da fiscalização para os planos táticos d</w:t>
      </w:r>
      <w:r w:rsidR="00380E5F" w:rsidRPr="00F87B21">
        <w:rPr>
          <w:rFonts w:ascii="Arial" w:eastAsia="Arial" w:hAnsi="Arial" w:cs="Arial"/>
          <w:sz w:val="22"/>
          <w:szCs w:val="22"/>
        </w:rPr>
        <w:t>o</w:t>
      </w:r>
      <w:r w:rsidR="00E304C9" w:rsidRPr="00F87B21">
        <w:rPr>
          <w:rFonts w:ascii="Arial" w:eastAsia="Arial" w:hAnsi="Arial" w:cs="Arial"/>
          <w:sz w:val="22"/>
          <w:szCs w:val="22"/>
        </w:rPr>
        <w:t xml:space="preserve">s estados para o final de julho e começo de agosto, todavia, </w:t>
      </w:r>
      <w:r w:rsidR="00380E5F" w:rsidRPr="00F87B21">
        <w:rPr>
          <w:rFonts w:ascii="Arial" w:eastAsia="Arial" w:hAnsi="Arial" w:cs="Arial"/>
          <w:sz w:val="22"/>
          <w:szCs w:val="22"/>
        </w:rPr>
        <w:t xml:space="preserve">a data do </w:t>
      </w:r>
      <w:r w:rsidR="00E304C9" w:rsidRPr="00F87B21">
        <w:rPr>
          <w:rFonts w:ascii="Arial" w:eastAsia="Arial" w:hAnsi="Arial" w:cs="Arial"/>
          <w:sz w:val="22"/>
          <w:szCs w:val="22"/>
        </w:rPr>
        <w:t xml:space="preserve">encontro </w:t>
      </w:r>
      <w:r w:rsidR="00380E5F" w:rsidRPr="00F87B21">
        <w:rPr>
          <w:rFonts w:ascii="Arial" w:eastAsia="Arial" w:hAnsi="Arial" w:cs="Arial"/>
          <w:sz w:val="22"/>
          <w:szCs w:val="22"/>
        </w:rPr>
        <w:t xml:space="preserve">ainda </w:t>
      </w:r>
      <w:r w:rsidR="00E304C9" w:rsidRPr="00F87B21">
        <w:rPr>
          <w:rFonts w:ascii="Arial" w:eastAsia="Arial" w:hAnsi="Arial" w:cs="Arial"/>
          <w:sz w:val="22"/>
          <w:szCs w:val="22"/>
        </w:rPr>
        <w:t xml:space="preserve">passará por deliberação da </w:t>
      </w:r>
      <w:r w:rsidR="00482A41" w:rsidRPr="00F87B21">
        <w:rPr>
          <w:rFonts w:ascii="Arial" w:eastAsia="Arial" w:hAnsi="Arial" w:cs="Arial"/>
          <w:sz w:val="22"/>
          <w:szCs w:val="22"/>
        </w:rPr>
        <w:t>P</w:t>
      </w:r>
      <w:r w:rsidR="00E304C9" w:rsidRPr="00F87B21">
        <w:rPr>
          <w:rFonts w:ascii="Arial" w:eastAsia="Arial" w:hAnsi="Arial" w:cs="Arial"/>
          <w:sz w:val="22"/>
          <w:szCs w:val="22"/>
        </w:rPr>
        <w:t xml:space="preserve">lenária do </w:t>
      </w:r>
      <w:r w:rsidR="00380E5F" w:rsidRPr="00F87B21">
        <w:rPr>
          <w:rFonts w:ascii="Arial" w:eastAsia="Arial" w:hAnsi="Arial" w:cs="Arial"/>
          <w:sz w:val="22"/>
          <w:szCs w:val="22"/>
        </w:rPr>
        <w:t>CAU/BR</w:t>
      </w:r>
      <w:r w:rsidR="00E304C9" w:rsidRPr="00F87B21">
        <w:rPr>
          <w:rFonts w:ascii="Arial" w:eastAsia="Arial" w:hAnsi="Arial" w:cs="Arial"/>
          <w:sz w:val="22"/>
          <w:szCs w:val="22"/>
        </w:rPr>
        <w:t xml:space="preserve">. </w:t>
      </w:r>
      <w:r w:rsidR="009613AA" w:rsidRPr="00F87B21">
        <w:rPr>
          <w:rFonts w:ascii="Arial" w:eastAsia="Arial" w:hAnsi="Arial" w:cs="Arial"/>
          <w:sz w:val="22"/>
          <w:szCs w:val="22"/>
        </w:rPr>
        <w:t>Mar</w:t>
      </w:r>
      <w:r w:rsidR="00DD0072" w:rsidRPr="00F87B21">
        <w:rPr>
          <w:rFonts w:ascii="Arial" w:eastAsia="Arial" w:hAnsi="Arial" w:cs="Arial"/>
          <w:sz w:val="22"/>
          <w:szCs w:val="22"/>
        </w:rPr>
        <w:t>i</w:t>
      </w:r>
      <w:r w:rsidR="009613AA" w:rsidRPr="00F87B21">
        <w:rPr>
          <w:rFonts w:ascii="Arial" w:eastAsia="Arial" w:hAnsi="Arial" w:cs="Arial"/>
          <w:sz w:val="22"/>
          <w:szCs w:val="22"/>
        </w:rPr>
        <w:t>a Eliana pontuou que houve visita de um deputado federal ao CAU/BR para discutir sobre a aprovação do projeto de lei que versa sobre a expedição de um “</w:t>
      </w:r>
      <w:r w:rsidR="00482A41" w:rsidRPr="00F87B21">
        <w:rPr>
          <w:rFonts w:ascii="Arial" w:eastAsia="Arial" w:hAnsi="Arial" w:cs="Arial"/>
          <w:sz w:val="22"/>
          <w:szCs w:val="22"/>
        </w:rPr>
        <w:t>S</w:t>
      </w:r>
      <w:r w:rsidR="009613AA" w:rsidRPr="00F87B21">
        <w:rPr>
          <w:rFonts w:ascii="Arial" w:eastAsia="Arial" w:hAnsi="Arial" w:cs="Arial"/>
          <w:sz w:val="22"/>
          <w:szCs w:val="22"/>
        </w:rPr>
        <w:t xml:space="preserve">elo de </w:t>
      </w:r>
      <w:r w:rsidR="00482A41" w:rsidRPr="00F87B21">
        <w:rPr>
          <w:rFonts w:ascii="Arial" w:eastAsia="Arial" w:hAnsi="Arial" w:cs="Arial"/>
          <w:sz w:val="22"/>
          <w:szCs w:val="22"/>
        </w:rPr>
        <w:t>E</w:t>
      </w:r>
      <w:r w:rsidR="009613AA" w:rsidRPr="00F87B21">
        <w:rPr>
          <w:rFonts w:ascii="Arial" w:eastAsia="Arial" w:hAnsi="Arial" w:cs="Arial"/>
          <w:sz w:val="22"/>
          <w:szCs w:val="22"/>
        </w:rPr>
        <w:t xml:space="preserve">ngenharia e </w:t>
      </w:r>
      <w:r w:rsidR="00482A41" w:rsidRPr="00F87B21">
        <w:rPr>
          <w:rFonts w:ascii="Arial" w:eastAsia="Arial" w:hAnsi="Arial" w:cs="Arial"/>
          <w:sz w:val="22"/>
          <w:szCs w:val="22"/>
        </w:rPr>
        <w:t>A</w:t>
      </w:r>
      <w:r w:rsidR="009613AA" w:rsidRPr="00F87B21">
        <w:rPr>
          <w:rFonts w:ascii="Arial" w:eastAsia="Arial" w:hAnsi="Arial" w:cs="Arial"/>
          <w:sz w:val="22"/>
          <w:szCs w:val="22"/>
        </w:rPr>
        <w:t xml:space="preserve">rquitetura </w:t>
      </w:r>
      <w:r w:rsidR="00482A41" w:rsidRPr="00F87B21">
        <w:rPr>
          <w:rFonts w:ascii="Arial" w:eastAsia="Arial" w:hAnsi="Arial" w:cs="Arial"/>
          <w:sz w:val="22"/>
          <w:szCs w:val="22"/>
        </w:rPr>
        <w:t>S</w:t>
      </w:r>
      <w:r w:rsidR="009613AA" w:rsidRPr="00F87B21">
        <w:rPr>
          <w:rFonts w:ascii="Arial" w:eastAsia="Arial" w:hAnsi="Arial" w:cs="Arial"/>
          <w:sz w:val="22"/>
          <w:szCs w:val="22"/>
        </w:rPr>
        <w:t>olid</w:t>
      </w:r>
      <w:r w:rsidR="00296B05" w:rsidRPr="00F87B21">
        <w:rPr>
          <w:rFonts w:ascii="Arial" w:eastAsia="Arial" w:hAnsi="Arial" w:cs="Arial"/>
          <w:sz w:val="22"/>
          <w:szCs w:val="22"/>
        </w:rPr>
        <w:t>á</w:t>
      </w:r>
      <w:r w:rsidR="009613AA" w:rsidRPr="00F87B21">
        <w:rPr>
          <w:rFonts w:ascii="Arial" w:eastAsia="Arial" w:hAnsi="Arial" w:cs="Arial"/>
          <w:sz w:val="22"/>
          <w:szCs w:val="22"/>
        </w:rPr>
        <w:t>ria”</w:t>
      </w:r>
      <w:r w:rsidR="00296B05" w:rsidRPr="00F87B21">
        <w:rPr>
          <w:rFonts w:ascii="Arial" w:eastAsia="Arial" w:hAnsi="Arial" w:cs="Arial"/>
          <w:sz w:val="22"/>
          <w:szCs w:val="22"/>
        </w:rPr>
        <w:t xml:space="preserve">. </w:t>
      </w:r>
      <w:r w:rsidR="004C03E2" w:rsidRPr="00F87B21">
        <w:rPr>
          <w:rFonts w:ascii="Arial" w:eastAsia="Arial" w:hAnsi="Arial" w:cs="Arial"/>
          <w:sz w:val="22"/>
          <w:szCs w:val="22"/>
        </w:rPr>
        <w:t xml:space="preserve">Sobre a CPUA-CAU/BR, </w:t>
      </w:r>
      <w:r w:rsidR="00482A41" w:rsidRPr="00F87B21">
        <w:rPr>
          <w:rFonts w:ascii="Arial" w:eastAsia="Arial" w:hAnsi="Arial" w:cs="Arial"/>
          <w:sz w:val="22"/>
          <w:szCs w:val="22"/>
        </w:rPr>
        <w:t xml:space="preserve">a conselheira </w:t>
      </w:r>
      <w:r w:rsidR="004C03E2" w:rsidRPr="00F87B21">
        <w:rPr>
          <w:rFonts w:ascii="Arial" w:eastAsia="Arial" w:hAnsi="Arial" w:cs="Arial"/>
          <w:sz w:val="22"/>
          <w:szCs w:val="22"/>
        </w:rPr>
        <w:t xml:space="preserve">Regina destacou que </w:t>
      </w:r>
      <w:r w:rsidR="0048144E" w:rsidRPr="00F87B21">
        <w:rPr>
          <w:rFonts w:ascii="Arial" w:eastAsia="Arial" w:hAnsi="Arial" w:cs="Arial"/>
          <w:sz w:val="22"/>
          <w:szCs w:val="22"/>
        </w:rPr>
        <w:t xml:space="preserve">a questão climática deveria ser uma das bases de discussão da comissão, </w:t>
      </w:r>
      <w:r w:rsidR="00A33929" w:rsidRPr="00F87B21">
        <w:rPr>
          <w:rFonts w:ascii="Arial" w:eastAsia="Arial" w:hAnsi="Arial" w:cs="Arial"/>
          <w:sz w:val="22"/>
          <w:szCs w:val="22"/>
        </w:rPr>
        <w:t xml:space="preserve">além de ter sido </w:t>
      </w:r>
      <w:r w:rsidR="00371C10" w:rsidRPr="00F87B21">
        <w:rPr>
          <w:rFonts w:ascii="Arial" w:eastAsia="Arial" w:hAnsi="Arial" w:cs="Arial"/>
          <w:sz w:val="22"/>
          <w:szCs w:val="22"/>
        </w:rPr>
        <w:t xml:space="preserve">uma das mentoras </w:t>
      </w:r>
      <w:r w:rsidR="00A33929" w:rsidRPr="00F87B21">
        <w:rPr>
          <w:rFonts w:ascii="Arial" w:eastAsia="Arial" w:hAnsi="Arial" w:cs="Arial"/>
          <w:sz w:val="22"/>
          <w:szCs w:val="22"/>
        </w:rPr>
        <w:t xml:space="preserve">de uma </w:t>
      </w:r>
      <w:r w:rsidR="0048144E" w:rsidRPr="00F87B21">
        <w:rPr>
          <w:rFonts w:ascii="Arial" w:eastAsia="Arial" w:hAnsi="Arial" w:cs="Arial"/>
          <w:sz w:val="22"/>
          <w:szCs w:val="22"/>
        </w:rPr>
        <w:t xml:space="preserve">proposta </w:t>
      </w:r>
      <w:r w:rsidR="00A33929" w:rsidRPr="00F87B21">
        <w:rPr>
          <w:rFonts w:ascii="Arial" w:eastAsia="Arial" w:hAnsi="Arial" w:cs="Arial"/>
          <w:sz w:val="22"/>
          <w:szCs w:val="22"/>
        </w:rPr>
        <w:t xml:space="preserve">de </w:t>
      </w:r>
      <w:r w:rsidR="0048144E" w:rsidRPr="00F87B21">
        <w:rPr>
          <w:rFonts w:ascii="Arial" w:eastAsia="Arial" w:hAnsi="Arial" w:cs="Arial"/>
          <w:sz w:val="22"/>
          <w:szCs w:val="22"/>
        </w:rPr>
        <w:t xml:space="preserve">carta aos candidatos. No próximo encontro da comissão, será tratado sobre uma planilha/questionário aos municípios com mais de vinte mil habitantes, que </w:t>
      </w:r>
      <w:r w:rsidR="00482A41" w:rsidRPr="00F87B21">
        <w:rPr>
          <w:rFonts w:ascii="Arial" w:eastAsia="Arial" w:hAnsi="Arial" w:cs="Arial"/>
          <w:sz w:val="22"/>
          <w:szCs w:val="22"/>
        </w:rPr>
        <w:t>versa sobre</w:t>
      </w:r>
      <w:r w:rsidR="0048144E" w:rsidRPr="00F87B21">
        <w:rPr>
          <w:rFonts w:ascii="Arial" w:eastAsia="Arial" w:hAnsi="Arial" w:cs="Arial"/>
          <w:sz w:val="22"/>
          <w:szCs w:val="22"/>
        </w:rPr>
        <w:t xml:space="preserve"> instrumentos </w:t>
      </w:r>
      <w:r w:rsidR="00482A41" w:rsidRPr="00F87B21">
        <w:rPr>
          <w:rFonts w:ascii="Arial" w:eastAsia="Arial" w:hAnsi="Arial" w:cs="Arial"/>
          <w:sz w:val="22"/>
          <w:szCs w:val="22"/>
        </w:rPr>
        <w:t xml:space="preserve">satélites </w:t>
      </w:r>
      <w:r w:rsidR="0048144E" w:rsidRPr="00F87B21">
        <w:rPr>
          <w:rFonts w:ascii="Arial" w:eastAsia="Arial" w:hAnsi="Arial" w:cs="Arial"/>
          <w:sz w:val="22"/>
          <w:szCs w:val="22"/>
        </w:rPr>
        <w:t xml:space="preserve">ao Plano Diretor. </w:t>
      </w:r>
      <w:r w:rsidR="0046765E" w:rsidRPr="00F87B21">
        <w:rPr>
          <w:rFonts w:ascii="Arial" w:eastAsia="Arial" w:hAnsi="Arial" w:cs="Arial"/>
          <w:sz w:val="22"/>
          <w:szCs w:val="22"/>
        </w:rPr>
        <w:t xml:space="preserve">Regina informou que está buscando uma reunião com o IPEA, </w:t>
      </w:r>
      <w:r w:rsidR="00482A41" w:rsidRPr="00F87B21">
        <w:rPr>
          <w:rFonts w:ascii="Arial" w:eastAsia="Arial" w:hAnsi="Arial" w:cs="Arial"/>
          <w:sz w:val="22"/>
          <w:szCs w:val="22"/>
        </w:rPr>
        <w:t xml:space="preserve">pois entende que este instituo possui expertise suficiente </w:t>
      </w:r>
      <w:r w:rsidR="0046765E" w:rsidRPr="00F87B21">
        <w:rPr>
          <w:rFonts w:ascii="Arial" w:eastAsia="Arial" w:hAnsi="Arial" w:cs="Arial"/>
          <w:sz w:val="22"/>
          <w:szCs w:val="22"/>
        </w:rPr>
        <w:t xml:space="preserve">para realizar pesquisas junto aos municípios, em razão </w:t>
      </w:r>
      <w:r w:rsidR="00482A41" w:rsidRPr="00F87B21">
        <w:rPr>
          <w:rFonts w:ascii="Arial" w:eastAsia="Arial" w:hAnsi="Arial" w:cs="Arial"/>
          <w:sz w:val="22"/>
          <w:szCs w:val="22"/>
        </w:rPr>
        <w:t xml:space="preserve">de </w:t>
      </w:r>
      <w:r w:rsidR="0046765E" w:rsidRPr="00F87B21">
        <w:rPr>
          <w:rFonts w:ascii="Arial" w:eastAsia="Arial" w:hAnsi="Arial" w:cs="Arial"/>
          <w:sz w:val="22"/>
          <w:szCs w:val="22"/>
        </w:rPr>
        <w:t xml:space="preserve">ter instrumentos </w:t>
      </w:r>
      <w:r w:rsidR="004337B1" w:rsidRPr="00F87B21">
        <w:rPr>
          <w:rFonts w:ascii="Arial" w:eastAsia="Arial" w:hAnsi="Arial" w:cs="Arial"/>
          <w:sz w:val="22"/>
          <w:szCs w:val="22"/>
        </w:rPr>
        <w:t xml:space="preserve">precisos para essa </w:t>
      </w:r>
      <w:r w:rsidR="004337B1" w:rsidRPr="00F87B21">
        <w:rPr>
          <w:rFonts w:ascii="Arial" w:eastAsia="Arial" w:hAnsi="Arial" w:cs="Arial"/>
          <w:sz w:val="22"/>
          <w:szCs w:val="22"/>
        </w:rPr>
        <w:lastRenderedPageBreak/>
        <w:t xml:space="preserve">apuração. </w:t>
      </w:r>
      <w:r w:rsidR="00471BBF" w:rsidRPr="00F87B21">
        <w:rPr>
          <w:rFonts w:ascii="Arial" w:eastAsia="Arial" w:hAnsi="Arial" w:cs="Arial"/>
          <w:b/>
          <w:sz w:val="22"/>
          <w:szCs w:val="22"/>
        </w:rPr>
        <w:t>1.</w:t>
      </w:r>
      <w:r w:rsidR="008E6732" w:rsidRPr="00F87B21">
        <w:rPr>
          <w:rFonts w:ascii="Arial" w:eastAsia="Arial" w:hAnsi="Arial" w:cs="Arial"/>
          <w:b/>
          <w:sz w:val="22"/>
          <w:szCs w:val="22"/>
        </w:rPr>
        <w:t>8</w:t>
      </w:r>
      <w:r w:rsidR="00471BBF" w:rsidRPr="00F87B21">
        <w:rPr>
          <w:rFonts w:ascii="Arial" w:eastAsia="Arial" w:hAnsi="Arial" w:cs="Arial"/>
          <w:b/>
          <w:sz w:val="22"/>
          <w:szCs w:val="22"/>
        </w:rPr>
        <w:t xml:space="preserve">. Relatos da Gerência Geral. </w:t>
      </w:r>
      <w:proofErr w:type="spellStart"/>
      <w:r w:rsidR="00EC4981" w:rsidRPr="00F87B21">
        <w:rPr>
          <w:rFonts w:ascii="Arial" w:eastAsia="Arial" w:hAnsi="Arial" w:cs="Arial"/>
          <w:bCs/>
          <w:sz w:val="22"/>
          <w:szCs w:val="22"/>
        </w:rPr>
        <w:t>Alcenira</w:t>
      </w:r>
      <w:proofErr w:type="spellEnd"/>
      <w:r w:rsidR="00EC4981" w:rsidRPr="00F87B21">
        <w:rPr>
          <w:rFonts w:ascii="Arial" w:eastAsia="Arial" w:hAnsi="Arial" w:cs="Arial"/>
          <w:bCs/>
          <w:sz w:val="22"/>
          <w:szCs w:val="22"/>
        </w:rPr>
        <w:t xml:space="preserve"> </w:t>
      </w:r>
      <w:r w:rsidR="00C90DDE" w:rsidRPr="00F87B21">
        <w:rPr>
          <w:rFonts w:ascii="Arial" w:eastAsia="Arial" w:hAnsi="Arial" w:cs="Arial"/>
          <w:bCs/>
          <w:sz w:val="22"/>
          <w:szCs w:val="22"/>
        </w:rPr>
        <w:t>destacou a necessidade de</w:t>
      </w:r>
      <w:r w:rsidR="00482A41" w:rsidRPr="00F87B21">
        <w:rPr>
          <w:rFonts w:ascii="Arial" w:eastAsia="Arial" w:hAnsi="Arial" w:cs="Arial"/>
          <w:bCs/>
          <w:sz w:val="22"/>
          <w:szCs w:val="22"/>
        </w:rPr>
        <w:t xml:space="preserve"> haver </w:t>
      </w:r>
      <w:r w:rsidR="00C90DDE" w:rsidRPr="00F87B21">
        <w:rPr>
          <w:rFonts w:ascii="Arial" w:eastAsia="Arial" w:hAnsi="Arial" w:cs="Arial"/>
          <w:bCs/>
          <w:sz w:val="22"/>
          <w:szCs w:val="22"/>
        </w:rPr>
        <w:t xml:space="preserve">um planejamento de atividades, com trabalhos e diagnósticos internos. </w:t>
      </w:r>
      <w:r w:rsidR="00A425D2" w:rsidRPr="00F87B21">
        <w:rPr>
          <w:rFonts w:ascii="Arial" w:eastAsia="Arial" w:hAnsi="Arial" w:cs="Arial"/>
          <w:bCs/>
          <w:sz w:val="22"/>
          <w:szCs w:val="22"/>
        </w:rPr>
        <w:t>Informou que a atuação</w:t>
      </w:r>
      <w:r w:rsidR="00482A41" w:rsidRPr="00F87B21">
        <w:rPr>
          <w:rFonts w:ascii="Arial" w:eastAsia="Arial" w:hAnsi="Arial" w:cs="Arial"/>
          <w:bCs/>
          <w:sz w:val="22"/>
          <w:szCs w:val="22"/>
        </w:rPr>
        <w:t xml:space="preserve">, neste primeiro momento, tem se </w:t>
      </w:r>
      <w:r w:rsidR="00A425D2" w:rsidRPr="00F87B21">
        <w:rPr>
          <w:rFonts w:ascii="Arial" w:eastAsia="Arial" w:hAnsi="Arial" w:cs="Arial"/>
          <w:bCs/>
          <w:sz w:val="22"/>
          <w:szCs w:val="22"/>
        </w:rPr>
        <w:t>atrel</w:t>
      </w:r>
      <w:r w:rsidR="00482A41" w:rsidRPr="00F87B21">
        <w:rPr>
          <w:rFonts w:ascii="Arial" w:eastAsia="Arial" w:hAnsi="Arial" w:cs="Arial"/>
          <w:bCs/>
          <w:sz w:val="22"/>
          <w:szCs w:val="22"/>
        </w:rPr>
        <w:t>ado mais</w:t>
      </w:r>
      <w:r w:rsidR="00A425D2" w:rsidRPr="00F87B21">
        <w:rPr>
          <w:rFonts w:ascii="Arial" w:eastAsia="Arial" w:hAnsi="Arial" w:cs="Arial"/>
          <w:bCs/>
          <w:sz w:val="22"/>
          <w:szCs w:val="22"/>
        </w:rPr>
        <w:t xml:space="preserve"> à</w:t>
      </w:r>
      <w:r w:rsidR="00482A41" w:rsidRPr="00F87B21">
        <w:rPr>
          <w:rFonts w:ascii="Arial" w:eastAsia="Arial" w:hAnsi="Arial" w:cs="Arial"/>
          <w:bCs/>
          <w:sz w:val="22"/>
          <w:szCs w:val="22"/>
        </w:rPr>
        <w:t>s</w:t>
      </w:r>
      <w:r w:rsidR="00A425D2" w:rsidRPr="00F87B21">
        <w:rPr>
          <w:rFonts w:ascii="Arial" w:eastAsia="Arial" w:hAnsi="Arial" w:cs="Arial"/>
          <w:bCs/>
          <w:sz w:val="22"/>
          <w:szCs w:val="22"/>
        </w:rPr>
        <w:t xml:space="preserve"> ações da CAF.</w:t>
      </w:r>
      <w:r w:rsidR="00286D43" w:rsidRPr="00F87B21">
        <w:rPr>
          <w:rFonts w:ascii="Arial" w:eastAsia="Arial" w:hAnsi="Arial" w:cs="Arial"/>
          <w:bCs/>
          <w:sz w:val="22"/>
          <w:szCs w:val="22"/>
        </w:rPr>
        <w:t xml:space="preserve"> Pontuou que está à disposição para auxiliar na construção dos planos de trabalho. Anotou que </w:t>
      </w:r>
      <w:r w:rsidR="00482A41" w:rsidRPr="00F87B21">
        <w:rPr>
          <w:rFonts w:ascii="Arial" w:eastAsia="Arial" w:hAnsi="Arial" w:cs="Arial"/>
          <w:bCs/>
          <w:sz w:val="22"/>
          <w:szCs w:val="22"/>
        </w:rPr>
        <w:t xml:space="preserve">diversas </w:t>
      </w:r>
      <w:r w:rsidR="00286D43" w:rsidRPr="00F87B21">
        <w:rPr>
          <w:rFonts w:ascii="Arial" w:eastAsia="Arial" w:hAnsi="Arial" w:cs="Arial"/>
          <w:bCs/>
          <w:sz w:val="22"/>
          <w:szCs w:val="22"/>
        </w:rPr>
        <w:t xml:space="preserve">atividades do CAU/GO podem ser </w:t>
      </w:r>
      <w:r w:rsidR="00482A41" w:rsidRPr="00F87B21">
        <w:rPr>
          <w:rFonts w:ascii="Arial" w:eastAsia="Arial" w:hAnsi="Arial" w:cs="Arial"/>
          <w:bCs/>
          <w:sz w:val="22"/>
          <w:szCs w:val="22"/>
        </w:rPr>
        <w:t xml:space="preserve">ministradas </w:t>
      </w:r>
      <w:r w:rsidR="0051344E" w:rsidRPr="00F87B21">
        <w:rPr>
          <w:rFonts w:ascii="Arial" w:eastAsia="Arial" w:hAnsi="Arial" w:cs="Arial"/>
          <w:bCs/>
          <w:sz w:val="22"/>
          <w:szCs w:val="22"/>
        </w:rPr>
        <w:t xml:space="preserve">por </w:t>
      </w:r>
      <w:r w:rsidR="00286D43" w:rsidRPr="00F87B21">
        <w:rPr>
          <w:rFonts w:ascii="Arial" w:eastAsia="Arial" w:hAnsi="Arial" w:cs="Arial"/>
          <w:bCs/>
          <w:sz w:val="22"/>
          <w:szCs w:val="22"/>
        </w:rPr>
        <w:t xml:space="preserve">empregados do próprio conselho, junto aos conselheiros, através de </w:t>
      </w:r>
      <w:r w:rsidR="00286D43" w:rsidRPr="00F87B21">
        <w:rPr>
          <w:rFonts w:ascii="Arial" w:eastAsia="Arial" w:hAnsi="Arial" w:cs="Arial"/>
          <w:bCs/>
          <w:i/>
          <w:iCs/>
          <w:sz w:val="22"/>
          <w:szCs w:val="22"/>
        </w:rPr>
        <w:t>workshops</w:t>
      </w:r>
      <w:r w:rsidR="0051344E" w:rsidRPr="00F87B21">
        <w:rPr>
          <w:rFonts w:ascii="Arial" w:eastAsia="Arial" w:hAnsi="Arial" w:cs="Arial"/>
          <w:bCs/>
          <w:sz w:val="22"/>
          <w:szCs w:val="22"/>
        </w:rPr>
        <w:t xml:space="preserve">. </w:t>
      </w:r>
      <w:r w:rsidR="00DD60C1" w:rsidRPr="00F87B21">
        <w:rPr>
          <w:rFonts w:ascii="Arial" w:eastAsia="Arial" w:hAnsi="Arial" w:cs="Arial"/>
          <w:bCs/>
          <w:sz w:val="22"/>
          <w:szCs w:val="22"/>
        </w:rPr>
        <w:t xml:space="preserve">Informou que participou do encontro de </w:t>
      </w:r>
      <w:r w:rsidR="006569BF" w:rsidRPr="00F87B21">
        <w:rPr>
          <w:rFonts w:ascii="Arial" w:eastAsia="Arial" w:hAnsi="Arial" w:cs="Arial"/>
          <w:bCs/>
          <w:sz w:val="22"/>
          <w:szCs w:val="22"/>
        </w:rPr>
        <w:t>a</w:t>
      </w:r>
      <w:r w:rsidR="00DD60C1" w:rsidRPr="00F87B21">
        <w:rPr>
          <w:rFonts w:ascii="Arial" w:eastAsia="Arial" w:hAnsi="Arial" w:cs="Arial"/>
          <w:bCs/>
          <w:sz w:val="22"/>
          <w:szCs w:val="22"/>
        </w:rPr>
        <w:t xml:space="preserve">dvogados </w:t>
      </w:r>
      <w:r w:rsidR="00A3172B" w:rsidRPr="00F87B21">
        <w:rPr>
          <w:rFonts w:ascii="Arial" w:eastAsia="Arial" w:hAnsi="Arial" w:cs="Arial"/>
          <w:bCs/>
          <w:sz w:val="22"/>
          <w:szCs w:val="22"/>
        </w:rPr>
        <w:t>promovido pelo CAU/BR</w:t>
      </w:r>
      <w:r w:rsidR="00DD60C1" w:rsidRPr="00F87B21">
        <w:rPr>
          <w:rFonts w:ascii="Arial" w:eastAsia="Arial" w:hAnsi="Arial" w:cs="Arial"/>
          <w:bCs/>
          <w:sz w:val="22"/>
          <w:szCs w:val="22"/>
        </w:rPr>
        <w:t xml:space="preserve">, </w:t>
      </w:r>
      <w:r w:rsidR="00C94D93" w:rsidRPr="00F87B21">
        <w:rPr>
          <w:rFonts w:ascii="Arial" w:eastAsia="Arial" w:hAnsi="Arial" w:cs="Arial"/>
          <w:bCs/>
          <w:sz w:val="22"/>
          <w:szCs w:val="22"/>
        </w:rPr>
        <w:t xml:space="preserve">pontuando sobre </w:t>
      </w:r>
      <w:r w:rsidR="00A3172B" w:rsidRPr="00F87B21">
        <w:rPr>
          <w:rFonts w:ascii="Arial" w:eastAsia="Arial" w:hAnsi="Arial" w:cs="Arial"/>
          <w:bCs/>
          <w:sz w:val="22"/>
          <w:szCs w:val="22"/>
        </w:rPr>
        <w:t xml:space="preserve">a resolução </w:t>
      </w:r>
      <w:r w:rsidR="00F009E4" w:rsidRPr="00F87B21">
        <w:rPr>
          <w:rFonts w:ascii="Arial" w:eastAsia="Arial" w:hAnsi="Arial" w:cs="Arial"/>
          <w:bCs/>
          <w:sz w:val="22"/>
          <w:szCs w:val="22"/>
        </w:rPr>
        <w:t>CNJ que vem afetando as execuções fiscais</w:t>
      </w:r>
      <w:r w:rsidR="00A3172B" w:rsidRPr="00F87B21">
        <w:rPr>
          <w:rFonts w:ascii="Arial" w:eastAsia="Arial" w:hAnsi="Arial" w:cs="Arial"/>
          <w:bCs/>
          <w:sz w:val="22"/>
          <w:szCs w:val="22"/>
        </w:rPr>
        <w:t>, nova lei de licitaç</w:t>
      </w:r>
      <w:r w:rsidR="006569BF" w:rsidRPr="00F87B21">
        <w:rPr>
          <w:rFonts w:ascii="Arial" w:eastAsia="Arial" w:hAnsi="Arial" w:cs="Arial"/>
          <w:bCs/>
          <w:sz w:val="22"/>
          <w:szCs w:val="22"/>
        </w:rPr>
        <w:t xml:space="preserve">ões e </w:t>
      </w:r>
      <w:r w:rsidR="00C3585A" w:rsidRPr="00F87B21">
        <w:rPr>
          <w:rFonts w:ascii="Arial" w:eastAsia="Arial" w:hAnsi="Arial" w:cs="Arial"/>
          <w:bCs/>
          <w:sz w:val="22"/>
          <w:szCs w:val="22"/>
        </w:rPr>
        <w:t>sobre a Lei Geral de Proteção de Dados – LGPD</w:t>
      </w:r>
      <w:r w:rsidR="00A3172B" w:rsidRPr="00F87B21">
        <w:rPr>
          <w:rFonts w:ascii="Arial" w:eastAsia="Arial" w:hAnsi="Arial" w:cs="Arial"/>
          <w:bCs/>
          <w:sz w:val="22"/>
          <w:szCs w:val="22"/>
        </w:rPr>
        <w:t>.</w:t>
      </w:r>
      <w:r w:rsidR="00E464EB" w:rsidRPr="00F87B21">
        <w:rPr>
          <w:rFonts w:ascii="Arial" w:eastAsia="Arial" w:hAnsi="Arial" w:cs="Arial"/>
          <w:bCs/>
          <w:sz w:val="22"/>
          <w:szCs w:val="22"/>
        </w:rPr>
        <w:t xml:space="preserve"> </w:t>
      </w:r>
      <w:r w:rsidR="00071ADD" w:rsidRPr="00F87B21">
        <w:rPr>
          <w:rFonts w:ascii="Arial" w:eastAsia="Arial" w:hAnsi="Arial" w:cs="Arial"/>
          <w:bCs/>
          <w:sz w:val="22"/>
          <w:szCs w:val="22"/>
        </w:rPr>
        <w:t>Solicitou aos conselheiros que compõem a comissão d</w:t>
      </w:r>
      <w:r w:rsidR="00E04749" w:rsidRPr="00F87B21">
        <w:rPr>
          <w:rFonts w:ascii="Arial" w:eastAsia="Arial" w:hAnsi="Arial" w:cs="Arial"/>
          <w:bCs/>
          <w:sz w:val="22"/>
          <w:szCs w:val="22"/>
        </w:rPr>
        <w:t>e</w:t>
      </w:r>
      <w:r w:rsidR="00071ADD" w:rsidRPr="00F87B21">
        <w:rPr>
          <w:rFonts w:ascii="Arial" w:eastAsia="Arial" w:hAnsi="Arial" w:cs="Arial"/>
          <w:bCs/>
          <w:sz w:val="22"/>
          <w:szCs w:val="22"/>
        </w:rPr>
        <w:t xml:space="preserve"> seleção de projetos do </w:t>
      </w:r>
      <w:r w:rsidR="00482A41" w:rsidRPr="00F87B21">
        <w:rPr>
          <w:rFonts w:ascii="Arial" w:eastAsia="Arial" w:hAnsi="Arial" w:cs="Arial"/>
          <w:bCs/>
          <w:sz w:val="22"/>
          <w:szCs w:val="22"/>
        </w:rPr>
        <w:t>E</w:t>
      </w:r>
      <w:r w:rsidR="00071ADD" w:rsidRPr="00F87B21">
        <w:rPr>
          <w:rFonts w:ascii="Arial" w:eastAsia="Arial" w:hAnsi="Arial" w:cs="Arial"/>
          <w:bCs/>
          <w:sz w:val="22"/>
          <w:szCs w:val="22"/>
        </w:rPr>
        <w:t xml:space="preserve">dital de </w:t>
      </w:r>
      <w:r w:rsidR="00482A41" w:rsidRPr="00F87B21">
        <w:rPr>
          <w:rFonts w:ascii="Arial" w:eastAsia="Arial" w:hAnsi="Arial" w:cs="Arial"/>
          <w:bCs/>
          <w:sz w:val="22"/>
          <w:szCs w:val="22"/>
        </w:rPr>
        <w:t>C</w:t>
      </w:r>
      <w:r w:rsidR="00071ADD" w:rsidRPr="00F87B21">
        <w:rPr>
          <w:rFonts w:ascii="Arial" w:eastAsia="Arial" w:hAnsi="Arial" w:cs="Arial"/>
          <w:bCs/>
          <w:sz w:val="22"/>
          <w:szCs w:val="22"/>
        </w:rPr>
        <w:t xml:space="preserve">hamada </w:t>
      </w:r>
      <w:r w:rsidR="00482A41" w:rsidRPr="00F87B21">
        <w:rPr>
          <w:rFonts w:ascii="Arial" w:eastAsia="Arial" w:hAnsi="Arial" w:cs="Arial"/>
          <w:bCs/>
          <w:sz w:val="22"/>
          <w:szCs w:val="22"/>
        </w:rPr>
        <w:t>P</w:t>
      </w:r>
      <w:r w:rsidR="00583F2E" w:rsidRPr="00F87B21">
        <w:rPr>
          <w:rFonts w:ascii="Arial" w:eastAsia="Arial" w:hAnsi="Arial" w:cs="Arial"/>
          <w:bCs/>
          <w:sz w:val="22"/>
          <w:szCs w:val="22"/>
        </w:rPr>
        <w:t>ú</w:t>
      </w:r>
      <w:r w:rsidR="00071ADD" w:rsidRPr="00F87B21">
        <w:rPr>
          <w:rFonts w:ascii="Arial" w:eastAsia="Arial" w:hAnsi="Arial" w:cs="Arial"/>
          <w:bCs/>
          <w:sz w:val="22"/>
          <w:szCs w:val="22"/>
        </w:rPr>
        <w:t>blica nº 01/2024</w:t>
      </w:r>
      <w:r w:rsidR="00A3172B" w:rsidRPr="00F87B21">
        <w:rPr>
          <w:rFonts w:ascii="Arial" w:eastAsia="Arial" w:hAnsi="Arial" w:cs="Arial"/>
          <w:bCs/>
          <w:sz w:val="22"/>
          <w:szCs w:val="22"/>
        </w:rPr>
        <w:t xml:space="preserve"> </w:t>
      </w:r>
      <w:r w:rsidR="00071ADD" w:rsidRPr="00F87B21">
        <w:rPr>
          <w:rFonts w:ascii="Arial" w:eastAsia="Arial" w:hAnsi="Arial" w:cs="Arial"/>
          <w:bCs/>
          <w:sz w:val="22"/>
          <w:szCs w:val="22"/>
        </w:rPr>
        <w:t>para</w:t>
      </w:r>
      <w:r w:rsidR="006D149C" w:rsidRPr="00F87B21">
        <w:rPr>
          <w:rFonts w:ascii="Arial" w:eastAsia="Arial" w:hAnsi="Arial" w:cs="Arial"/>
          <w:bCs/>
          <w:sz w:val="22"/>
          <w:szCs w:val="22"/>
        </w:rPr>
        <w:t xml:space="preserve"> que discutam com a </w:t>
      </w:r>
      <w:r w:rsidR="00482A41" w:rsidRPr="00F87B21">
        <w:rPr>
          <w:rFonts w:ascii="Arial" w:eastAsia="Arial" w:hAnsi="Arial" w:cs="Arial"/>
          <w:bCs/>
          <w:sz w:val="22"/>
          <w:szCs w:val="22"/>
        </w:rPr>
        <w:t>G</w:t>
      </w:r>
      <w:r w:rsidR="006D149C" w:rsidRPr="00F87B21">
        <w:rPr>
          <w:rFonts w:ascii="Arial" w:eastAsia="Arial" w:hAnsi="Arial" w:cs="Arial"/>
          <w:bCs/>
          <w:sz w:val="22"/>
          <w:szCs w:val="22"/>
        </w:rPr>
        <w:t xml:space="preserve">erente </w:t>
      </w:r>
      <w:r w:rsidR="00482A41" w:rsidRPr="00F87B21">
        <w:rPr>
          <w:rFonts w:ascii="Arial" w:eastAsia="Arial" w:hAnsi="Arial" w:cs="Arial"/>
          <w:bCs/>
          <w:sz w:val="22"/>
          <w:szCs w:val="22"/>
        </w:rPr>
        <w:t>T</w:t>
      </w:r>
      <w:r w:rsidR="006D149C" w:rsidRPr="00F87B21">
        <w:rPr>
          <w:rFonts w:ascii="Arial" w:eastAsia="Arial" w:hAnsi="Arial" w:cs="Arial"/>
          <w:bCs/>
          <w:sz w:val="22"/>
          <w:szCs w:val="22"/>
        </w:rPr>
        <w:t>écnica a melhor data para a reunião da comissão.</w:t>
      </w:r>
      <w:r w:rsidR="00482A41" w:rsidRPr="00F87B21">
        <w:rPr>
          <w:rFonts w:ascii="Arial" w:eastAsia="Arial" w:hAnsi="Arial" w:cs="Arial"/>
          <w:bCs/>
          <w:sz w:val="22"/>
          <w:szCs w:val="22"/>
        </w:rPr>
        <w:t xml:space="preserve"> </w:t>
      </w:r>
      <w:r w:rsidR="00471BBF" w:rsidRPr="00F87B21">
        <w:rPr>
          <w:rFonts w:ascii="Arial" w:hAnsi="Arial" w:cs="Arial"/>
          <w:sz w:val="22"/>
          <w:szCs w:val="22"/>
        </w:rPr>
        <w:t>E</w:t>
      </w:r>
      <w:r w:rsidR="00471BBF" w:rsidRPr="00F87B21">
        <w:rPr>
          <w:rFonts w:ascii="Arial" w:eastAsia="Arial" w:hAnsi="Arial" w:cs="Arial"/>
          <w:sz w:val="22"/>
          <w:szCs w:val="22"/>
        </w:rPr>
        <w:t xml:space="preserve">ncerrados os pontos de pauta previstos na reunião e, nada mais havendo a tratar, </w:t>
      </w:r>
      <w:r w:rsidR="003600C3" w:rsidRPr="00F87B21">
        <w:rPr>
          <w:rFonts w:ascii="Arial" w:eastAsia="Arial" w:hAnsi="Arial" w:cs="Arial"/>
          <w:sz w:val="22"/>
          <w:szCs w:val="22"/>
        </w:rPr>
        <w:t>a</w:t>
      </w:r>
      <w:r w:rsidR="00471BBF" w:rsidRPr="00F87B21">
        <w:rPr>
          <w:rFonts w:ascii="Arial" w:eastAsia="Arial" w:hAnsi="Arial" w:cs="Arial"/>
          <w:sz w:val="22"/>
          <w:szCs w:val="22"/>
        </w:rPr>
        <w:t xml:space="preserve"> </w:t>
      </w:r>
      <w:r w:rsidR="00471BBF" w:rsidRPr="00F87B21">
        <w:rPr>
          <w:rFonts w:ascii="Arial" w:eastAsia="Arial" w:hAnsi="Arial" w:cs="Arial"/>
          <w:b/>
          <w:sz w:val="22"/>
          <w:szCs w:val="22"/>
        </w:rPr>
        <w:t xml:space="preserve">Presidente </w:t>
      </w:r>
      <w:r w:rsidR="00471BBF" w:rsidRPr="00F87B21">
        <w:rPr>
          <w:rFonts w:ascii="Arial" w:eastAsia="Arial" w:hAnsi="Arial" w:cs="Arial"/>
          <w:sz w:val="22"/>
          <w:szCs w:val="22"/>
        </w:rPr>
        <w:t xml:space="preserve">agradeceu a todos e deu por encerrada a sessão do que, para constar, eu, </w:t>
      </w:r>
      <w:r w:rsidR="00471BBF" w:rsidRPr="00F87B21">
        <w:rPr>
          <w:rFonts w:ascii="Arial" w:eastAsia="Arial" w:hAnsi="Arial" w:cs="Arial"/>
          <w:b/>
          <w:sz w:val="22"/>
          <w:szCs w:val="22"/>
        </w:rPr>
        <w:t>Guilherme Vieira Cipriano</w:t>
      </w:r>
      <w:r w:rsidR="00471BBF" w:rsidRPr="00F87B21">
        <w:rPr>
          <w:rFonts w:ascii="Arial" w:eastAsia="Arial" w:hAnsi="Arial" w:cs="Arial"/>
          <w:sz w:val="22"/>
          <w:szCs w:val="22"/>
        </w:rPr>
        <w:t>, secretariei a sessão, lavrei a presente súmula que, depois de lida e achada conforme, será assinada por mim e pel</w:t>
      </w:r>
      <w:r w:rsidR="003600C3" w:rsidRPr="00F87B21">
        <w:rPr>
          <w:rFonts w:ascii="Arial" w:eastAsia="Arial" w:hAnsi="Arial" w:cs="Arial"/>
          <w:sz w:val="22"/>
          <w:szCs w:val="22"/>
        </w:rPr>
        <w:t>a</w:t>
      </w:r>
      <w:r w:rsidR="00471BBF" w:rsidRPr="00F87B21">
        <w:rPr>
          <w:rFonts w:ascii="Arial" w:eastAsia="Arial" w:hAnsi="Arial" w:cs="Arial"/>
          <w:sz w:val="22"/>
          <w:szCs w:val="22"/>
        </w:rPr>
        <w:t xml:space="preserve"> Presidente do CAU/GO, </w:t>
      </w:r>
      <w:r w:rsidR="003600C3" w:rsidRPr="00F87B21">
        <w:rPr>
          <w:rFonts w:ascii="Arial" w:eastAsia="Arial" w:hAnsi="Arial" w:cs="Arial"/>
          <w:b/>
          <w:sz w:val="22"/>
          <w:szCs w:val="22"/>
        </w:rPr>
        <w:t xml:space="preserve">Simone </w:t>
      </w:r>
      <w:proofErr w:type="spellStart"/>
      <w:r w:rsidR="003600C3" w:rsidRPr="00F87B21">
        <w:rPr>
          <w:rFonts w:ascii="Arial" w:eastAsia="Arial" w:hAnsi="Arial" w:cs="Arial"/>
          <w:b/>
          <w:sz w:val="22"/>
          <w:szCs w:val="22"/>
        </w:rPr>
        <w:t>Buiate</w:t>
      </w:r>
      <w:proofErr w:type="spellEnd"/>
      <w:r w:rsidR="003600C3" w:rsidRPr="00F87B21">
        <w:rPr>
          <w:rFonts w:ascii="Arial" w:eastAsia="Arial" w:hAnsi="Arial" w:cs="Arial"/>
          <w:b/>
          <w:sz w:val="22"/>
          <w:szCs w:val="22"/>
        </w:rPr>
        <w:t xml:space="preserve"> Brandão</w:t>
      </w:r>
      <w:r w:rsidR="00471BBF" w:rsidRPr="00F87B21">
        <w:rPr>
          <w:rFonts w:ascii="Arial" w:eastAsia="Arial" w:hAnsi="Arial" w:cs="Arial"/>
          <w:sz w:val="22"/>
          <w:szCs w:val="22"/>
        </w:rPr>
        <w:t xml:space="preserve">. Goiânia, ao vigésimo </w:t>
      </w:r>
      <w:r w:rsidR="00482A41" w:rsidRPr="00F87B21">
        <w:rPr>
          <w:rFonts w:ascii="Arial" w:eastAsia="Arial" w:hAnsi="Arial" w:cs="Arial"/>
          <w:sz w:val="22"/>
          <w:szCs w:val="22"/>
        </w:rPr>
        <w:t xml:space="preserve">quarto </w:t>
      </w:r>
      <w:r w:rsidR="00471BBF" w:rsidRPr="00F87B21">
        <w:rPr>
          <w:rFonts w:ascii="Arial" w:eastAsia="Arial" w:hAnsi="Arial" w:cs="Arial"/>
          <w:sz w:val="22"/>
          <w:szCs w:val="22"/>
        </w:rPr>
        <w:t xml:space="preserve">dia do mês de </w:t>
      </w:r>
      <w:r w:rsidR="00482A41" w:rsidRPr="00F87B21">
        <w:rPr>
          <w:rFonts w:ascii="Arial" w:eastAsia="Arial" w:hAnsi="Arial" w:cs="Arial"/>
          <w:sz w:val="22"/>
          <w:szCs w:val="22"/>
        </w:rPr>
        <w:t xml:space="preserve">junho </w:t>
      </w:r>
      <w:r w:rsidR="00471BBF" w:rsidRPr="00F87B21">
        <w:rPr>
          <w:rFonts w:ascii="Arial" w:eastAsia="Arial" w:hAnsi="Arial" w:cs="Arial"/>
          <w:sz w:val="22"/>
          <w:szCs w:val="22"/>
        </w:rPr>
        <w:t>de 202</w:t>
      </w:r>
      <w:r w:rsidR="003600C3" w:rsidRPr="00F87B21">
        <w:rPr>
          <w:rFonts w:ascii="Arial" w:eastAsia="Arial" w:hAnsi="Arial" w:cs="Arial"/>
          <w:sz w:val="22"/>
          <w:szCs w:val="22"/>
        </w:rPr>
        <w:t>4</w:t>
      </w:r>
      <w:r w:rsidR="00471BBF" w:rsidRPr="00F87B21">
        <w:rPr>
          <w:rFonts w:ascii="Arial" w:hAnsi="Arial" w:cs="Arial"/>
          <w:bCs/>
          <w:sz w:val="22"/>
          <w:szCs w:val="22"/>
        </w:rPr>
        <w:t>.</w:t>
      </w:r>
    </w:p>
    <w:p w14:paraId="3B6FF6E8" w14:textId="3A50EEBE" w:rsidR="004841DF" w:rsidRDefault="004841DF" w:rsidP="00FE3F1A">
      <w:pPr>
        <w:spacing w:line="360" w:lineRule="auto"/>
        <w:jc w:val="both"/>
        <w:rPr>
          <w:rFonts w:ascii="Arial" w:hAnsi="Arial" w:cs="Arial"/>
          <w:bCs/>
          <w:color w:val="222222"/>
          <w:sz w:val="22"/>
          <w:szCs w:val="22"/>
        </w:rPr>
      </w:pPr>
    </w:p>
    <w:p w14:paraId="4DE3B6BB" w14:textId="491B6A83" w:rsidR="00E563FD" w:rsidRDefault="00E563FD" w:rsidP="00FE3F1A">
      <w:pPr>
        <w:spacing w:line="360" w:lineRule="auto"/>
        <w:jc w:val="both"/>
        <w:rPr>
          <w:rFonts w:ascii="Arial" w:hAnsi="Arial" w:cs="Arial"/>
          <w:bCs/>
          <w:color w:val="222222"/>
          <w:sz w:val="22"/>
          <w:szCs w:val="22"/>
        </w:rPr>
      </w:pPr>
    </w:p>
    <w:p w14:paraId="3BD1FC88" w14:textId="77777777" w:rsidR="00E563FD" w:rsidRPr="002A4672" w:rsidRDefault="00E563FD" w:rsidP="00FE3F1A">
      <w:pPr>
        <w:spacing w:line="360" w:lineRule="auto"/>
        <w:jc w:val="both"/>
        <w:rPr>
          <w:rFonts w:ascii="Arial" w:hAnsi="Arial" w:cs="Arial"/>
          <w:bCs/>
          <w:color w:val="222222"/>
          <w:sz w:val="22"/>
          <w:szCs w:val="22"/>
        </w:rPr>
      </w:pPr>
    </w:p>
    <w:p w14:paraId="37687533" w14:textId="09FFF15B" w:rsidR="00390C47" w:rsidRPr="002A4672" w:rsidRDefault="00D103A4" w:rsidP="00B84A05">
      <w:pPr>
        <w:jc w:val="center"/>
        <w:rPr>
          <w:rFonts w:ascii="Arial" w:hAnsi="Arial" w:cs="Arial"/>
          <w:iCs/>
          <w:color w:val="00000A"/>
          <w:sz w:val="22"/>
          <w:szCs w:val="22"/>
        </w:rPr>
      </w:pPr>
      <w:r w:rsidRPr="002A4672">
        <w:rPr>
          <w:rFonts w:ascii="Arial" w:hAnsi="Arial" w:cs="Arial"/>
          <w:b/>
          <w:bCs/>
          <w:color w:val="000000"/>
          <w:sz w:val="22"/>
          <w:szCs w:val="22"/>
        </w:rPr>
        <w:t xml:space="preserve">Simone </w:t>
      </w:r>
      <w:proofErr w:type="spellStart"/>
      <w:r w:rsidRPr="002A4672">
        <w:rPr>
          <w:rFonts w:ascii="Arial" w:hAnsi="Arial" w:cs="Arial"/>
          <w:b/>
          <w:bCs/>
          <w:color w:val="000000"/>
          <w:sz w:val="22"/>
          <w:szCs w:val="22"/>
        </w:rPr>
        <w:t>Buiate</w:t>
      </w:r>
      <w:proofErr w:type="spellEnd"/>
      <w:r w:rsidRPr="002A4672">
        <w:rPr>
          <w:rFonts w:ascii="Arial" w:hAnsi="Arial" w:cs="Arial"/>
          <w:b/>
          <w:bCs/>
          <w:color w:val="000000"/>
          <w:sz w:val="22"/>
          <w:szCs w:val="22"/>
        </w:rPr>
        <w:t xml:space="preserve"> Brandão</w:t>
      </w:r>
    </w:p>
    <w:p w14:paraId="3D64E957" w14:textId="7867D0D0" w:rsidR="00B60DD4" w:rsidRPr="002A4672" w:rsidRDefault="007E7893" w:rsidP="00B84A05">
      <w:pPr>
        <w:jc w:val="center"/>
        <w:rPr>
          <w:rFonts w:ascii="Arial" w:hAnsi="Arial" w:cs="Arial"/>
          <w:iCs/>
          <w:color w:val="00000A"/>
          <w:sz w:val="22"/>
          <w:szCs w:val="22"/>
        </w:rPr>
      </w:pPr>
      <w:r w:rsidRPr="002A4672">
        <w:rPr>
          <w:rFonts w:ascii="Arial" w:hAnsi="Arial" w:cs="Arial"/>
          <w:iCs/>
          <w:color w:val="00000A"/>
          <w:sz w:val="22"/>
          <w:szCs w:val="22"/>
        </w:rPr>
        <w:t>Presidente</w:t>
      </w:r>
      <w:r w:rsidR="007225A4" w:rsidRPr="002A4672">
        <w:rPr>
          <w:rFonts w:ascii="Arial" w:hAnsi="Arial" w:cs="Arial"/>
          <w:iCs/>
          <w:color w:val="00000A"/>
          <w:sz w:val="22"/>
          <w:szCs w:val="22"/>
        </w:rPr>
        <w:t xml:space="preserve"> </w:t>
      </w:r>
      <w:r w:rsidRPr="002A4672">
        <w:rPr>
          <w:rFonts w:ascii="Arial" w:hAnsi="Arial" w:cs="Arial"/>
          <w:iCs/>
          <w:color w:val="00000A"/>
          <w:sz w:val="22"/>
          <w:szCs w:val="22"/>
        </w:rPr>
        <w:t>do CAU/GO</w:t>
      </w:r>
    </w:p>
    <w:p w14:paraId="51232FF5" w14:textId="2DDB59FD" w:rsidR="00212673" w:rsidRDefault="00212673" w:rsidP="00B84A05">
      <w:pPr>
        <w:jc w:val="center"/>
        <w:rPr>
          <w:rFonts w:ascii="Arial" w:hAnsi="Arial" w:cs="Arial"/>
          <w:sz w:val="22"/>
          <w:szCs w:val="22"/>
        </w:rPr>
      </w:pPr>
    </w:p>
    <w:p w14:paraId="53180232" w14:textId="7C6B7393" w:rsidR="002A4672" w:rsidRDefault="002A4672" w:rsidP="00B84A05">
      <w:pPr>
        <w:jc w:val="center"/>
        <w:rPr>
          <w:rFonts w:ascii="Arial" w:hAnsi="Arial" w:cs="Arial"/>
          <w:sz w:val="22"/>
          <w:szCs w:val="22"/>
        </w:rPr>
      </w:pPr>
    </w:p>
    <w:p w14:paraId="413DDB58" w14:textId="77777777" w:rsidR="002A4672" w:rsidRPr="002A4672" w:rsidRDefault="002A4672" w:rsidP="00B84A05">
      <w:pPr>
        <w:jc w:val="center"/>
        <w:rPr>
          <w:rFonts w:ascii="Arial" w:hAnsi="Arial" w:cs="Arial"/>
          <w:sz w:val="22"/>
          <w:szCs w:val="22"/>
        </w:rPr>
      </w:pPr>
    </w:p>
    <w:p w14:paraId="52EDD7D3" w14:textId="15633C4B" w:rsidR="00B84A05" w:rsidRPr="002A4672" w:rsidRDefault="00EE5670" w:rsidP="00B84A05">
      <w:pPr>
        <w:jc w:val="center"/>
        <w:rPr>
          <w:rFonts w:ascii="Arial" w:hAnsi="Arial" w:cs="Arial"/>
          <w:b/>
          <w:bCs/>
          <w:color w:val="00000A"/>
          <w:sz w:val="22"/>
          <w:szCs w:val="22"/>
        </w:rPr>
      </w:pPr>
      <w:r w:rsidRPr="002A4672">
        <w:rPr>
          <w:rFonts w:ascii="Arial" w:hAnsi="Arial" w:cs="Arial"/>
          <w:b/>
          <w:bCs/>
          <w:color w:val="00000A"/>
          <w:sz w:val="22"/>
          <w:szCs w:val="22"/>
        </w:rPr>
        <w:t>Guilherme Vieira Cipriano</w:t>
      </w:r>
    </w:p>
    <w:p w14:paraId="7BD8A667" w14:textId="1C9BC591" w:rsidR="00C764DE" w:rsidRPr="002A4672" w:rsidRDefault="00495456" w:rsidP="00B84A05">
      <w:pPr>
        <w:jc w:val="center"/>
        <w:rPr>
          <w:rFonts w:ascii="Arial" w:hAnsi="Arial" w:cs="Arial"/>
          <w:bCs/>
          <w:color w:val="222222"/>
          <w:sz w:val="22"/>
          <w:szCs w:val="22"/>
        </w:rPr>
      </w:pPr>
      <w:r w:rsidRPr="002A4672">
        <w:rPr>
          <w:rFonts w:ascii="Arial" w:hAnsi="Arial" w:cs="Arial"/>
          <w:bCs/>
          <w:color w:val="222222"/>
          <w:sz w:val="22"/>
          <w:szCs w:val="22"/>
        </w:rPr>
        <w:t>Assessor Jurídico e de Comissões</w:t>
      </w:r>
    </w:p>
    <w:sectPr w:rsidR="00C764DE" w:rsidRPr="002A4672" w:rsidSect="004C0BAA">
      <w:headerReference w:type="default" r:id="rId9"/>
      <w:footerReference w:type="default" r:id="rId10"/>
      <w:pgSz w:w="11906" w:h="16838"/>
      <w:pgMar w:top="2552" w:right="1418" w:bottom="1701" w:left="1701" w:header="709" w:footer="668" w:gutter="0"/>
      <w:lnNumType w:countBy="1" w:distance="284" w:restart="continuous"/>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44744C" w14:textId="77777777" w:rsidR="00AB4E42" w:rsidRDefault="00AB4E42">
      <w:r>
        <w:separator/>
      </w:r>
    </w:p>
  </w:endnote>
  <w:endnote w:type="continuationSeparator" w:id="0">
    <w:p w14:paraId="6518A492" w14:textId="77777777" w:rsidR="00AB4E42" w:rsidRDefault="00AB4E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7315814"/>
      <w:docPartObj>
        <w:docPartGallery w:val="Page Numbers (Bottom of Page)"/>
        <w:docPartUnique/>
      </w:docPartObj>
    </w:sdtPr>
    <w:sdtContent>
      <w:p w14:paraId="5E3AAD8F" w14:textId="1F94B28A" w:rsidR="00374A67" w:rsidRDefault="00374A67">
        <w:pPr>
          <w:pStyle w:val="Rodap"/>
          <w:jc w:val="right"/>
        </w:pPr>
        <w:r>
          <w:fldChar w:fldCharType="begin"/>
        </w:r>
        <w:r>
          <w:instrText>PAGE   \* MERGEFORMAT</w:instrText>
        </w:r>
        <w:r>
          <w:fldChar w:fldCharType="separate"/>
        </w:r>
        <w:r>
          <w:rPr>
            <w:noProof/>
          </w:rPr>
          <w:t>3</w:t>
        </w:r>
        <w:r>
          <w:fldChar w:fldCharType="end"/>
        </w:r>
      </w:p>
    </w:sdtContent>
  </w:sdt>
  <w:p w14:paraId="0C213B64" w14:textId="26920A43" w:rsidR="00374A67" w:rsidRDefault="00374A67">
    <w:pPr>
      <w:pStyle w:val="Rodap"/>
    </w:pPr>
    <w:r>
      <w:rPr>
        <w:noProof/>
        <w:lang w:eastAsia="pt-BR" w:bidi="ar-SA"/>
      </w:rPr>
      <w:drawing>
        <wp:anchor distT="0" distB="0" distL="114300" distR="114300" simplePos="0" relativeHeight="251659776" behindDoc="0" locked="0" layoutInCell="1" allowOverlap="1" wp14:anchorId="65366FCC" wp14:editId="564FB1FF">
          <wp:simplePos x="0" y="0"/>
          <wp:positionH relativeFrom="page">
            <wp:align>right</wp:align>
          </wp:positionH>
          <wp:positionV relativeFrom="margin">
            <wp:posOffset>7741573</wp:posOffset>
          </wp:positionV>
          <wp:extent cx="7552690" cy="904240"/>
          <wp:effectExtent l="0" t="0" r="0" b="0"/>
          <wp:wrapSquare wrapText="bothSides"/>
          <wp:docPr id="4" name="Imagem 4" descr="Cab_Rod-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Cab_Rod-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9042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57E42B" w14:textId="77777777" w:rsidR="00AB4E42" w:rsidRDefault="00AB4E42">
      <w:r>
        <w:separator/>
      </w:r>
    </w:p>
  </w:footnote>
  <w:footnote w:type="continuationSeparator" w:id="0">
    <w:p w14:paraId="42ECF957" w14:textId="77777777" w:rsidR="00AB4E42" w:rsidRDefault="00AB4E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509568" w14:textId="77777777" w:rsidR="00374A67" w:rsidRDefault="00374A67">
    <w:pPr>
      <w:pStyle w:val="Cabealho1"/>
      <w:jc w:val="center"/>
    </w:pPr>
    <w:r>
      <w:rPr>
        <w:noProof/>
        <w:lang w:eastAsia="pt-BR" w:bidi="ar-SA"/>
      </w:rPr>
      <w:drawing>
        <wp:anchor distT="0" distB="0" distL="114300" distR="114300" simplePos="0" relativeHeight="251661312" behindDoc="0" locked="0" layoutInCell="1" allowOverlap="1" wp14:anchorId="05C1E788" wp14:editId="74897694">
          <wp:simplePos x="0" y="0"/>
          <wp:positionH relativeFrom="page">
            <wp:posOffset>7620</wp:posOffset>
          </wp:positionH>
          <wp:positionV relativeFrom="margin">
            <wp:posOffset>-1470025</wp:posOffset>
          </wp:positionV>
          <wp:extent cx="7552800" cy="1257588"/>
          <wp:effectExtent l="0" t="0" r="0" b="0"/>
          <wp:wrapSquare wrapText="bothSides"/>
          <wp:docPr id="3" name="Imagem 3" descr="Cab_Ro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_Rod-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800" cy="12575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809844" w14:textId="77777777" w:rsidR="00374A67" w:rsidRDefault="00374A67">
    <w:pPr>
      <w:pStyle w:val="Cabealho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A1ACE43"/>
    <w:multiLevelType w:val="singleLevel"/>
    <w:tmpl w:val="4984BD56"/>
    <w:lvl w:ilvl="0">
      <w:start w:val="1"/>
      <w:numFmt w:val="upperRoman"/>
      <w:suff w:val="space"/>
      <w:lvlText w:val="%1)"/>
      <w:lvlJc w:val="left"/>
      <w:rPr>
        <w:color w:val="auto"/>
      </w:rPr>
    </w:lvl>
  </w:abstractNum>
  <w:num w:numId="1" w16cid:durableId="12658448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0"/>
  <w:proofState w:spelling="clean" w:grammar="clean"/>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627F"/>
    <w:rsid w:val="00000310"/>
    <w:rsid w:val="000007B3"/>
    <w:rsid w:val="000007D3"/>
    <w:rsid w:val="00001287"/>
    <w:rsid w:val="00001D28"/>
    <w:rsid w:val="00001DE4"/>
    <w:rsid w:val="00002026"/>
    <w:rsid w:val="00002903"/>
    <w:rsid w:val="00002B78"/>
    <w:rsid w:val="000032FD"/>
    <w:rsid w:val="0000468D"/>
    <w:rsid w:val="00004CB7"/>
    <w:rsid w:val="00005405"/>
    <w:rsid w:val="00005B84"/>
    <w:rsid w:val="00006C77"/>
    <w:rsid w:val="00006D2F"/>
    <w:rsid w:val="000072AC"/>
    <w:rsid w:val="00007840"/>
    <w:rsid w:val="00010585"/>
    <w:rsid w:val="00012D18"/>
    <w:rsid w:val="000131C6"/>
    <w:rsid w:val="000142D5"/>
    <w:rsid w:val="000146CB"/>
    <w:rsid w:val="00014C0A"/>
    <w:rsid w:val="00015244"/>
    <w:rsid w:val="00015310"/>
    <w:rsid w:val="00016583"/>
    <w:rsid w:val="00017021"/>
    <w:rsid w:val="0001712E"/>
    <w:rsid w:val="00017BED"/>
    <w:rsid w:val="00017CF3"/>
    <w:rsid w:val="00020DCF"/>
    <w:rsid w:val="00020F02"/>
    <w:rsid w:val="00020F26"/>
    <w:rsid w:val="00021E79"/>
    <w:rsid w:val="00021EFF"/>
    <w:rsid w:val="00023062"/>
    <w:rsid w:val="00023FF8"/>
    <w:rsid w:val="000240D8"/>
    <w:rsid w:val="00024733"/>
    <w:rsid w:val="000247DC"/>
    <w:rsid w:val="00024835"/>
    <w:rsid w:val="00024E5C"/>
    <w:rsid w:val="00025986"/>
    <w:rsid w:val="00025EF8"/>
    <w:rsid w:val="00025F5B"/>
    <w:rsid w:val="00026BB8"/>
    <w:rsid w:val="00026D79"/>
    <w:rsid w:val="00026E7B"/>
    <w:rsid w:val="00026FDA"/>
    <w:rsid w:val="00027698"/>
    <w:rsid w:val="000303A3"/>
    <w:rsid w:val="000306C0"/>
    <w:rsid w:val="000307BC"/>
    <w:rsid w:val="00030ACA"/>
    <w:rsid w:val="0003129B"/>
    <w:rsid w:val="00031977"/>
    <w:rsid w:val="000324AE"/>
    <w:rsid w:val="00032D12"/>
    <w:rsid w:val="00033497"/>
    <w:rsid w:val="000346D5"/>
    <w:rsid w:val="00035100"/>
    <w:rsid w:val="000352B0"/>
    <w:rsid w:val="000366FB"/>
    <w:rsid w:val="0004068B"/>
    <w:rsid w:val="000407B8"/>
    <w:rsid w:val="00040A44"/>
    <w:rsid w:val="00040D23"/>
    <w:rsid w:val="00040D32"/>
    <w:rsid w:val="00040D92"/>
    <w:rsid w:val="00041199"/>
    <w:rsid w:val="00041CF2"/>
    <w:rsid w:val="000424C4"/>
    <w:rsid w:val="00044B32"/>
    <w:rsid w:val="00045909"/>
    <w:rsid w:val="00045FCF"/>
    <w:rsid w:val="00046405"/>
    <w:rsid w:val="00046526"/>
    <w:rsid w:val="00047A8E"/>
    <w:rsid w:val="00047CF2"/>
    <w:rsid w:val="000504D6"/>
    <w:rsid w:val="00050516"/>
    <w:rsid w:val="00050856"/>
    <w:rsid w:val="000508E2"/>
    <w:rsid w:val="0005168D"/>
    <w:rsid w:val="00051779"/>
    <w:rsid w:val="00051A45"/>
    <w:rsid w:val="0005211A"/>
    <w:rsid w:val="00052400"/>
    <w:rsid w:val="000525BB"/>
    <w:rsid w:val="0005300D"/>
    <w:rsid w:val="000531BA"/>
    <w:rsid w:val="0005353F"/>
    <w:rsid w:val="00053715"/>
    <w:rsid w:val="00053985"/>
    <w:rsid w:val="00053F53"/>
    <w:rsid w:val="000543AA"/>
    <w:rsid w:val="0005455D"/>
    <w:rsid w:val="000549E0"/>
    <w:rsid w:val="0005593D"/>
    <w:rsid w:val="00056069"/>
    <w:rsid w:val="000569A5"/>
    <w:rsid w:val="000569B5"/>
    <w:rsid w:val="000571E8"/>
    <w:rsid w:val="0005745B"/>
    <w:rsid w:val="00060B42"/>
    <w:rsid w:val="00060DF9"/>
    <w:rsid w:val="00061E92"/>
    <w:rsid w:val="00061F45"/>
    <w:rsid w:val="000631A2"/>
    <w:rsid w:val="00063254"/>
    <w:rsid w:val="0006406F"/>
    <w:rsid w:val="000644D1"/>
    <w:rsid w:val="00064694"/>
    <w:rsid w:val="00064820"/>
    <w:rsid w:val="00064C2E"/>
    <w:rsid w:val="00064CA8"/>
    <w:rsid w:val="00064DB2"/>
    <w:rsid w:val="0006544F"/>
    <w:rsid w:val="0006589F"/>
    <w:rsid w:val="00066240"/>
    <w:rsid w:val="000668C8"/>
    <w:rsid w:val="00067E49"/>
    <w:rsid w:val="000700CC"/>
    <w:rsid w:val="00070F4D"/>
    <w:rsid w:val="000711A8"/>
    <w:rsid w:val="00071445"/>
    <w:rsid w:val="0007189D"/>
    <w:rsid w:val="00071ADD"/>
    <w:rsid w:val="000736FF"/>
    <w:rsid w:val="00073874"/>
    <w:rsid w:val="00074464"/>
    <w:rsid w:val="00074543"/>
    <w:rsid w:val="00075F32"/>
    <w:rsid w:val="000764DC"/>
    <w:rsid w:val="00076CEE"/>
    <w:rsid w:val="0007700E"/>
    <w:rsid w:val="00077CEE"/>
    <w:rsid w:val="00077E29"/>
    <w:rsid w:val="00080C44"/>
    <w:rsid w:val="00080C58"/>
    <w:rsid w:val="00080D32"/>
    <w:rsid w:val="000820EA"/>
    <w:rsid w:val="000825BD"/>
    <w:rsid w:val="00082A0D"/>
    <w:rsid w:val="00082E4E"/>
    <w:rsid w:val="00084A3A"/>
    <w:rsid w:val="00084B91"/>
    <w:rsid w:val="000852C6"/>
    <w:rsid w:val="000858B6"/>
    <w:rsid w:val="00086B69"/>
    <w:rsid w:val="00086BEA"/>
    <w:rsid w:val="00086BF9"/>
    <w:rsid w:val="00086D3C"/>
    <w:rsid w:val="0008788C"/>
    <w:rsid w:val="00087EC8"/>
    <w:rsid w:val="000905D8"/>
    <w:rsid w:val="00090C76"/>
    <w:rsid w:val="00090D84"/>
    <w:rsid w:val="00091006"/>
    <w:rsid w:val="0009118C"/>
    <w:rsid w:val="00091286"/>
    <w:rsid w:val="0009129B"/>
    <w:rsid w:val="000918B0"/>
    <w:rsid w:val="00091C9F"/>
    <w:rsid w:val="0009231E"/>
    <w:rsid w:val="00092574"/>
    <w:rsid w:val="000926CE"/>
    <w:rsid w:val="00093797"/>
    <w:rsid w:val="0009436B"/>
    <w:rsid w:val="000946C1"/>
    <w:rsid w:val="0009483F"/>
    <w:rsid w:val="00095807"/>
    <w:rsid w:val="00095A82"/>
    <w:rsid w:val="00095C29"/>
    <w:rsid w:val="00095FF1"/>
    <w:rsid w:val="00096398"/>
    <w:rsid w:val="0009659F"/>
    <w:rsid w:val="00096B55"/>
    <w:rsid w:val="00097B15"/>
    <w:rsid w:val="000A0255"/>
    <w:rsid w:val="000A084B"/>
    <w:rsid w:val="000A0993"/>
    <w:rsid w:val="000A2CC5"/>
    <w:rsid w:val="000A3822"/>
    <w:rsid w:val="000A3C5B"/>
    <w:rsid w:val="000A4371"/>
    <w:rsid w:val="000A443B"/>
    <w:rsid w:val="000A4D9C"/>
    <w:rsid w:val="000A5722"/>
    <w:rsid w:val="000A5C72"/>
    <w:rsid w:val="000A633C"/>
    <w:rsid w:val="000A73F2"/>
    <w:rsid w:val="000A76E0"/>
    <w:rsid w:val="000A7D7A"/>
    <w:rsid w:val="000B0FBE"/>
    <w:rsid w:val="000B1437"/>
    <w:rsid w:val="000B149F"/>
    <w:rsid w:val="000B3121"/>
    <w:rsid w:val="000B332D"/>
    <w:rsid w:val="000B4B33"/>
    <w:rsid w:val="000B5C68"/>
    <w:rsid w:val="000B5EF0"/>
    <w:rsid w:val="000B66DA"/>
    <w:rsid w:val="000B68BE"/>
    <w:rsid w:val="000B6B00"/>
    <w:rsid w:val="000B7FBD"/>
    <w:rsid w:val="000C0057"/>
    <w:rsid w:val="000C081C"/>
    <w:rsid w:val="000C2163"/>
    <w:rsid w:val="000C22EF"/>
    <w:rsid w:val="000C26E7"/>
    <w:rsid w:val="000C27B7"/>
    <w:rsid w:val="000C28A1"/>
    <w:rsid w:val="000C2D7D"/>
    <w:rsid w:val="000C30A3"/>
    <w:rsid w:val="000C3171"/>
    <w:rsid w:val="000C3C94"/>
    <w:rsid w:val="000C518C"/>
    <w:rsid w:val="000C55CB"/>
    <w:rsid w:val="000C5AEE"/>
    <w:rsid w:val="000C5C1B"/>
    <w:rsid w:val="000C5D18"/>
    <w:rsid w:val="000C628D"/>
    <w:rsid w:val="000C7B3C"/>
    <w:rsid w:val="000C7CB0"/>
    <w:rsid w:val="000D09BE"/>
    <w:rsid w:val="000D0AAD"/>
    <w:rsid w:val="000D1A26"/>
    <w:rsid w:val="000D1C13"/>
    <w:rsid w:val="000D1CC2"/>
    <w:rsid w:val="000D1E44"/>
    <w:rsid w:val="000D2B25"/>
    <w:rsid w:val="000D301F"/>
    <w:rsid w:val="000D45FF"/>
    <w:rsid w:val="000D46FC"/>
    <w:rsid w:val="000D496A"/>
    <w:rsid w:val="000D507E"/>
    <w:rsid w:val="000D5618"/>
    <w:rsid w:val="000D5747"/>
    <w:rsid w:val="000D582C"/>
    <w:rsid w:val="000D611A"/>
    <w:rsid w:val="000D61A1"/>
    <w:rsid w:val="000D68A4"/>
    <w:rsid w:val="000D6B5D"/>
    <w:rsid w:val="000D77A1"/>
    <w:rsid w:val="000D7B88"/>
    <w:rsid w:val="000D7FD2"/>
    <w:rsid w:val="000E001D"/>
    <w:rsid w:val="000E09EB"/>
    <w:rsid w:val="000E0D61"/>
    <w:rsid w:val="000E1220"/>
    <w:rsid w:val="000E369F"/>
    <w:rsid w:val="000E375F"/>
    <w:rsid w:val="000E4198"/>
    <w:rsid w:val="000E545F"/>
    <w:rsid w:val="000E5CD4"/>
    <w:rsid w:val="000E5E57"/>
    <w:rsid w:val="000E5F4F"/>
    <w:rsid w:val="000E63BC"/>
    <w:rsid w:val="000E6835"/>
    <w:rsid w:val="000E735B"/>
    <w:rsid w:val="000E7997"/>
    <w:rsid w:val="000E7E3E"/>
    <w:rsid w:val="000F0540"/>
    <w:rsid w:val="000F09D4"/>
    <w:rsid w:val="000F0A2C"/>
    <w:rsid w:val="000F1333"/>
    <w:rsid w:val="000F29FE"/>
    <w:rsid w:val="000F2B9B"/>
    <w:rsid w:val="000F3420"/>
    <w:rsid w:val="000F3621"/>
    <w:rsid w:val="000F36B2"/>
    <w:rsid w:val="000F391C"/>
    <w:rsid w:val="000F3ADF"/>
    <w:rsid w:val="000F50E5"/>
    <w:rsid w:val="000F536D"/>
    <w:rsid w:val="000F5455"/>
    <w:rsid w:val="000F5909"/>
    <w:rsid w:val="000F5C11"/>
    <w:rsid w:val="000F5F87"/>
    <w:rsid w:val="000F627F"/>
    <w:rsid w:val="000F63E6"/>
    <w:rsid w:val="000F6F09"/>
    <w:rsid w:val="000F75D0"/>
    <w:rsid w:val="00100017"/>
    <w:rsid w:val="00100510"/>
    <w:rsid w:val="00100A5A"/>
    <w:rsid w:val="00100CB4"/>
    <w:rsid w:val="001010D0"/>
    <w:rsid w:val="00101CFC"/>
    <w:rsid w:val="00102935"/>
    <w:rsid w:val="00103F5F"/>
    <w:rsid w:val="00104019"/>
    <w:rsid w:val="00104F12"/>
    <w:rsid w:val="00104F30"/>
    <w:rsid w:val="00105980"/>
    <w:rsid w:val="0010635E"/>
    <w:rsid w:val="00106431"/>
    <w:rsid w:val="00107026"/>
    <w:rsid w:val="00107277"/>
    <w:rsid w:val="00107414"/>
    <w:rsid w:val="00107799"/>
    <w:rsid w:val="00107F84"/>
    <w:rsid w:val="00111945"/>
    <w:rsid w:val="001119B1"/>
    <w:rsid w:val="00111B22"/>
    <w:rsid w:val="00111CF3"/>
    <w:rsid w:val="00111E2C"/>
    <w:rsid w:val="0011205D"/>
    <w:rsid w:val="00112878"/>
    <w:rsid w:val="00113280"/>
    <w:rsid w:val="00113370"/>
    <w:rsid w:val="00113717"/>
    <w:rsid w:val="001143FC"/>
    <w:rsid w:val="00114713"/>
    <w:rsid w:val="00114A84"/>
    <w:rsid w:val="00114FCA"/>
    <w:rsid w:val="0011539C"/>
    <w:rsid w:val="001159F8"/>
    <w:rsid w:val="00115A11"/>
    <w:rsid w:val="00115A32"/>
    <w:rsid w:val="0011638F"/>
    <w:rsid w:val="0011681F"/>
    <w:rsid w:val="00116D0F"/>
    <w:rsid w:val="001171A6"/>
    <w:rsid w:val="001177CD"/>
    <w:rsid w:val="00117B11"/>
    <w:rsid w:val="00120F12"/>
    <w:rsid w:val="00120F47"/>
    <w:rsid w:val="001210F3"/>
    <w:rsid w:val="001213E8"/>
    <w:rsid w:val="00121D5E"/>
    <w:rsid w:val="00121FA7"/>
    <w:rsid w:val="00122194"/>
    <w:rsid w:val="00122197"/>
    <w:rsid w:val="001228C9"/>
    <w:rsid w:val="001228E6"/>
    <w:rsid w:val="00122B70"/>
    <w:rsid w:val="00123D02"/>
    <w:rsid w:val="00124894"/>
    <w:rsid w:val="0012556E"/>
    <w:rsid w:val="00125B20"/>
    <w:rsid w:val="00126652"/>
    <w:rsid w:val="001268D6"/>
    <w:rsid w:val="00127CE6"/>
    <w:rsid w:val="00130830"/>
    <w:rsid w:val="00131071"/>
    <w:rsid w:val="0013172A"/>
    <w:rsid w:val="00131CFB"/>
    <w:rsid w:val="00131D1E"/>
    <w:rsid w:val="00132054"/>
    <w:rsid w:val="00132EE2"/>
    <w:rsid w:val="00133208"/>
    <w:rsid w:val="00133811"/>
    <w:rsid w:val="00133952"/>
    <w:rsid w:val="001339E2"/>
    <w:rsid w:val="00134008"/>
    <w:rsid w:val="00134A42"/>
    <w:rsid w:val="00135023"/>
    <w:rsid w:val="001353D1"/>
    <w:rsid w:val="00136A83"/>
    <w:rsid w:val="00136DD2"/>
    <w:rsid w:val="00137075"/>
    <w:rsid w:val="0013742A"/>
    <w:rsid w:val="001374FF"/>
    <w:rsid w:val="00137F67"/>
    <w:rsid w:val="00137F93"/>
    <w:rsid w:val="00140346"/>
    <w:rsid w:val="001403DB"/>
    <w:rsid w:val="001405FF"/>
    <w:rsid w:val="00140EF7"/>
    <w:rsid w:val="00141137"/>
    <w:rsid w:val="001417A0"/>
    <w:rsid w:val="00141C47"/>
    <w:rsid w:val="00141FCC"/>
    <w:rsid w:val="001427E8"/>
    <w:rsid w:val="00143191"/>
    <w:rsid w:val="0014353A"/>
    <w:rsid w:val="00144055"/>
    <w:rsid w:val="00144C35"/>
    <w:rsid w:val="00144FAC"/>
    <w:rsid w:val="0014529B"/>
    <w:rsid w:val="00146381"/>
    <w:rsid w:val="00146E63"/>
    <w:rsid w:val="001508A8"/>
    <w:rsid w:val="00150AAA"/>
    <w:rsid w:val="00152594"/>
    <w:rsid w:val="00152A44"/>
    <w:rsid w:val="00152DD8"/>
    <w:rsid w:val="00153952"/>
    <w:rsid w:val="00153A8D"/>
    <w:rsid w:val="00153F92"/>
    <w:rsid w:val="00154B1E"/>
    <w:rsid w:val="00154CD4"/>
    <w:rsid w:val="00154F08"/>
    <w:rsid w:val="001550CD"/>
    <w:rsid w:val="0015547C"/>
    <w:rsid w:val="00155A99"/>
    <w:rsid w:val="001566E6"/>
    <w:rsid w:val="00156AA9"/>
    <w:rsid w:val="001573EB"/>
    <w:rsid w:val="0015769D"/>
    <w:rsid w:val="00160093"/>
    <w:rsid w:val="00160126"/>
    <w:rsid w:val="00161F15"/>
    <w:rsid w:val="00162C30"/>
    <w:rsid w:val="00162DB0"/>
    <w:rsid w:val="0016387B"/>
    <w:rsid w:val="00164294"/>
    <w:rsid w:val="00164335"/>
    <w:rsid w:val="001647AF"/>
    <w:rsid w:val="00164D5F"/>
    <w:rsid w:val="001650D0"/>
    <w:rsid w:val="0016557A"/>
    <w:rsid w:val="00165EBB"/>
    <w:rsid w:val="001666EA"/>
    <w:rsid w:val="00166EFB"/>
    <w:rsid w:val="0017066D"/>
    <w:rsid w:val="00170FD7"/>
    <w:rsid w:val="001714B2"/>
    <w:rsid w:val="00171F3C"/>
    <w:rsid w:val="00172130"/>
    <w:rsid w:val="0017258C"/>
    <w:rsid w:val="001737A6"/>
    <w:rsid w:val="00173809"/>
    <w:rsid w:val="00173A80"/>
    <w:rsid w:val="00173AB5"/>
    <w:rsid w:val="001740E4"/>
    <w:rsid w:val="00174750"/>
    <w:rsid w:val="001751D0"/>
    <w:rsid w:val="001752CA"/>
    <w:rsid w:val="00175685"/>
    <w:rsid w:val="0017599D"/>
    <w:rsid w:val="00175A15"/>
    <w:rsid w:val="0017673D"/>
    <w:rsid w:val="00176758"/>
    <w:rsid w:val="00176A81"/>
    <w:rsid w:val="00177291"/>
    <w:rsid w:val="00177421"/>
    <w:rsid w:val="00177C2E"/>
    <w:rsid w:val="00177E26"/>
    <w:rsid w:val="001809E1"/>
    <w:rsid w:val="00181C52"/>
    <w:rsid w:val="0018220A"/>
    <w:rsid w:val="00182416"/>
    <w:rsid w:val="00182488"/>
    <w:rsid w:val="00182920"/>
    <w:rsid w:val="00184141"/>
    <w:rsid w:val="00184177"/>
    <w:rsid w:val="00184D6D"/>
    <w:rsid w:val="00185448"/>
    <w:rsid w:val="00185912"/>
    <w:rsid w:val="00185D35"/>
    <w:rsid w:val="00185EEE"/>
    <w:rsid w:val="001864B0"/>
    <w:rsid w:val="00187320"/>
    <w:rsid w:val="00187C8D"/>
    <w:rsid w:val="001901B7"/>
    <w:rsid w:val="0019101A"/>
    <w:rsid w:val="001913C4"/>
    <w:rsid w:val="00191C92"/>
    <w:rsid w:val="00192145"/>
    <w:rsid w:val="001921E1"/>
    <w:rsid w:val="00192219"/>
    <w:rsid w:val="00192D58"/>
    <w:rsid w:val="001931AB"/>
    <w:rsid w:val="00193D2F"/>
    <w:rsid w:val="00193F42"/>
    <w:rsid w:val="00194739"/>
    <w:rsid w:val="00194EC1"/>
    <w:rsid w:val="001959F2"/>
    <w:rsid w:val="00195CCD"/>
    <w:rsid w:val="00195E0F"/>
    <w:rsid w:val="00196240"/>
    <w:rsid w:val="00196890"/>
    <w:rsid w:val="00196A67"/>
    <w:rsid w:val="00196C5D"/>
    <w:rsid w:val="001975B3"/>
    <w:rsid w:val="001A0134"/>
    <w:rsid w:val="001A054D"/>
    <w:rsid w:val="001A0B07"/>
    <w:rsid w:val="001A0B1B"/>
    <w:rsid w:val="001A0E34"/>
    <w:rsid w:val="001A0F6C"/>
    <w:rsid w:val="001A2CE1"/>
    <w:rsid w:val="001A3065"/>
    <w:rsid w:val="001A3AE3"/>
    <w:rsid w:val="001A40A4"/>
    <w:rsid w:val="001A42B5"/>
    <w:rsid w:val="001A42FC"/>
    <w:rsid w:val="001A5274"/>
    <w:rsid w:val="001A52AC"/>
    <w:rsid w:val="001A5E9D"/>
    <w:rsid w:val="001A62EF"/>
    <w:rsid w:val="001A6859"/>
    <w:rsid w:val="001A6FE6"/>
    <w:rsid w:val="001A75C7"/>
    <w:rsid w:val="001B009F"/>
    <w:rsid w:val="001B0BF3"/>
    <w:rsid w:val="001B109F"/>
    <w:rsid w:val="001B1354"/>
    <w:rsid w:val="001B1F4F"/>
    <w:rsid w:val="001B204C"/>
    <w:rsid w:val="001B2589"/>
    <w:rsid w:val="001B41D9"/>
    <w:rsid w:val="001B4230"/>
    <w:rsid w:val="001B441C"/>
    <w:rsid w:val="001B4ABF"/>
    <w:rsid w:val="001B4D24"/>
    <w:rsid w:val="001B53CF"/>
    <w:rsid w:val="001B5A09"/>
    <w:rsid w:val="001B5D9A"/>
    <w:rsid w:val="001B602D"/>
    <w:rsid w:val="001B6458"/>
    <w:rsid w:val="001B6631"/>
    <w:rsid w:val="001B7308"/>
    <w:rsid w:val="001B77A8"/>
    <w:rsid w:val="001B78A7"/>
    <w:rsid w:val="001B78B0"/>
    <w:rsid w:val="001B7E08"/>
    <w:rsid w:val="001C0052"/>
    <w:rsid w:val="001C0152"/>
    <w:rsid w:val="001C1285"/>
    <w:rsid w:val="001C2399"/>
    <w:rsid w:val="001C2828"/>
    <w:rsid w:val="001C2ED5"/>
    <w:rsid w:val="001C341F"/>
    <w:rsid w:val="001C3AC1"/>
    <w:rsid w:val="001C3F78"/>
    <w:rsid w:val="001C4D4F"/>
    <w:rsid w:val="001C6179"/>
    <w:rsid w:val="001C6CDB"/>
    <w:rsid w:val="001C7944"/>
    <w:rsid w:val="001D038C"/>
    <w:rsid w:val="001D0A8F"/>
    <w:rsid w:val="001D0E85"/>
    <w:rsid w:val="001D1864"/>
    <w:rsid w:val="001D233D"/>
    <w:rsid w:val="001D2698"/>
    <w:rsid w:val="001D32A6"/>
    <w:rsid w:val="001D3EFC"/>
    <w:rsid w:val="001D4098"/>
    <w:rsid w:val="001D4E36"/>
    <w:rsid w:val="001D5337"/>
    <w:rsid w:val="001D5624"/>
    <w:rsid w:val="001D5A36"/>
    <w:rsid w:val="001D6BE6"/>
    <w:rsid w:val="001D7255"/>
    <w:rsid w:val="001D7AD1"/>
    <w:rsid w:val="001D7CA0"/>
    <w:rsid w:val="001E0132"/>
    <w:rsid w:val="001E061A"/>
    <w:rsid w:val="001E0673"/>
    <w:rsid w:val="001E10D0"/>
    <w:rsid w:val="001E1524"/>
    <w:rsid w:val="001E1771"/>
    <w:rsid w:val="001E187A"/>
    <w:rsid w:val="001E26DD"/>
    <w:rsid w:val="001E34A0"/>
    <w:rsid w:val="001E4361"/>
    <w:rsid w:val="001E4592"/>
    <w:rsid w:val="001E45E2"/>
    <w:rsid w:val="001E4748"/>
    <w:rsid w:val="001E4C86"/>
    <w:rsid w:val="001E5A3C"/>
    <w:rsid w:val="001E5E9A"/>
    <w:rsid w:val="001E6040"/>
    <w:rsid w:val="001E6252"/>
    <w:rsid w:val="001E6510"/>
    <w:rsid w:val="001E65BB"/>
    <w:rsid w:val="001E65D6"/>
    <w:rsid w:val="001E6A4B"/>
    <w:rsid w:val="001E6F82"/>
    <w:rsid w:val="001E70C6"/>
    <w:rsid w:val="001E7889"/>
    <w:rsid w:val="001E7EF2"/>
    <w:rsid w:val="001E7F19"/>
    <w:rsid w:val="001F0265"/>
    <w:rsid w:val="001F04BB"/>
    <w:rsid w:val="001F0AC3"/>
    <w:rsid w:val="001F16C3"/>
    <w:rsid w:val="001F20BC"/>
    <w:rsid w:val="001F2B75"/>
    <w:rsid w:val="001F2F00"/>
    <w:rsid w:val="001F31CB"/>
    <w:rsid w:val="001F3404"/>
    <w:rsid w:val="001F36E8"/>
    <w:rsid w:val="001F3D6F"/>
    <w:rsid w:val="001F4162"/>
    <w:rsid w:val="001F4491"/>
    <w:rsid w:val="001F4955"/>
    <w:rsid w:val="001F4C78"/>
    <w:rsid w:val="001F4FF0"/>
    <w:rsid w:val="001F5440"/>
    <w:rsid w:val="001F5565"/>
    <w:rsid w:val="001F56A8"/>
    <w:rsid w:val="001F652C"/>
    <w:rsid w:val="001F6E85"/>
    <w:rsid w:val="001F7568"/>
    <w:rsid w:val="001F7978"/>
    <w:rsid w:val="00200192"/>
    <w:rsid w:val="00200347"/>
    <w:rsid w:val="00200387"/>
    <w:rsid w:val="00200A53"/>
    <w:rsid w:val="00201A94"/>
    <w:rsid w:val="00202301"/>
    <w:rsid w:val="002027DB"/>
    <w:rsid w:val="00202BA1"/>
    <w:rsid w:val="00202D40"/>
    <w:rsid w:val="00202DBF"/>
    <w:rsid w:val="002031E5"/>
    <w:rsid w:val="00203342"/>
    <w:rsid w:val="0020358A"/>
    <w:rsid w:val="002038DD"/>
    <w:rsid w:val="00203B55"/>
    <w:rsid w:val="00203D0E"/>
    <w:rsid w:val="00204160"/>
    <w:rsid w:val="002041DD"/>
    <w:rsid w:val="0020491E"/>
    <w:rsid w:val="002058E5"/>
    <w:rsid w:val="002059AF"/>
    <w:rsid w:val="00205CDA"/>
    <w:rsid w:val="00205F33"/>
    <w:rsid w:val="00207587"/>
    <w:rsid w:val="0020766B"/>
    <w:rsid w:val="002078D0"/>
    <w:rsid w:val="00207ACA"/>
    <w:rsid w:val="00210665"/>
    <w:rsid w:val="0021066C"/>
    <w:rsid w:val="00210821"/>
    <w:rsid w:val="0021203D"/>
    <w:rsid w:val="0021247B"/>
    <w:rsid w:val="00212673"/>
    <w:rsid w:val="0021276F"/>
    <w:rsid w:val="002128EA"/>
    <w:rsid w:val="00213B16"/>
    <w:rsid w:val="00213BF5"/>
    <w:rsid w:val="002142E1"/>
    <w:rsid w:val="002154A1"/>
    <w:rsid w:val="00215581"/>
    <w:rsid w:val="00215CDD"/>
    <w:rsid w:val="002170CE"/>
    <w:rsid w:val="002210D4"/>
    <w:rsid w:val="0022131B"/>
    <w:rsid w:val="00221BE1"/>
    <w:rsid w:val="0022263B"/>
    <w:rsid w:val="002229FF"/>
    <w:rsid w:val="00222D29"/>
    <w:rsid w:val="00222FF9"/>
    <w:rsid w:val="00223032"/>
    <w:rsid w:val="00223B02"/>
    <w:rsid w:val="002240B2"/>
    <w:rsid w:val="0022487A"/>
    <w:rsid w:val="002248F2"/>
    <w:rsid w:val="00224E9C"/>
    <w:rsid w:val="00226430"/>
    <w:rsid w:val="00226A92"/>
    <w:rsid w:val="00226CC7"/>
    <w:rsid w:val="00227DD7"/>
    <w:rsid w:val="00230A3F"/>
    <w:rsid w:val="00230DA4"/>
    <w:rsid w:val="002310F8"/>
    <w:rsid w:val="00231B1B"/>
    <w:rsid w:val="00231C56"/>
    <w:rsid w:val="002326CA"/>
    <w:rsid w:val="00232D66"/>
    <w:rsid w:val="0023337D"/>
    <w:rsid w:val="0023351E"/>
    <w:rsid w:val="00233A98"/>
    <w:rsid w:val="00234473"/>
    <w:rsid w:val="00234ACB"/>
    <w:rsid w:val="00234E65"/>
    <w:rsid w:val="0023542B"/>
    <w:rsid w:val="002361DC"/>
    <w:rsid w:val="002366D1"/>
    <w:rsid w:val="002366EE"/>
    <w:rsid w:val="002403AD"/>
    <w:rsid w:val="002406BF"/>
    <w:rsid w:val="002412B6"/>
    <w:rsid w:val="002413F9"/>
    <w:rsid w:val="00241615"/>
    <w:rsid w:val="00242D41"/>
    <w:rsid w:val="002430DB"/>
    <w:rsid w:val="00243303"/>
    <w:rsid w:val="002433F8"/>
    <w:rsid w:val="002436F6"/>
    <w:rsid w:val="00244117"/>
    <w:rsid w:val="0024474A"/>
    <w:rsid w:val="00244882"/>
    <w:rsid w:val="00244883"/>
    <w:rsid w:val="002449FD"/>
    <w:rsid w:val="00244A59"/>
    <w:rsid w:val="00244B9E"/>
    <w:rsid w:val="00244DCA"/>
    <w:rsid w:val="0024574E"/>
    <w:rsid w:val="002463EC"/>
    <w:rsid w:val="00246B99"/>
    <w:rsid w:val="00247105"/>
    <w:rsid w:val="0024731E"/>
    <w:rsid w:val="0024751B"/>
    <w:rsid w:val="00247C51"/>
    <w:rsid w:val="00247EF6"/>
    <w:rsid w:val="0025022A"/>
    <w:rsid w:val="002502C3"/>
    <w:rsid w:val="00250CDB"/>
    <w:rsid w:val="00250D01"/>
    <w:rsid w:val="00251746"/>
    <w:rsid w:val="0025194B"/>
    <w:rsid w:val="00251B98"/>
    <w:rsid w:val="002523CA"/>
    <w:rsid w:val="002539BD"/>
    <w:rsid w:val="00253BBC"/>
    <w:rsid w:val="00254170"/>
    <w:rsid w:val="002543FE"/>
    <w:rsid w:val="00254E63"/>
    <w:rsid w:val="00257C6D"/>
    <w:rsid w:val="002601D8"/>
    <w:rsid w:val="0026081D"/>
    <w:rsid w:val="0026156B"/>
    <w:rsid w:val="002624D3"/>
    <w:rsid w:val="00262944"/>
    <w:rsid w:val="0026327C"/>
    <w:rsid w:val="002636DC"/>
    <w:rsid w:val="00263AC4"/>
    <w:rsid w:val="00263D13"/>
    <w:rsid w:val="00263EBC"/>
    <w:rsid w:val="00263FE4"/>
    <w:rsid w:val="00265275"/>
    <w:rsid w:val="002655C2"/>
    <w:rsid w:val="00265A2D"/>
    <w:rsid w:val="00265E7B"/>
    <w:rsid w:val="0026671C"/>
    <w:rsid w:val="00266D29"/>
    <w:rsid w:val="00270D03"/>
    <w:rsid w:val="00270EE9"/>
    <w:rsid w:val="00270FDB"/>
    <w:rsid w:val="00271160"/>
    <w:rsid w:val="00271387"/>
    <w:rsid w:val="002713F4"/>
    <w:rsid w:val="002721BB"/>
    <w:rsid w:val="00273D3B"/>
    <w:rsid w:val="00273E51"/>
    <w:rsid w:val="002744DD"/>
    <w:rsid w:val="0027490D"/>
    <w:rsid w:val="002758D0"/>
    <w:rsid w:val="00275910"/>
    <w:rsid w:val="0027624E"/>
    <w:rsid w:val="002763C2"/>
    <w:rsid w:val="00276451"/>
    <w:rsid w:val="00276C94"/>
    <w:rsid w:val="002773BE"/>
    <w:rsid w:val="00277DD6"/>
    <w:rsid w:val="00280752"/>
    <w:rsid w:val="00280AE1"/>
    <w:rsid w:val="00282140"/>
    <w:rsid w:val="002824F4"/>
    <w:rsid w:val="00283127"/>
    <w:rsid w:val="00283AFA"/>
    <w:rsid w:val="00284B18"/>
    <w:rsid w:val="002853E4"/>
    <w:rsid w:val="0028549D"/>
    <w:rsid w:val="00285E42"/>
    <w:rsid w:val="00285FC4"/>
    <w:rsid w:val="00286390"/>
    <w:rsid w:val="0028663B"/>
    <w:rsid w:val="00286D43"/>
    <w:rsid w:val="00287634"/>
    <w:rsid w:val="002877AF"/>
    <w:rsid w:val="00287DC0"/>
    <w:rsid w:val="002900F6"/>
    <w:rsid w:val="00290309"/>
    <w:rsid w:val="00290727"/>
    <w:rsid w:val="00290B38"/>
    <w:rsid w:val="00290B82"/>
    <w:rsid w:val="00291DC4"/>
    <w:rsid w:val="00291F1B"/>
    <w:rsid w:val="00291F3C"/>
    <w:rsid w:val="00293F6B"/>
    <w:rsid w:val="002940A7"/>
    <w:rsid w:val="00294161"/>
    <w:rsid w:val="00294C74"/>
    <w:rsid w:val="00294D1A"/>
    <w:rsid w:val="00294E48"/>
    <w:rsid w:val="00294E89"/>
    <w:rsid w:val="002951D3"/>
    <w:rsid w:val="0029571F"/>
    <w:rsid w:val="0029581C"/>
    <w:rsid w:val="00295936"/>
    <w:rsid w:val="00295E82"/>
    <w:rsid w:val="00295F7C"/>
    <w:rsid w:val="00295F7E"/>
    <w:rsid w:val="0029659E"/>
    <w:rsid w:val="0029697C"/>
    <w:rsid w:val="00296B05"/>
    <w:rsid w:val="00296CC5"/>
    <w:rsid w:val="002976F2"/>
    <w:rsid w:val="00297BE4"/>
    <w:rsid w:val="002A0D86"/>
    <w:rsid w:val="002A1292"/>
    <w:rsid w:val="002A2588"/>
    <w:rsid w:val="002A2676"/>
    <w:rsid w:val="002A2682"/>
    <w:rsid w:val="002A2829"/>
    <w:rsid w:val="002A350B"/>
    <w:rsid w:val="002A37A3"/>
    <w:rsid w:val="002A37E1"/>
    <w:rsid w:val="002A3A14"/>
    <w:rsid w:val="002A3BAB"/>
    <w:rsid w:val="002A4672"/>
    <w:rsid w:val="002A5026"/>
    <w:rsid w:val="002A5194"/>
    <w:rsid w:val="002A52D0"/>
    <w:rsid w:val="002A6B1B"/>
    <w:rsid w:val="002A6E80"/>
    <w:rsid w:val="002A7A97"/>
    <w:rsid w:val="002B01EC"/>
    <w:rsid w:val="002B03C2"/>
    <w:rsid w:val="002B0E28"/>
    <w:rsid w:val="002B215D"/>
    <w:rsid w:val="002B365F"/>
    <w:rsid w:val="002B3674"/>
    <w:rsid w:val="002B51EE"/>
    <w:rsid w:val="002B52E3"/>
    <w:rsid w:val="002B625C"/>
    <w:rsid w:val="002B62CD"/>
    <w:rsid w:val="002B6B6B"/>
    <w:rsid w:val="002B6BD7"/>
    <w:rsid w:val="002B7045"/>
    <w:rsid w:val="002B74CC"/>
    <w:rsid w:val="002B7632"/>
    <w:rsid w:val="002B7730"/>
    <w:rsid w:val="002C06F9"/>
    <w:rsid w:val="002C1712"/>
    <w:rsid w:val="002C25AB"/>
    <w:rsid w:val="002C279E"/>
    <w:rsid w:val="002C2D0E"/>
    <w:rsid w:val="002C345E"/>
    <w:rsid w:val="002C45F7"/>
    <w:rsid w:val="002C51A3"/>
    <w:rsid w:val="002C522B"/>
    <w:rsid w:val="002C5320"/>
    <w:rsid w:val="002C534A"/>
    <w:rsid w:val="002C5752"/>
    <w:rsid w:val="002C5B3C"/>
    <w:rsid w:val="002C6344"/>
    <w:rsid w:val="002C6997"/>
    <w:rsid w:val="002C6B1C"/>
    <w:rsid w:val="002C786B"/>
    <w:rsid w:val="002C7C94"/>
    <w:rsid w:val="002D09A2"/>
    <w:rsid w:val="002D0A65"/>
    <w:rsid w:val="002D0AB8"/>
    <w:rsid w:val="002D0DE2"/>
    <w:rsid w:val="002D0DED"/>
    <w:rsid w:val="002D2EE6"/>
    <w:rsid w:val="002D3C32"/>
    <w:rsid w:val="002D430D"/>
    <w:rsid w:val="002D4B90"/>
    <w:rsid w:val="002D52F6"/>
    <w:rsid w:val="002D6BE1"/>
    <w:rsid w:val="002D6E8F"/>
    <w:rsid w:val="002D7462"/>
    <w:rsid w:val="002E034C"/>
    <w:rsid w:val="002E150C"/>
    <w:rsid w:val="002E161E"/>
    <w:rsid w:val="002E1BCA"/>
    <w:rsid w:val="002E24F8"/>
    <w:rsid w:val="002E3185"/>
    <w:rsid w:val="002E3441"/>
    <w:rsid w:val="002E39F0"/>
    <w:rsid w:val="002E3D54"/>
    <w:rsid w:val="002E42D0"/>
    <w:rsid w:val="002E4F0E"/>
    <w:rsid w:val="002E5153"/>
    <w:rsid w:val="002E5619"/>
    <w:rsid w:val="002E5DA1"/>
    <w:rsid w:val="002E6724"/>
    <w:rsid w:val="002E7322"/>
    <w:rsid w:val="002E7782"/>
    <w:rsid w:val="002E7F30"/>
    <w:rsid w:val="002F00A6"/>
    <w:rsid w:val="002F031F"/>
    <w:rsid w:val="002F0534"/>
    <w:rsid w:val="002F0615"/>
    <w:rsid w:val="002F0AB9"/>
    <w:rsid w:val="002F14D8"/>
    <w:rsid w:val="002F2575"/>
    <w:rsid w:val="002F292D"/>
    <w:rsid w:val="002F2AEC"/>
    <w:rsid w:val="002F32CD"/>
    <w:rsid w:val="002F38D1"/>
    <w:rsid w:val="002F3FA6"/>
    <w:rsid w:val="002F453A"/>
    <w:rsid w:val="002F4A82"/>
    <w:rsid w:val="002F5ADA"/>
    <w:rsid w:val="002F5B6A"/>
    <w:rsid w:val="002F5C54"/>
    <w:rsid w:val="002F5DF2"/>
    <w:rsid w:val="00301FC1"/>
    <w:rsid w:val="003028AD"/>
    <w:rsid w:val="00303808"/>
    <w:rsid w:val="00303AEB"/>
    <w:rsid w:val="00303C05"/>
    <w:rsid w:val="00303C87"/>
    <w:rsid w:val="00304DAC"/>
    <w:rsid w:val="00304E7C"/>
    <w:rsid w:val="00304F4A"/>
    <w:rsid w:val="00305171"/>
    <w:rsid w:val="003054A1"/>
    <w:rsid w:val="00305F4E"/>
    <w:rsid w:val="00306068"/>
    <w:rsid w:val="00306874"/>
    <w:rsid w:val="00306CF7"/>
    <w:rsid w:val="00306D1A"/>
    <w:rsid w:val="00306E6F"/>
    <w:rsid w:val="003070D2"/>
    <w:rsid w:val="00307257"/>
    <w:rsid w:val="003076BB"/>
    <w:rsid w:val="00307B15"/>
    <w:rsid w:val="0031024A"/>
    <w:rsid w:val="003105B2"/>
    <w:rsid w:val="00310CA5"/>
    <w:rsid w:val="00310DC5"/>
    <w:rsid w:val="00310F47"/>
    <w:rsid w:val="0031167E"/>
    <w:rsid w:val="00311A4D"/>
    <w:rsid w:val="00312ABF"/>
    <w:rsid w:val="00313072"/>
    <w:rsid w:val="003138B8"/>
    <w:rsid w:val="00313955"/>
    <w:rsid w:val="00314119"/>
    <w:rsid w:val="003142BA"/>
    <w:rsid w:val="00315CD6"/>
    <w:rsid w:val="00315E78"/>
    <w:rsid w:val="00315E8D"/>
    <w:rsid w:val="00316B01"/>
    <w:rsid w:val="0031700E"/>
    <w:rsid w:val="00321991"/>
    <w:rsid w:val="003219BF"/>
    <w:rsid w:val="00321DA6"/>
    <w:rsid w:val="00322A6A"/>
    <w:rsid w:val="00323808"/>
    <w:rsid w:val="003242C6"/>
    <w:rsid w:val="003258E3"/>
    <w:rsid w:val="003259EF"/>
    <w:rsid w:val="00325D81"/>
    <w:rsid w:val="00326BA1"/>
    <w:rsid w:val="00326D1E"/>
    <w:rsid w:val="003275DD"/>
    <w:rsid w:val="00327948"/>
    <w:rsid w:val="00327D47"/>
    <w:rsid w:val="003304DA"/>
    <w:rsid w:val="0033105D"/>
    <w:rsid w:val="00331214"/>
    <w:rsid w:val="00331360"/>
    <w:rsid w:val="00331AFA"/>
    <w:rsid w:val="00331DE6"/>
    <w:rsid w:val="0033228B"/>
    <w:rsid w:val="0033284E"/>
    <w:rsid w:val="003329FF"/>
    <w:rsid w:val="00332EE6"/>
    <w:rsid w:val="00333752"/>
    <w:rsid w:val="00333753"/>
    <w:rsid w:val="00333B94"/>
    <w:rsid w:val="00334643"/>
    <w:rsid w:val="003349ED"/>
    <w:rsid w:val="00334D71"/>
    <w:rsid w:val="0033588F"/>
    <w:rsid w:val="00335B87"/>
    <w:rsid w:val="00336270"/>
    <w:rsid w:val="00336FA0"/>
    <w:rsid w:val="00337F11"/>
    <w:rsid w:val="00340827"/>
    <w:rsid w:val="00340B87"/>
    <w:rsid w:val="00340C59"/>
    <w:rsid w:val="00341088"/>
    <w:rsid w:val="0034135F"/>
    <w:rsid w:val="003416B6"/>
    <w:rsid w:val="00341875"/>
    <w:rsid w:val="0034191F"/>
    <w:rsid w:val="00341940"/>
    <w:rsid w:val="003420E4"/>
    <w:rsid w:val="00343045"/>
    <w:rsid w:val="00343803"/>
    <w:rsid w:val="003439D7"/>
    <w:rsid w:val="00343AD8"/>
    <w:rsid w:val="00343FBD"/>
    <w:rsid w:val="00344050"/>
    <w:rsid w:val="0034418B"/>
    <w:rsid w:val="0034422F"/>
    <w:rsid w:val="0034428E"/>
    <w:rsid w:val="00344795"/>
    <w:rsid w:val="00344955"/>
    <w:rsid w:val="003449DC"/>
    <w:rsid w:val="0034513B"/>
    <w:rsid w:val="0034535B"/>
    <w:rsid w:val="0034551B"/>
    <w:rsid w:val="00345C88"/>
    <w:rsid w:val="00345FA8"/>
    <w:rsid w:val="00346FC2"/>
    <w:rsid w:val="003470B0"/>
    <w:rsid w:val="0034719A"/>
    <w:rsid w:val="00350256"/>
    <w:rsid w:val="003511CD"/>
    <w:rsid w:val="00351240"/>
    <w:rsid w:val="003516F6"/>
    <w:rsid w:val="0035244C"/>
    <w:rsid w:val="00352C9E"/>
    <w:rsid w:val="00353323"/>
    <w:rsid w:val="0035346E"/>
    <w:rsid w:val="00353B6D"/>
    <w:rsid w:val="00353DBA"/>
    <w:rsid w:val="0035442E"/>
    <w:rsid w:val="0035455D"/>
    <w:rsid w:val="00354DC1"/>
    <w:rsid w:val="00354E36"/>
    <w:rsid w:val="003552A0"/>
    <w:rsid w:val="003559D9"/>
    <w:rsid w:val="00356059"/>
    <w:rsid w:val="003576AD"/>
    <w:rsid w:val="00357F05"/>
    <w:rsid w:val="003600C3"/>
    <w:rsid w:val="003602ED"/>
    <w:rsid w:val="0036050F"/>
    <w:rsid w:val="00360B00"/>
    <w:rsid w:val="003617BE"/>
    <w:rsid w:val="00361864"/>
    <w:rsid w:val="0036295E"/>
    <w:rsid w:val="00362C28"/>
    <w:rsid w:val="00362DF7"/>
    <w:rsid w:val="003633B2"/>
    <w:rsid w:val="00363471"/>
    <w:rsid w:val="0036356F"/>
    <w:rsid w:val="003635E6"/>
    <w:rsid w:val="003638D4"/>
    <w:rsid w:val="00364457"/>
    <w:rsid w:val="00364A98"/>
    <w:rsid w:val="003659C8"/>
    <w:rsid w:val="00365B83"/>
    <w:rsid w:val="0036677D"/>
    <w:rsid w:val="00366EF2"/>
    <w:rsid w:val="003672DB"/>
    <w:rsid w:val="00367623"/>
    <w:rsid w:val="00367BDD"/>
    <w:rsid w:val="00367C71"/>
    <w:rsid w:val="00370534"/>
    <w:rsid w:val="00370A6F"/>
    <w:rsid w:val="00371536"/>
    <w:rsid w:val="00371C10"/>
    <w:rsid w:val="003735F1"/>
    <w:rsid w:val="00373E37"/>
    <w:rsid w:val="00374A67"/>
    <w:rsid w:val="00375125"/>
    <w:rsid w:val="00375CB7"/>
    <w:rsid w:val="003764B7"/>
    <w:rsid w:val="00376EEE"/>
    <w:rsid w:val="0037706C"/>
    <w:rsid w:val="00377718"/>
    <w:rsid w:val="00377E93"/>
    <w:rsid w:val="00380A09"/>
    <w:rsid w:val="00380E5F"/>
    <w:rsid w:val="00381395"/>
    <w:rsid w:val="0038139A"/>
    <w:rsid w:val="003819A3"/>
    <w:rsid w:val="00381E67"/>
    <w:rsid w:val="0038261C"/>
    <w:rsid w:val="003828F3"/>
    <w:rsid w:val="003829B5"/>
    <w:rsid w:val="003830C5"/>
    <w:rsid w:val="003833E7"/>
    <w:rsid w:val="0038471A"/>
    <w:rsid w:val="0038473E"/>
    <w:rsid w:val="003847DF"/>
    <w:rsid w:val="003848BB"/>
    <w:rsid w:val="00384980"/>
    <w:rsid w:val="00384ABC"/>
    <w:rsid w:val="003855D5"/>
    <w:rsid w:val="00385761"/>
    <w:rsid w:val="00385DA9"/>
    <w:rsid w:val="00386760"/>
    <w:rsid w:val="00386F66"/>
    <w:rsid w:val="003903BC"/>
    <w:rsid w:val="00390593"/>
    <w:rsid w:val="00390926"/>
    <w:rsid w:val="00390C47"/>
    <w:rsid w:val="00390EBB"/>
    <w:rsid w:val="00391C3B"/>
    <w:rsid w:val="0039267B"/>
    <w:rsid w:val="00392D50"/>
    <w:rsid w:val="003937BE"/>
    <w:rsid w:val="00394604"/>
    <w:rsid w:val="00394C45"/>
    <w:rsid w:val="0039518D"/>
    <w:rsid w:val="0039577F"/>
    <w:rsid w:val="00395AFA"/>
    <w:rsid w:val="00395F22"/>
    <w:rsid w:val="00397AFC"/>
    <w:rsid w:val="003A0442"/>
    <w:rsid w:val="003A074B"/>
    <w:rsid w:val="003A0FB2"/>
    <w:rsid w:val="003A2564"/>
    <w:rsid w:val="003A37EC"/>
    <w:rsid w:val="003A3B7B"/>
    <w:rsid w:val="003A3E45"/>
    <w:rsid w:val="003A3E9F"/>
    <w:rsid w:val="003A43FF"/>
    <w:rsid w:val="003A4BD0"/>
    <w:rsid w:val="003A4C02"/>
    <w:rsid w:val="003A56F1"/>
    <w:rsid w:val="003A5868"/>
    <w:rsid w:val="003A6971"/>
    <w:rsid w:val="003A6CE1"/>
    <w:rsid w:val="003A7DB4"/>
    <w:rsid w:val="003B006E"/>
    <w:rsid w:val="003B07CE"/>
    <w:rsid w:val="003B0A0A"/>
    <w:rsid w:val="003B0C72"/>
    <w:rsid w:val="003B21FF"/>
    <w:rsid w:val="003B22EA"/>
    <w:rsid w:val="003B2AFD"/>
    <w:rsid w:val="003B3148"/>
    <w:rsid w:val="003B3A34"/>
    <w:rsid w:val="003B4BC0"/>
    <w:rsid w:val="003B54D6"/>
    <w:rsid w:val="003B5DA2"/>
    <w:rsid w:val="003B61BD"/>
    <w:rsid w:val="003B6240"/>
    <w:rsid w:val="003B6406"/>
    <w:rsid w:val="003B643E"/>
    <w:rsid w:val="003B647D"/>
    <w:rsid w:val="003B6EB9"/>
    <w:rsid w:val="003B7700"/>
    <w:rsid w:val="003B7E7C"/>
    <w:rsid w:val="003B7F6A"/>
    <w:rsid w:val="003C01D3"/>
    <w:rsid w:val="003C0E75"/>
    <w:rsid w:val="003C0F79"/>
    <w:rsid w:val="003C21B4"/>
    <w:rsid w:val="003C21F5"/>
    <w:rsid w:val="003C22DA"/>
    <w:rsid w:val="003C3108"/>
    <w:rsid w:val="003C34C4"/>
    <w:rsid w:val="003C34C9"/>
    <w:rsid w:val="003C4B03"/>
    <w:rsid w:val="003C4C98"/>
    <w:rsid w:val="003C593F"/>
    <w:rsid w:val="003C6127"/>
    <w:rsid w:val="003C77B4"/>
    <w:rsid w:val="003D0C39"/>
    <w:rsid w:val="003D1C92"/>
    <w:rsid w:val="003D275B"/>
    <w:rsid w:val="003D2A3A"/>
    <w:rsid w:val="003D2E66"/>
    <w:rsid w:val="003D4197"/>
    <w:rsid w:val="003D4D4F"/>
    <w:rsid w:val="003D4E39"/>
    <w:rsid w:val="003D53FC"/>
    <w:rsid w:val="003D56D9"/>
    <w:rsid w:val="003D5C97"/>
    <w:rsid w:val="003D64AE"/>
    <w:rsid w:val="003D693F"/>
    <w:rsid w:val="003D6953"/>
    <w:rsid w:val="003D7D99"/>
    <w:rsid w:val="003E0355"/>
    <w:rsid w:val="003E061E"/>
    <w:rsid w:val="003E069B"/>
    <w:rsid w:val="003E0C3A"/>
    <w:rsid w:val="003E0D97"/>
    <w:rsid w:val="003E1818"/>
    <w:rsid w:val="003E1D23"/>
    <w:rsid w:val="003E369C"/>
    <w:rsid w:val="003E3AB2"/>
    <w:rsid w:val="003E3E18"/>
    <w:rsid w:val="003E4609"/>
    <w:rsid w:val="003E4778"/>
    <w:rsid w:val="003E48DB"/>
    <w:rsid w:val="003E49DB"/>
    <w:rsid w:val="003E4C6E"/>
    <w:rsid w:val="003E66D1"/>
    <w:rsid w:val="003E77E5"/>
    <w:rsid w:val="003E796B"/>
    <w:rsid w:val="003F036A"/>
    <w:rsid w:val="003F0693"/>
    <w:rsid w:val="003F07A7"/>
    <w:rsid w:val="003F08FF"/>
    <w:rsid w:val="003F2015"/>
    <w:rsid w:val="003F29AD"/>
    <w:rsid w:val="003F4C36"/>
    <w:rsid w:val="003F60E0"/>
    <w:rsid w:val="003F6C97"/>
    <w:rsid w:val="003F6EE2"/>
    <w:rsid w:val="003F7455"/>
    <w:rsid w:val="003F777A"/>
    <w:rsid w:val="003F784A"/>
    <w:rsid w:val="004000A1"/>
    <w:rsid w:val="00400819"/>
    <w:rsid w:val="00400836"/>
    <w:rsid w:val="004009A0"/>
    <w:rsid w:val="00400FB6"/>
    <w:rsid w:val="00401136"/>
    <w:rsid w:val="0040115D"/>
    <w:rsid w:val="004019FF"/>
    <w:rsid w:val="00401CA5"/>
    <w:rsid w:val="004029F3"/>
    <w:rsid w:val="00402BC1"/>
    <w:rsid w:val="00402C1E"/>
    <w:rsid w:val="00402D1D"/>
    <w:rsid w:val="0040334D"/>
    <w:rsid w:val="004033CA"/>
    <w:rsid w:val="00403401"/>
    <w:rsid w:val="004036FC"/>
    <w:rsid w:val="004040CE"/>
    <w:rsid w:val="00404611"/>
    <w:rsid w:val="00404769"/>
    <w:rsid w:val="00404929"/>
    <w:rsid w:val="00404C3A"/>
    <w:rsid w:val="00404C3B"/>
    <w:rsid w:val="00404DFF"/>
    <w:rsid w:val="0040550F"/>
    <w:rsid w:val="00405797"/>
    <w:rsid w:val="00407259"/>
    <w:rsid w:val="004074E5"/>
    <w:rsid w:val="00407DD8"/>
    <w:rsid w:val="00410CAE"/>
    <w:rsid w:val="00410E0D"/>
    <w:rsid w:val="00411DD8"/>
    <w:rsid w:val="00413001"/>
    <w:rsid w:val="00413055"/>
    <w:rsid w:val="004136BD"/>
    <w:rsid w:val="004138A4"/>
    <w:rsid w:val="00413AFC"/>
    <w:rsid w:val="00413C91"/>
    <w:rsid w:val="004141AE"/>
    <w:rsid w:val="00414442"/>
    <w:rsid w:val="004148AD"/>
    <w:rsid w:val="00414A9C"/>
    <w:rsid w:val="00414CDD"/>
    <w:rsid w:val="00415278"/>
    <w:rsid w:val="0041540B"/>
    <w:rsid w:val="00416281"/>
    <w:rsid w:val="004165D6"/>
    <w:rsid w:val="0041663F"/>
    <w:rsid w:val="0041749C"/>
    <w:rsid w:val="0041764C"/>
    <w:rsid w:val="0042279F"/>
    <w:rsid w:val="0042292A"/>
    <w:rsid w:val="00422969"/>
    <w:rsid w:val="00422A00"/>
    <w:rsid w:val="00422BA6"/>
    <w:rsid w:val="0042335E"/>
    <w:rsid w:val="004234A4"/>
    <w:rsid w:val="00423889"/>
    <w:rsid w:val="00423B04"/>
    <w:rsid w:val="00424257"/>
    <w:rsid w:val="00424635"/>
    <w:rsid w:val="00424654"/>
    <w:rsid w:val="00424803"/>
    <w:rsid w:val="0042492B"/>
    <w:rsid w:val="004249AD"/>
    <w:rsid w:val="00424CED"/>
    <w:rsid w:val="00424D7D"/>
    <w:rsid w:val="0042587A"/>
    <w:rsid w:val="00425DA2"/>
    <w:rsid w:val="004269EC"/>
    <w:rsid w:val="00427797"/>
    <w:rsid w:val="004304E3"/>
    <w:rsid w:val="004310B0"/>
    <w:rsid w:val="00431532"/>
    <w:rsid w:val="00431AF3"/>
    <w:rsid w:val="00431D6A"/>
    <w:rsid w:val="004328B7"/>
    <w:rsid w:val="004334CD"/>
    <w:rsid w:val="004337B1"/>
    <w:rsid w:val="004339E1"/>
    <w:rsid w:val="00433CC7"/>
    <w:rsid w:val="00433CEB"/>
    <w:rsid w:val="004340F3"/>
    <w:rsid w:val="00434215"/>
    <w:rsid w:val="00434620"/>
    <w:rsid w:val="004350E4"/>
    <w:rsid w:val="00435646"/>
    <w:rsid w:val="00435B94"/>
    <w:rsid w:val="00436936"/>
    <w:rsid w:val="00436AD0"/>
    <w:rsid w:val="004370D1"/>
    <w:rsid w:val="00437C92"/>
    <w:rsid w:val="00440032"/>
    <w:rsid w:val="004403C8"/>
    <w:rsid w:val="00440638"/>
    <w:rsid w:val="00443557"/>
    <w:rsid w:val="00444067"/>
    <w:rsid w:val="00444853"/>
    <w:rsid w:val="0044522B"/>
    <w:rsid w:val="00445BD0"/>
    <w:rsid w:val="00445C12"/>
    <w:rsid w:val="00446733"/>
    <w:rsid w:val="00446ABA"/>
    <w:rsid w:val="00446CC4"/>
    <w:rsid w:val="00446CDF"/>
    <w:rsid w:val="00446F95"/>
    <w:rsid w:val="0045009E"/>
    <w:rsid w:val="004500A6"/>
    <w:rsid w:val="00450953"/>
    <w:rsid w:val="00450DD1"/>
    <w:rsid w:val="0045102B"/>
    <w:rsid w:val="0045108C"/>
    <w:rsid w:val="00451CA2"/>
    <w:rsid w:val="00451D4B"/>
    <w:rsid w:val="00451FFD"/>
    <w:rsid w:val="00452726"/>
    <w:rsid w:val="00452E08"/>
    <w:rsid w:val="00452E09"/>
    <w:rsid w:val="00452EE9"/>
    <w:rsid w:val="004530C9"/>
    <w:rsid w:val="00453F04"/>
    <w:rsid w:val="0045421A"/>
    <w:rsid w:val="00454932"/>
    <w:rsid w:val="00454DBB"/>
    <w:rsid w:val="00454FC5"/>
    <w:rsid w:val="00455AD5"/>
    <w:rsid w:val="00455DD6"/>
    <w:rsid w:val="004560F2"/>
    <w:rsid w:val="004566CF"/>
    <w:rsid w:val="0045687F"/>
    <w:rsid w:val="00456977"/>
    <w:rsid w:val="00456E8D"/>
    <w:rsid w:val="00457699"/>
    <w:rsid w:val="00457A48"/>
    <w:rsid w:val="00457BC2"/>
    <w:rsid w:val="00457DB7"/>
    <w:rsid w:val="0046008D"/>
    <w:rsid w:val="00460180"/>
    <w:rsid w:val="0046078F"/>
    <w:rsid w:val="00460799"/>
    <w:rsid w:val="004607A6"/>
    <w:rsid w:val="00460F89"/>
    <w:rsid w:val="00462476"/>
    <w:rsid w:val="0046250F"/>
    <w:rsid w:val="0046309E"/>
    <w:rsid w:val="00463162"/>
    <w:rsid w:val="004636DE"/>
    <w:rsid w:val="004636E8"/>
    <w:rsid w:val="004637AD"/>
    <w:rsid w:val="004639C5"/>
    <w:rsid w:val="00463A4F"/>
    <w:rsid w:val="00464121"/>
    <w:rsid w:val="004643AC"/>
    <w:rsid w:val="004647F0"/>
    <w:rsid w:val="00464920"/>
    <w:rsid w:val="00465952"/>
    <w:rsid w:val="00465A2C"/>
    <w:rsid w:val="00465E24"/>
    <w:rsid w:val="0046765E"/>
    <w:rsid w:val="004706C0"/>
    <w:rsid w:val="00470867"/>
    <w:rsid w:val="00470AD3"/>
    <w:rsid w:val="00470BCB"/>
    <w:rsid w:val="004715EF"/>
    <w:rsid w:val="00471BBF"/>
    <w:rsid w:val="00471EBE"/>
    <w:rsid w:val="00471F23"/>
    <w:rsid w:val="0047223E"/>
    <w:rsid w:val="004729BC"/>
    <w:rsid w:val="004729F3"/>
    <w:rsid w:val="0047312A"/>
    <w:rsid w:val="00473970"/>
    <w:rsid w:val="00473C35"/>
    <w:rsid w:val="0047428A"/>
    <w:rsid w:val="0047466A"/>
    <w:rsid w:val="00474976"/>
    <w:rsid w:val="00474E8E"/>
    <w:rsid w:val="004750E6"/>
    <w:rsid w:val="004752DF"/>
    <w:rsid w:val="0047557D"/>
    <w:rsid w:val="00475C32"/>
    <w:rsid w:val="00475F5B"/>
    <w:rsid w:val="00476904"/>
    <w:rsid w:val="00476BC8"/>
    <w:rsid w:val="004777BB"/>
    <w:rsid w:val="00477A63"/>
    <w:rsid w:val="00477B70"/>
    <w:rsid w:val="00477F13"/>
    <w:rsid w:val="00480841"/>
    <w:rsid w:val="00480E1F"/>
    <w:rsid w:val="0048144E"/>
    <w:rsid w:val="004819B6"/>
    <w:rsid w:val="00481ACE"/>
    <w:rsid w:val="00481C3B"/>
    <w:rsid w:val="0048259A"/>
    <w:rsid w:val="004827F5"/>
    <w:rsid w:val="00482896"/>
    <w:rsid w:val="00482A41"/>
    <w:rsid w:val="00483824"/>
    <w:rsid w:val="004841DF"/>
    <w:rsid w:val="0048460A"/>
    <w:rsid w:val="00484905"/>
    <w:rsid w:val="00484FF7"/>
    <w:rsid w:val="004855BA"/>
    <w:rsid w:val="004868E9"/>
    <w:rsid w:val="00486CCF"/>
    <w:rsid w:val="00487ACF"/>
    <w:rsid w:val="00490451"/>
    <w:rsid w:val="00490573"/>
    <w:rsid w:val="004911AB"/>
    <w:rsid w:val="00492D2A"/>
    <w:rsid w:val="0049305D"/>
    <w:rsid w:val="0049327F"/>
    <w:rsid w:val="00494036"/>
    <w:rsid w:val="00494418"/>
    <w:rsid w:val="00494569"/>
    <w:rsid w:val="00494E39"/>
    <w:rsid w:val="00494E44"/>
    <w:rsid w:val="00495456"/>
    <w:rsid w:val="00495510"/>
    <w:rsid w:val="00495656"/>
    <w:rsid w:val="00495C6C"/>
    <w:rsid w:val="004963E0"/>
    <w:rsid w:val="004964C0"/>
    <w:rsid w:val="004975A2"/>
    <w:rsid w:val="004977F9"/>
    <w:rsid w:val="00497F33"/>
    <w:rsid w:val="00497F38"/>
    <w:rsid w:val="004A161B"/>
    <w:rsid w:val="004A170D"/>
    <w:rsid w:val="004A1CF8"/>
    <w:rsid w:val="004A28C7"/>
    <w:rsid w:val="004A3228"/>
    <w:rsid w:val="004A3A19"/>
    <w:rsid w:val="004A4368"/>
    <w:rsid w:val="004A51E4"/>
    <w:rsid w:val="004A53EB"/>
    <w:rsid w:val="004A609B"/>
    <w:rsid w:val="004A61DA"/>
    <w:rsid w:val="004A61EB"/>
    <w:rsid w:val="004A6AC3"/>
    <w:rsid w:val="004A7672"/>
    <w:rsid w:val="004A7FB7"/>
    <w:rsid w:val="004B03FC"/>
    <w:rsid w:val="004B04ED"/>
    <w:rsid w:val="004B0578"/>
    <w:rsid w:val="004B0D7D"/>
    <w:rsid w:val="004B0EB3"/>
    <w:rsid w:val="004B0F37"/>
    <w:rsid w:val="004B13F7"/>
    <w:rsid w:val="004B19BF"/>
    <w:rsid w:val="004B26B0"/>
    <w:rsid w:val="004B30E7"/>
    <w:rsid w:val="004B33D1"/>
    <w:rsid w:val="004B39E6"/>
    <w:rsid w:val="004B3BBE"/>
    <w:rsid w:val="004B4A15"/>
    <w:rsid w:val="004B6397"/>
    <w:rsid w:val="004B6616"/>
    <w:rsid w:val="004B740F"/>
    <w:rsid w:val="004C03E2"/>
    <w:rsid w:val="004C059D"/>
    <w:rsid w:val="004C0709"/>
    <w:rsid w:val="004C0BAA"/>
    <w:rsid w:val="004C177C"/>
    <w:rsid w:val="004C1C4E"/>
    <w:rsid w:val="004C2471"/>
    <w:rsid w:val="004C25D8"/>
    <w:rsid w:val="004C2F82"/>
    <w:rsid w:val="004C33AA"/>
    <w:rsid w:val="004C343D"/>
    <w:rsid w:val="004C38AA"/>
    <w:rsid w:val="004C3B8B"/>
    <w:rsid w:val="004C4094"/>
    <w:rsid w:val="004C44B3"/>
    <w:rsid w:val="004C455E"/>
    <w:rsid w:val="004C4EF4"/>
    <w:rsid w:val="004C501E"/>
    <w:rsid w:val="004C6338"/>
    <w:rsid w:val="004C6717"/>
    <w:rsid w:val="004C6B97"/>
    <w:rsid w:val="004C70FA"/>
    <w:rsid w:val="004C7D97"/>
    <w:rsid w:val="004C7DE7"/>
    <w:rsid w:val="004C7FD0"/>
    <w:rsid w:val="004D06B9"/>
    <w:rsid w:val="004D1063"/>
    <w:rsid w:val="004D11A6"/>
    <w:rsid w:val="004D17E9"/>
    <w:rsid w:val="004D1F94"/>
    <w:rsid w:val="004D2A16"/>
    <w:rsid w:val="004D2EDE"/>
    <w:rsid w:val="004D34F1"/>
    <w:rsid w:val="004D3F78"/>
    <w:rsid w:val="004D4FF7"/>
    <w:rsid w:val="004D5927"/>
    <w:rsid w:val="004D5B14"/>
    <w:rsid w:val="004D5DEF"/>
    <w:rsid w:val="004D5E3F"/>
    <w:rsid w:val="004D64AF"/>
    <w:rsid w:val="004D6584"/>
    <w:rsid w:val="004D6658"/>
    <w:rsid w:val="004D6AC4"/>
    <w:rsid w:val="004D722A"/>
    <w:rsid w:val="004D7548"/>
    <w:rsid w:val="004D7956"/>
    <w:rsid w:val="004D7BAB"/>
    <w:rsid w:val="004E121F"/>
    <w:rsid w:val="004E1791"/>
    <w:rsid w:val="004E1801"/>
    <w:rsid w:val="004E19AB"/>
    <w:rsid w:val="004E205A"/>
    <w:rsid w:val="004E29C2"/>
    <w:rsid w:val="004E2A04"/>
    <w:rsid w:val="004E2EDF"/>
    <w:rsid w:val="004E3501"/>
    <w:rsid w:val="004E3503"/>
    <w:rsid w:val="004E36A3"/>
    <w:rsid w:val="004E3C19"/>
    <w:rsid w:val="004E429F"/>
    <w:rsid w:val="004E4E6D"/>
    <w:rsid w:val="004E553E"/>
    <w:rsid w:val="004E5ECD"/>
    <w:rsid w:val="004E6082"/>
    <w:rsid w:val="004E6E53"/>
    <w:rsid w:val="004E712E"/>
    <w:rsid w:val="004E789C"/>
    <w:rsid w:val="004E7B75"/>
    <w:rsid w:val="004F01E1"/>
    <w:rsid w:val="004F0713"/>
    <w:rsid w:val="004F0A38"/>
    <w:rsid w:val="004F0AD8"/>
    <w:rsid w:val="004F135E"/>
    <w:rsid w:val="004F1DD3"/>
    <w:rsid w:val="004F2B37"/>
    <w:rsid w:val="004F2CB5"/>
    <w:rsid w:val="004F4453"/>
    <w:rsid w:val="004F47A3"/>
    <w:rsid w:val="004F4BC5"/>
    <w:rsid w:val="004F525F"/>
    <w:rsid w:val="004F633E"/>
    <w:rsid w:val="004F63A2"/>
    <w:rsid w:val="004F6566"/>
    <w:rsid w:val="004F6B72"/>
    <w:rsid w:val="004F6C7F"/>
    <w:rsid w:val="004F7500"/>
    <w:rsid w:val="004F788C"/>
    <w:rsid w:val="00500F31"/>
    <w:rsid w:val="00501680"/>
    <w:rsid w:val="00501A8E"/>
    <w:rsid w:val="00501BDD"/>
    <w:rsid w:val="00502790"/>
    <w:rsid w:val="00502D71"/>
    <w:rsid w:val="00503071"/>
    <w:rsid w:val="0050318D"/>
    <w:rsid w:val="00504082"/>
    <w:rsid w:val="005047F6"/>
    <w:rsid w:val="00504BBA"/>
    <w:rsid w:val="005059BC"/>
    <w:rsid w:val="00505B08"/>
    <w:rsid w:val="00506E81"/>
    <w:rsid w:val="00507833"/>
    <w:rsid w:val="0050794E"/>
    <w:rsid w:val="00510153"/>
    <w:rsid w:val="005103F3"/>
    <w:rsid w:val="00511749"/>
    <w:rsid w:val="005117E5"/>
    <w:rsid w:val="00511F9C"/>
    <w:rsid w:val="005124EC"/>
    <w:rsid w:val="00512CA5"/>
    <w:rsid w:val="0051344E"/>
    <w:rsid w:val="00513A3C"/>
    <w:rsid w:val="00513C75"/>
    <w:rsid w:val="00513E12"/>
    <w:rsid w:val="005141B8"/>
    <w:rsid w:val="0051472E"/>
    <w:rsid w:val="00514A33"/>
    <w:rsid w:val="00514AC9"/>
    <w:rsid w:val="005155AD"/>
    <w:rsid w:val="00515DD3"/>
    <w:rsid w:val="0051699E"/>
    <w:rsid w:val="00516FEA"/>
    <w:rsid w:val="0051746A"/>
    <w:rsid w:val="00517E6D"/>
    <w:rsid w:val="005201DC"/>
    <w:rsid w:val="00520784"/>
    <w:rsid w:val="0052097E"/>
    <w:rsid w:val="00520F82"/>
    <w:rsid w:val="00521133"/>
    <w:rsid w:val="00521668"/>
    <w:rsid w:val="005216BC"/>
    <w:rsid w:val="00522664"/>
    <w:rsid w:val="00522AC8"/>
    <w:rsid w:val="00522C92"/>
    <w:rsid w:val="00522CD6"/>
    <w:rsid w:val="00523431"/>
    <w:rsid w:val="0052381B"/>
    <w:rsid w:val="00524933"/>
    <w:rsid w:val="005253CC"/>
    <w:rsid w:val="005257DE"/>
    <w:rsid w:val="00525864"/>
    <w:rsid w:val="00526AE3"/>
    <w:rsid w:val="00527254"/>
    <w:rsid w:val="0052731D"/>
    <w:rsid w:val="00527825"/>
    <w:rsid w:val="00527A14"/>
    <w:rsid w:val="00527A1F"/>
    <w:rsid w:val="00527A96"/>
    <w:rsid w:val="00527D48"/>
    <w:rsid w:val="00530679"/>
    <w:rsid w:val="00530809"/>
    <w:rsid w:val="0053091E"/>
    <w:rsid w:val="00530B8D"/>
    <w:rsid w:val="00531061"/>
    <w:rsid w:val="005310A3"/>
    <w:rsid w:val="00531495"/>
    <w:rsid w:val="005317BD"/>
    <w:rsid w:val="0053193D"/>
    <w:rsid w:val="00531ADC"/>
    <w:rsid w:val="00531DE7"/>
    <w:rsid w:val="00532095"/>
    <w:rsid w:val="0053248A"/>
    <w:rsid w:val="00532D3C"/>
    <w:rsid w:val="0053377E"/>
    <w:rsid w:val="00533B28"/>
    <w:rsid w:val="005341F8"/>
    <w:rsid w:val="005350D8"/>
    <w:rsid w:val="005353F4"/>
    <w:rsid w:val="0053590F"/>
    <w:rsid w:val="00535B2E"/>
    <w:rsid w:val="0053628D"/>
    <w:rsid w:val="005365D7"/>
    <w:rsid w:val="00537361"/>
    <w:rsid w:val="00537490"/>
    <w:rsid w:val="00540A46"/>
    <w:rsid w:val="005413E1"/>
    <w:rsid w:val="00541C52"/>
    <w:rsid w:val="0054233E"/>
    <w:rsid w:val="005425A1"/>
    <w:rsid w:val="00542AF3"/>
    <w:rsid w:val="00542B90"/>
    <w:rsid w:val="005441EF"/>
    <w:rsid w:val="0054442F"/>
    <w:rsid w:val="0054446F"/>
    <w:rsid w:val="00544752"/>
    <w:rsid w:val="00546C1B"/>
    <w:rsid w:val="00547AA8"/>
    <w:rsid w:val="00550A31"/>
    <w:rsid w:val="00551755"/>
    <w:rsid w:val="00552204"/>
    <w:rsid w:val="00552855"/>
    <w:rsid w:val="005528EE"/>
    <w:rsid w:val="00552E40"/>
    <w:rsid w:val="0055317A"/>
    <w:rsid w:val="005542C4"/>
    <w:rsid w:val="00556D91"/>
    <w:rsid w:val="00557719"/>
    <w:rsid w:val="00560112"/>
    <w:rsid w:val="005608B8"/>
    <w:rsid w:val="0056096D"/>
    <w:rsid w:val="0056135B"/>
    <w:rsid w:val="00561B3D"/>
    <w:rsid w:val="00561E96"/>
    <w:rsid w:val="00561FAE"/>
    <w:rsid w:val="005622C2"/>
    <w:rsid w:val="00562676"/>
    <w:rsid w:val="00562C31"/>
    <w:rsid w:val="00563411"/>
    <w:rsid w:val="0056449D"/>
    <w:rsid w:val="00564E3F"/>
    <w:rsid w:val="00564F85"/>
    <w:rsid w:val="005653E1"/>
    <w:rsid w:val="005659F4"/>
    <w:rsid w:val="00566140"/>
    <w:rsid w:val="00566483"/>
    <w:rsid w:val="0056710E"/>
    <w:rsid w:val="00567902"/>
    <w:rsid w:val="0057013E"/>
    <w:rsid w:val="00570807"/>
    <w:rsid w:val="00571795"/>
    <w:rsid w:val="00572C02"/>
    <w:rsid w:val="00572F26"/>
    <w:rsid w:val="00573935"/>
    <w:rsid w:val="005743EB"/>
    <w:rsid w:val="00574440"/>
    <w:rsid w:val="005745AA"/>
    <w:rsid w:val="005754AF"/>
    <w:rsid w:val="00575746"/>
    <w:rsid w:val="005758E7"/>
    <w:rsid w:val="00575953"/>
    <w:rsid w:val="00576615"/>
    <w:rsid w:val="0057672E"/>
    <w:rsid w:val="005768C8"/>
    <w:rsid w:val="0057696E"/>
    <w:rsid w:val="00577525"/>
    <w:rsid w:val="0057799E"/>
    <w:rsid w:val="0058012B"/>
    <w:rsid w:val="00580757"/>
    <w:rsid w:val="00580F42"/>
    <w:rsid w:val="0058180E"/>
    <w:rsid w:val="005818BA"/>
    <w:rsid w:val="0058197A"/>
    <w:rsid w:val="00581AC8"/>
    <w:rsid w:val="0058327F"/>
    <w:rsid w:val="00583AC5"/>
    <w:rsid w:val="00583F2E"/>
    <w:rsid w:val="00584039"/>
    <w:rsid w:val="005840EA"/>
    <w:rsid w:val="00585113"/>
    <w:rsid w:val="0058599C"/>
    <w:rsid w:val="00586608"/>
    <w:rsid w:val="005868C0"/>
    <w:rsid w:val="005869E1"/>
    <w:rsid w:val="00590199"/>
    <w:rsid w:val="005908D8"/>
    <w:rsid w:val="00590DBA"/>
    <w:rsid w:val="005910AB"/>
    <w:rsid w:val="005917B0"/>
    <w:rsid w:val="00591CF9"/>
    <w:rsid w:val="00591DD2"/>
    <w:rsid w:val="0059217F"/>
    <w:rsid w:val="00592678"/>
    <w:rsid w:val="00592D5C"/>
    <w:rsid w:val="005932E7"/>
    <w:rsid w:val="00593CBA"/>
    <w:rsid w:val="00594603"/>
    <w:rsid w:val="00595CC2"/>
    <w:rsid w:val="0059677D"/>
    <w:rsid w:val="005971A5"/>
    <w:rsid w:val="00597ACD"/>
    <w:rsid w:val="005A0033"/>
    <w:rsid w:val="005A0062"/>
    <w:rsid w:val="005A0A17"/>
    <w:rsid w:val="005A0E15"/>
    <w:rsid w:val="005A1C42"/>
    <w:rsid w:val="005A1C92"/>
    <w:rsid w:val="005A45E2"/>
    <w:rsid w:val="005A4812"/>
    <w:rsid w:val="005A53C9"/>
    <w:rsid w:val="005A5757"/>
    <w:rsid w:val="005A5BA1"/>
    <w:rsid w:val="005A5D30"/>
    <w:rsid w:val="005A6E72"/>
    <w:rsid w:val="005A75DC"/>
    <w:rsid w:val="005A7C90"/>
    <w:rsid w:val="005B091C"/>
    <w:rsid w:val="005B0AA2"/>
    <w:rsid w:val="005B0BB4"/>
    <w:rsid w:val="005B1192"/>
    <w:rsid w:val="005B1409"/>
    <w:rsid w:val="005B174A"/>
    <w:rsid w:val="005B17C0"/>
    <w:rsid w:val="005B2285"/>
    <w:rsid w:val="005B25BE"/>
    <w:rsid w:val="005B26D8"/>
    <w:rsid w:val="005B3515"/>
    <w:rsid w:val="005B3A9B"/>
    <w:rsid w:val="005B41F2"/>
    <w:rsid w:val="005B42C0"/>
    <w:rsid w:val="005B4AA9"/>
    <w:rsid w:val="005B4B17"/>
    <w:rsid w:val="005B4D99"/>
    <w:rsid w:val="005B4DE5"/>
    <w:rsid w:val="005B4E02"/>
    <w:rsid w:val="005B56A0"/>
    <w:rsid w:val="005B5EB3"/>
    <w:rsid w:val="005B62DA"/>
    <w:rsid w:val="005B6401"/>
    <w:rsid w:val="005B70F7"/>
    <w:rsid w:val="005B71FC"/>
    <w:rsid w:val="005B7BA5"/>
    <w:rsid w:val="005B7CA6"/>
    <w:rsid w:val="005B7E17"/>
    <w:rsid w:val="005C0FB0"/>
    <w:rsid w:val="005C10C5"/>
    <w:rsid w:val="005C1155"/>
    <w:rsid w:val="005C1841"/>
    <w:rsid w:val="005C1AD8"/>
    <w:rsid w:val="005C268B"/>
    <w:rsid w:val="005C2CC2"/>
    <w:rsid w:val="005C2FD3"/>
    <w:rsid w:val="005C36D1"/>
    <w:rsid w:val="005C3A14"/>
    <w:rsid w:val="005C3A7C"/>
    <w:rsid w:val="005C3CFE"/>
    <w:rsid w:val="005C3E2B"/>
    <w:rsid w:val="005C43EF"/>
    <w:rsid w:val="005C4D0D"/>
    <w:rsid w:val="005C4E07"/>
    <w:rsid w:val="005C638C"/>
    <w:rsid w:val="005C669C"/>
    <w:rsid w:val="005C7482"/>
    <w:rsid w:val="005D03B0"/>
    <w:rsid w:val="005D0785"/>
    <w:rsid w:val="005D14EF"/>
    <w:rsid w:val="005D1A31"/>
    <w:rsid w:val="005D2345"/>
    <w:rsid w:val="005D237B"/>
    <w:rsid w:val="005D2958"/>
    <w:rsid w:val="005D2E79"/>
    <w:rsid w:val="005D31F7"/>
    <w:rsid w:val="005D32CD"/>
    <w:rsid w:val="005D3550"/>
    <w:rsid w:val="005D35EA"/>
    <w:rsid w:val="005D53A0"/>
    <w:rsid w:val="005D643F"/>
    <w:rsid w:val="005D6862"/>
    <w:rsid w:val="005D6BC5"/>
    <w:rsid w:val="005D7B26"/>
    <w:rsid w:val="005D7BF9"/>
    <w:rsid w:val="005D7CBD"/>
    <w:rsid w:val="005E0548"/>
    <w:rsid w:val="005E0B95"/>
    <w:rsid w:val="005E17DB"/>
    <w:rsid w:val="005E19DF"/>
    <w:rsid w:val="005E20ED"/>
    <w:rsid w:val="005E2E31"/>
    <w:rsid w:val="005E3610"/>
    <w:rsid w:val="005E3E0B"/>
    <w:rsid w:val="005E4537"/>
    <w:rsid w:val="005E4551"/>
    <w:rsid w:val="005E4C0A"/>
    <w:rsid w:val="005E5A63"/>
    <w:rsid w:val="005E5DF0"/>
    <w:rsid w:val="005E5EA7"/>
    <w:rsid w:val="005E60E1"/>
    <w:rsid w:val="005E6D12"/>
    <w:rsid w:val="005E6DD9"/>
    <w:rsid w:val="005E6ED2"/>
    <w:rsid w:val="005E700A"/>
    <w:rsid w:val="005E788D"/>
    <w:rsid w:val="005F0CC2"/>
    <w:rsid w:val="005F0F05"/>
    <w:rsid w:val="005F11F6"/>
    <w:rsid w:val="005F1815"/>
    <w:rsid w:val="005F1C65"/>
    <w:rsid w:val="005F22E9"/>
    <w:rsid w:val="005F2A4F"/>
    <w:rsid w:val="005F44B0"/>
    <w:rsid w:val="005F48A5"/>
    <w:rsid w:val="005F4F63"/>
    <w:rsid w:val="005F5CEE"/>
    <w:rsid w:val="005F6A6F"/>
    <w:rsid w:val="005F7497"/>
    <w:rsid w:val="0060049B"/>
    <w:rsid w:val="00600B33"/>
    <w:rsid w:val="00601830"/>
    <w:rsid w:val="00601BBA"/>
    <w:rsid w:val="00602BC1"/>
    <w:rsid w:val="0060347C"/>
    <w:rsid w:val="006042D6"/>
    <w:rsid w:val="0060464E"/>
    <w:rsid w:val="006059FB"/>
    <w:rsid w:val="00605A4D"/>
    <w:rsid w:val="00605A75"/>
    <w:rsid w:val="00605ED2"/>
    <w:rsid w:val="00606747"/>
    <w:rsid w:val="00607B91"/>
    <w:rsid w:val="006117A8"/>
    <w:rsid w:val="006125DD"/>
    <w:rsid w:val="006134E9"/>
    <w:rsid w:val="0061358C"/>
    <w:rsid w:val="006136E5"/>
    <w:rsid w:val="006137FE"/>
    <w:rsid w:val="0061411A"/>
    <w:rsid w:val="006144A5"/>
    <w:rsid w:val="00614E75"/>
    <w:rsid w:val="006158D7"/>
    <w:rsid w:val="00615BB0"/>
    <w:rsid w:val="00616641"/>
    <w:rsid w:val="006166E2"/>
    <w:rsid w:val="006167A2"/>
    <w:rsid w:val="006167D9"/>
    <w:rsid w:val="00616AA5"/>
    <w:rsid w:val="006179C3"/>
    <w:rsid w:val="0062070C"/>
    <w:rsid w:val="00620E4C"/>
    <w:rsid w:val="00621A70"/>
    <w:rsid w:val="00621C7C"/>
    <w:rsid w:val="00621DDF"/>
    <w:rsid w:val="0062252C"/>
    <w:rsid w:val="00623616"/>
    <w:rsid w:val="00623D8F"/>
    <w:rsid w:val="00623D93"/>
    <w:rsid w:val="0062408C"/>
    <w:rsid w:val="00624BDC"/>
    <w:rsid w:val="00624DFF"/>
    <w:rsid w:val="00625939"/>
    <w:rsid w:val="00625FFA"/>
    <w:rsid w:val="006266A0"/>
    <w:rsid w:val="00626B36"/>
    <w:rsid w:val="00627275"/>
    <w:rsid w:val="00627EC1"/>
    <w:rsid w:val="00630433"/>
    <w:rsid w:val="00631412"/>
    <w:rsid w:val="00631E41"/>
    <w:rsid w:val="00631F22"/>
    <w:rsid w:val="00632537"/>
    <w:rsid w:val="00632A0B"/>
    <w:rsid w:val="006337D2"/>
    <w:rsid w:val="00633B42"/>
    <w:rsid w:val="00633DA8"/>
    <w:rsid w:val="00634B06"/>
    <w:rsid w:val="00635D42"/>
    <w:rsid w:val="006363F7"/>
    <w:rsid w:val="006366D4"/>
    <w:rsid w:val="00636AD5"/>
    <w:rsid w:val="00637270"/>
    <w:rsid w:val="00637B40"/>
    <w:rsid w:val="00640007"/>
    <w:rsid w:val="00640D70"/>
    <w:rsid w:val="00641F75"/>
    <w:rsid w:val="00642CCF"/>
    <w:rsid w:val="00642D7A"/>
    <w:rsid w:val="00643BB3"/>
    <w:rsid w:val="006448B2"/>
    <w:rsid w:val="006451B4"/>
    <w:rsid w:val="00645956"/>
    <w:rsid w:val="0064596A"/>
    <w:rsid w:val="006459FC"/>
    <w:rsid w:val="00645AF8"/>
    <w:rsid w:val="00645DDE"/>
    <w:rsid w:val="006467FB"/>
    <w:rsid w:val="00647246"/>
    <w:rsid w:val="00647563"/>
    <w:rsid w:val="00647F3D"/>
    <w:rsid w:val="00650491"/>
    <w:rsid w:val="0065057D"/>
    <w:rsid w:val="0065112E"/>
    <w:rsid w:val="00651D6E"/>
    <w:rsid w:val="006528F8"/>
    <w:rsid w:val="006531C3"/>
    <w:rsid w:val="00653ABF"/>
    <w:rsid w:val="00653F58"/>
    <w:rsid w:val="00654C94"/>
    <w:rsid w:val="006551C4"/>
    <w:rsid w:val="006566B3"/>
    <w:rsid w:val="006569BF"/>
    <w:rsid w:val="00656B40"/>
    <w:rsid w:val="00656EB6"/>
    <w:rsid w:val="00657037"/>
    <w:rsid w:val="00657278"/>
    <w:rsid w:val="00657DE3"/>
    <w:rsid w:val="00660198"/>
    <w:rsid w:val="0066041C"/>
    <w:rsid w:val="0066096C"/>
    <w:rsid w:val="00660D8F"/>
    <w:rsid w:val="006611E2"/>
    <w:rsid w:val="0066139B"/>
    <w:rsid w:val="00661C60"/>
    <w:rsid w:val="0066223C"/>
    <w:rsid w:val="00662B94"/>
    <w:rsid w:val="00663BB1"/>
    <w:rsid w:val="00663C42"/>
    <w:rsid w:val="00663C53"/>
    <w:rsid w:val="006645DF"/>
    <w:rsid w:val="00664630"/>
    <w:rsid w:val="00664B0D"/>
    <w:rsid w:val="00664B89"/>
    <w:rsid w:val="00664E63"/>
    <w:rsid w:val="00665416"/>
    <w:rsid w:val="006661B5"/>
    <w:rsid w:val="0066620F"/>
    <w:rsid w:val="00666D50"/>
    <w:rsid w:val="00666F85"/>
    <w:rsid w:val="0066701D"/>
    <w:rsid w:val="0066754F"/>
    <w:rsid w:val="0067007D"/>
    <w:rsid w:val="00671AC4"/>
    <w:rsid w:val="00673501"/>
    <w:rsid w:val="0067396C"/>
    <w:rsid w:val="00673F68"/>
    <w:rsid w:val="006744CB"/>
    <w:rsid w:val="00674B03"/>
    <w:rsid w:val="00674CCD"/>
    <w:rsid w:val="006751D3"/>
    <w:rsid w:val="006753A5"/>
    <w:rsid w:val="00675A29"/>
    <w:rsid w:val="00675B01"/>
    <w:rsid w:val="00675EFA"/>
    <w:rsid w:val="00675F72"/>
    <w:rsid w:val="006760C6"/>
    <w:rsid w:val="00676DE8"/>
    <w:rsid w:val="00677151"/>
    <w:rsid w:val="006773CF"/>
    <w:rsid w:val="0067748B"/>
    <w:rsid w:val="00677CFD"/>
    <w:rsid w:val="006802CF"/>
    <w:rsid w:val="006808A7"/>
    <w:rsid w:val="00680EBC"/>
    <w:rsid w:val="006815DE"/>
    <w:rsid w:val="00681F9D"/>
    <w:rsid w:val="00682C3B"/>
    <w:rsid w:val="00682D0A"/>
    <w:rsid w:val="00684153"/>
    <w:rsid w:val="00684426"/>
    <w:rsid w:val="00684FC4"/>
    <w:rsid w:val="00685379"/>
    <w:rsid w:val="006854EB"/>
    <w:rsid w:val="006856D3"/>
    <w:rsid w:val="006870A8"/>
    <w:rsid w:val="00687364"/>
    <w:rsid w:val="0068747A"/>
    <w:rsid w:val="0068752F"/>
    <w:rsid w:val="00687E9F"/>
    <w:rsid w:val="00690A94"/>
    <w:rsid w:val="0069147B"/>
    <w:rsid w:val="00692D2C"/>
    <w:rsid w:val="00692DF4"/>
    <w:rsid w:val="00692E24"/>
    <w:rsid w:val="00693C65"/>
    <w:rsid w:val="00693FE3"/>
    <w:rsid w:val="00693FF6"/>
    <w:rsid w:val="00694C3E"/>
    <w:rsid w:val="00694D99"/>
    <w:rsid w:val="00695BD0"/>
    <w:rsid w:val="00695D48"/>
    <w:rsid w:val="00695F3B"/>
    <w:rsid w:val="006962D5"/>
    <w:rsid w:val="00696309"/>
    <w:rsid w:val="006971B2"/>
    <w:rsid w:val="00697885"/>
    <w:rsid w:val="0069799B"/>
    <w:rsid w:val="006A00C8"/>
    <w:rsid w:val="006A0DDC"/>
    <w:rsid w:val="006A0F07"/>
    <w:rsid w:val="006A156E"/>
    <w:rsid w:val="006A3712"/>
    <w:rsid w:val="006A3723"/>
    <w:rsid w:val="006A44A4"/>
    <w:rsid w:val="006A4663"/>
    <w:rsid w:val="006A46C0"/>
    <w:rsid w:val="006A4C21"/>
    <w:rsid w:val="006A4F7E"/>
    <w:rsid w:val="006A54F1"/>
    <w:rsid w:val="006A563A"/>
    <w:rsid w:val="006A5882"/>
    <w:rsid w:val="006A5AFC"/>
    <w:rsid w:val="006A60EA"/>
    <w:rsid w:val="006A61A9"/>
    <w:rsid w:val="006A66C5"/>
    <w:rsid w:val="006B0DAA"/>
    <w:rsid w:val="006B0FB6"/>
    <w:rsid w:val="006B1377"/>
    <w:rsid w:val="006B1F39"/>
    <w:rsid w:val="006B2236"/>
    <w:rsid w:val="006B2993"/>
    <w:rsid w:val="006B2994"/>
    <w:rsid w:val="006B2A17"/>
    <w:rsid w:val="006B2E36"/>
    <w:rsid w:val="006B3F4F"/>
    <w:rsid w:val="006B3FA9"/>
    <w:rsid w:val="006B4365"/>
    <w:rsid w:val="006B56A0"/>
    <w:rsid w:val="006B66BA"/>
    <w:rsid w:val="006B690E"/>
    <w:rsid w:val="006B6CD6"/>
    <w:rsid w:val="006B7D4F"/>
    <w:rsid w:val="006C031D"/>
    <w:rsid w:val="006C05E8"/>
    <w:rsid w:val="006C0DD1"/>
    <w:rsid w:val="006C0FD4"/>
    <w:rsid w:val="006C123E"/>
    <w:rsid w:val="006C15F1"/>
    <w:rsid w:val="006C1C7F"/>
    <w:rsid w:val="006C3618"/>
    <w:rsid w:val="006C4A58"/>
    <w:rsid w:val="006C626A"/>
    <w:rsid w:val="006C657B"/>
    <w:rsid w:val="006C6E33"/>
    <w:rsid w:val="006C7241"/>
    <w:rsid w:val="006C79DA"/>
    <w:rsid w:val="006C7AB4"/>
    <w:rsid w:val="006C7D82"/>
    <w:rsid w:val="006C7DAA"/>
    <w:rsid w:val="006D1117"/>
    <w:rsid w:val="006D149C"/>
    <w:rsid w:val="006D1865"/>
    <w:rsid w:val="006D28BC"/>
    <w:rsid w:val="006D39C6"/>
    <w:rsid w:val="006D431D"/>
    <w:rsid w:val="006D61C0"/>
    <w:rsid w:val="006D6B39"/>
    <w:rsid w:val="006D6BF9"/>
    <w:rsid w:val="006D6DD3"/>
    <w:rsid w:val="006D78A4"/>
    <w:rsid w:val="006E020C"/>
    <w:rsid w:val="006E04E5"/>
    <w:rsid w:val="006E117A"/>
    <w:rsid w:val="006E153B"/>
    <w:rsid w:val="006E16D4"/>
    <w:rsid w:val="006E23AF"/>
    <w:rsid w:val="006E3009"/>
    <w:rsid w:val="006E4083"/>
    <w:rsid w:val="006E43D0"/>
    <w:rsid w:val="006E45E7"/>
    <w:rsid w:val="006E54E7"/>
    <w:rsid w:val="006E566E"/>
    <w:rsid w:val="006E56CD"/>
    <w:rsid w:val="006E67B1"/>
    <w:rsid w:val="006E72E4"/>
    <w:rsid w:val="006E795E"/>
    <w:rsid w:val="006E7A06"/>
    <w:rsid w:val="006E7B51"/>
    <w:rsid w:val="006F004C"/>
    <w:rsid w:val="006F05A5"/>
    <w:rsid w:val="006F0872"/>
    <w:rsid w:val="006F0F87"/>
    <w:rsid w:val="006F10D9"/>
    <w:rsid w:val="006F212F"/>
    <w:rsid w:val="006F2663"/>
    <w:rsid w:val="006F27B3"/>
    <w:rsid w:val="006F3EB8"/>
    <w:rsid w:val="006F4424"/>
    <w:rsid w:val="006F56BB"/>
    <w:rsid w:val="006F5BDD"/>
    <w:rsid w:val="006F5EB1"/>
    <w:rsid w:val="006F6543"/>
    <w:rsid w:val="006F72DC"/>
    <w:rsid w:val="006F781A"/>
    <w:rsid w:val="006F7FA3"/>
    <w:rsid w:val="007008E8"/>
    <w:rsid w:val="0070196C"/>
    <w:rsid w:val="00701F34"/>
    <w:rsid w:val="007020B5"/>
    <w:rsid w:val="00702694"/>
    <w:rsid w:val="0070336F"/>
    <w:rsid w:val="007047EB"/>
    <w:rsid w:val="00704C8D"/>
    <w:rsid w:val="00705A47"/>
    <w:rsid w:val="00705D4A"/>
    <w:rsid w:val="00706892"/>
    <w:rsid w:val="00706C5D"/>
    <w:rsid w:val="0070732A"/>
    <w:rsid w:val="007113DA"/>
    <w:rsid w:val="00711764"/>
    <w:rsid w:val="00712846"/>
    <w:rsid w:val="00712E41"/>
    <w:rsid w:val="00713151"/>
    <w:rsid w:val="00713717"/>
    <w:rsid w:val="00713B20"/>
    <w:rsid w:val="00713B7F"/>
    <w:rsid w:val="00714748"/>
    <w:rsid w:val="0071583F"/>
    <w:rsid w:val="00716858"/>
    <w:rsid w:val="00716FBF"/>
    <w:rsid w:val="00716FD4"/>
    <w:rsid w:val="0072016E"/>
    <w:rsid w:val="00720746"/>
    <w:rsid w:val="0072138E"/>
    <w:rsid w:val="007225A4"/>
    <w:rsid w:val="00722C6B"/>
    <w:rsid w:val="00724379"/>
    <w:rsid w:val="007244BD"/>
    <w:rsid w:val="00724C9E"/>
    <w:rsid w:val="00725241"/>
    <w:rsid w:val="00725798"/>
    <w:rsid w:val="007265D1"/>
    <w:rsid w:val="00726B53"/>
    <w:rsid w:val="007273C5"/>
    <w:rsid w:val="007279CE"/>
    <w:rsid w:val="0073042B"/>
    <w:rsid w:val="00730B78"/>
    <w:rsid w:val="00731D5D"/>
    <w:rsid w:val="00732B95"/>
    <w:rsid w:val="00733553"/>
    <w:rsid w:val="007339BD"/>
    <w:rsid w:val="00733C06"/>
    <w:rsid w:val="00733EA1"/>
    <w:rsid w:val="007348A6"/>
    <w:rsid w:val="00734AD3"/>
    <w:rsid w:val="00734F83"/>
    <w:rsid w:val="007363DC"/>
    <w:rsid w:val="007367C9"/>
    <w:rsid w:val="00736ABB"/>
    <w:rsid w:val="00736D7A"/>
    <w:rsid w:val="0073708F"/>
    <w:rsid w:val="00737187"/>
    <w:rsid w:val="00737D18"/>
    <w:rsid w:val="00740A65"/>
    <w:rsid w:val="00741A28"/>
    <w:rsid w:val="00741D89"/>
    <w:rsid w:val="00742434"/>
    <w:rsid w:val="007433A8"/>
    <w:rsid w:val="007438AB"/>
    <w:rsid w:val="0074408D"/>
    <w:rsid w:val="007441E4"/>
    <w:rsid w:val="007451F4"/>
    <w:rsid w:val="0074552E"/>
    <w:rsid w:val="00745AD6"/>
    <w:rsid w:val="00746E3E"/>
    <w:rsid w:val="007477C4"/>
    <w:rsid w:val="00747C44"/>
    <w:rsid w:val="00750F67"/>
    <w:rsid w:val="00751405"/>
    <w:rsid w:val="00751A49"/>
    <w:rsid w:val="00752293"/>
    <w:rsid w:val="00752298"/>
    <w:rsid w:val="0075258A"/>
    <w:rsid w:val="007538A2"/>
    <w:rsid w:val="00754211"/>
    <w:rsid w:val="00754358"/>
    <w:rsid w:val="007543E9"/>
    <w:rsid w:val="00754B1C"/>
    <w:rsid w:val="00754BCB"/>
    <w:rsid w:val="00754E52"/>
    <w:rsid w:val="00755407"/>
    <w:rsid w:val="00755931"/>
    <w:rsid w:val="00755C1F"/>
    <w:rsid w:val="00755C96"/>
    <w:rsid w:val="00756901"/>
    <w:rsid w:val="0075734B"/>
    <w:rsid w:val="007573FD"/>
    <w:rsid w:val="00757487"/>
    <w:rsid w:val="00757743"/>
    <w:rsid w:val="007578DB"/>
    <w:rsid w:val="00757A2B"/>
    <w:rsid w:val="00757B65"/>
    <w:rsid w:val="00757D47"/>
    <w:rsid w:val="00760428"/>
    <w:rsid w:val="007605B7"/>
    <w:rsid w:val="0076097E"/>
    <w:rsid w:val="007620A5"/>
    <w:rsid w:val="00762332"/>
    <w:rsid w:val="007645C0"/>
    <w:rsid w:val="00764968"/>
    <w:rsid w:val="00765821"/>
    <w:rsid w:val="00765EC5"/>
    <w:rsid w:val="00767D41"/>
    <w:rsid w:val="007702A7"/>
    <w:rsid w:val="0077046C"/>
    <w:rsid w:val="0077084E"/>
    <w:rsid w:val="00771199"/>
    <w:rsid w:val="007723A4"/>
    <w:rsid w:val="00772494"/>
    <w:rsid w:val="007724CA"/>
    <w:rsid w:val="007728BC"/>
    <w:rsid w:val="00772996"/>
    <w:rsid w:val="00772A92"/>
    <w:rsid w:val="0077331C"/>
    <w:rsid w:val="007736F7"/>
    <w:rsid w:val="00773BF1"/>
    <w:rsid w:val="00774263"/>
    <w:rsid w:val="00774288"/>
    <w:rsid w:val="00774B5D"/>
    <w:rsid w:val="00774F26"/>
    <w:rsid w:val="00775379"/>
    <w:rsid w:val="0077552B"/>
    <w:rsid w:val="0077597E"/>
    <w:rsid w:val="00776382"/>
    <w:rsid w:val="00777266"/>
    <w:rsid w:val="00777878"/>
    <w:rsid w:val="00780D8C"/>
    <w:rsid w:val="00780DB2"/>
    <w:rsid w:val="00780E05"/>
    <w:rsid w:val="00781666"/>
    <w:rsid w:val="0078181C"/>
    <w:rsid w:val="00781942"/>
    <w:rsid w:val="00781DDD"/>
    <w:rsid w:val="00781EA7"/>
    <w:rsid w:val="007824CD"/>
    <w:rsid w:val="00782675"/>
    <w:rsid w:val="00782854"/>
    <w:rsid w:val="007835F4"/>
    <w:rsid w:val="0078433B"/>
    <w:rsid w:val="00784345"/>
    <w:rsid w:val="0078455E"/>
    <w:rsid w:val="0078469B"/>
    <w:rsid w:val="00784E3C"/>
    <w:rsid w:val="007859C8"/>
    <w:rsid w:val="00786577"/>
    <w:rsid w:val="007870FD"/>
    <w:rsid w:val="00787607"/>
    <w:rsid w:val="00787721"/>
    <w:rsid w:val="007877E9"/>
    <w:rsid w:val="00787975"/>
    <w:rsid w:val="00787B0B"/>
    <w:rsid w:val="007901A5"/>
    <w:rsid w:val="00790B33"/>
    <w:rsid w:val="00790E76"/>
    <w:rsid w:val="00790F46"/>
    <w:rsid w:val="0079104B"/>
    <w:rsid w:val="007916E5"/>
    <w:rsid w:val="00792020"/>
    <w:rsid w:val="00792060"/>
    <w:rsid w:val="00792146"/>
    <w:rsid w:val="00792758"/>
    <w:rsid w:val="00792880"/>
    <w:rsid w:val="00793D81"/>
    <w:rsid w:val="00793E28"/>
    <w:rsid w:val="00794552"/>
    <w:rsid w:val="00794681"/>
    <w:rsid w:val="007952F5"/>
    <w:rsid w:val="007958D0"/>
    <w:rsid w:val="00795FB2"/>
    <w:rsid w:val="007962AA"/>
    <w:rsid w:val="007967A7"/>
    <w:rsid w:val="00796CD5"/>
    <w:rsid w:val="00797304"/>
    <w:rsid w:val="00797467"/>
    <w:rsid w:val="00797ECB"/>
    <w:rsid w:val="007A00A0"/>
    <w:rsid w:val="007A0C9F"/>
    <w:rsid w:val="007A1090"/>
    <w:rsid w:val="007A1126"/>
    <w:rsid w:val="007A20B7"/>
    <w:rsid w:val="007A225F"/>
    <w:rsid w:val="007A2E26"/>
    <w:rsid w:val="007A2E5F"/>
    <w:rsid w:val="007A2E8A"/>
    <w:rsid w:val="007A34CA"/>
    <w:rsid w:val="007A3723"/>
    <w:rsid w:val="007A37E9"/>
    <w:rsid w:val="007A3839"/>
    <w:rsid w:val="007A49CE"/>
    <w:rsid w:val="007A502B"/>
    <w:rsid w:val="007A502E"/>
    <w:rsid w:val="007A58CF"/>
    <w:rsid w:val="007A6725"/>
    <w:rsid w:val="007A6E9E"/>
    <w:rsid w:val="007B037C"/>
    <w:rsid w:val="007B0931"/>
    <w:rsid w:val="007B1078"/>
    <w:rsid w:val="007B191A"/>
    <w:rsid w:val="007B1BFA"/>
    <w:rsid w:val="007B20BA"/>
    <w:rsid w:val="007B233C"/>
    <w:rsid w:val="007B2B05"/>
    <w:rsid w:val="007B2D8E"/>
    <w:rsid w:val="007B2F88"/>
    <w:rsid w:val="007B3405"/>
    <w:rsid w:val="007B3781"/>
    <w:rsid w:val="007B4D06"/>
    <w:rsid w:val="007B4F30"/>
    <w:rsid w:val="007B51A8"/>
    <w:rsid w:val="007B5413"/>
    <w:rsid w:val="007B5505"/>
    <w:rsid w:val="007B5637"/>
    <w:rsid w:val="007B607E"/>
    <w:rsid w:val="007B6278"/>
    <w:rsid w:val="007B6798"/>
    <w:rsid w:val="007B6C80"/>
    <w:rsid w:val="007B7649"/>
    <w:rsid w:val="007C055E"/>
    <w:rsid w:val="007C087E"/>
    <w:rsid w:val="007C12DB"/>
    <w:rsid w:val="007C1C12"/>
    <w:rsid w:val="007C1CCA"/>
    <w:rsid w:val="007C1EF5"/>
    <w:rsid w:val="007C2403"/>
    <w:rsid w:val="007C2EC1"/>
    <w:rsid w:val="007C3495"/>
    <w:rsid w:val="007C3AE8"/>
    <w:rsid w:val="007C4277"/>
    <w:rsid w:val="007C478B"/>
    <w:rsid w:val="007C4DDB"/>
    <w:rsid w:val="007C5025"/>
    <w:rsid w:val="007C54F7"/>
    <w:rsid w:val="007C5E32"/>
    <w:rsid w:val="007C66FC"/>
    <w:rsid w:val="007C7329"/>
    <w:rsid w:val="007C7BD0"/>
    <w:rsid w:val="007D05C8"/>
    <w:rsid w:val="007D170A"/>
    <w:rsid w:val="007D1ACA"/>
    <w:rsid w:val="007D1D48"/>
    <w:rsid w:val="007D1FFA"/>
    <w:rsid w:val="007D26EA"/>
    <w:rsid w:val="007D2818"/>
    <w:rsid w:val="007D2C02"/>
    <w:rsid w:val="007D35BB"/>
    <w:rsid w:val="007D3712"/>
    <w:rsid w:val="007D4044"/>
    <w:rsid w:val="007D423C"/>
    <w:rsid w:val="007D4F9A"/>
    <w:rsid w:val="007D66DC"/>
    <w:rsid w:val="007D6CC7"/>
    <w:rsid w:val="007D6E8A"/>
    <w:rsid w:val="007D6FC4"/>
    <w:rsid w:val="007D7194"/>
    <w:rsid w:val="007E0838"/>
    <w:rsid w:val="007E0931"/>
    <w:rsid w:val="007E2B83"/>
    <w:rsid w:val="007E2E6D"/>
    <w:rsid w:val="007E37C2"/>
    <w:rsid w:val="007E46F6"/>
    <w:rsid w:val="007E4A50"/>
    <w:rsid w:val="007E4BB9"/>
    <w:rsid w:val="007E4F0D"/>
    <w:rsid w:val="007E5647"/>
    <w:rsid w:val="007E5757"/>
    <w:rsid w:val="007E5B5F"/>
    <w:rsid w:val="007E5F68"/>
    <w:rsid w:val="007E5FA0"/>
    <w:rsid w:val="007E62E9"/>
    <w:rsid w:val="007E6435"/>
    <w:rsid w:val="007E6A04"/>
    <w:rsid w:val="007E6B13"/>
    <w:rsid w:val="007E7893"/>
    <w:rsid w:val="007E79AE"/>
    <w:rsid w:val="007E7A7D"/>
    <w:rsid w:val="007F02BB"/>
    <w:rsid w:val="007F067B"/>
    <w:rsid w:val="007F09B7"/>
    <w:rsid w:val="007F1176"/>
    <w:rsid w:val="007F131D"/>
    <w:rsid w:val="007F13B8"/>
    <w:rsid w:val="007F1802"/>
    <w:rsid w:val="007F24E3"/>
    <w:rsid w:val="007F2649"/>
    <w:rsid w:val="007F2917"/>
    <w:rsid w:val="007F2D47"/>
    <w:rsid w:val="007F338B"/>
    <w:rsid w:val="007F46D5"/>
    <w:rsid w:val="007F472E"/>
    <w:rsid w:val="007F54A0"/>
    <w:rsid w:val="007F57C6"/>
    <w:rsid w:val="007F5C90"/>
    <w:rsid w:val="007F5CA9"/>
    <w:rsid w:val="007F7108"/>
    <w:rsid w:val="007F73A9"/>
    <w:rsid w:val="007F792E"/>
    <w:rsid w:val="00803EC0"/>
    <w:rsid w:val="008045FE"/>
    <w:rsid w:val="00804782"/>
    <w:rsid w:val="00805C24"/>
    <w:rsid w:val="008066D2"/>
    <w:rsid w:val="0080670C"/>
    <w:rsid w:val="008069B0"/>
    <w:rsid w:val="00807461"/>
    <w:rsid w:val="0080781B"/>
    <w:rsid w:val="0080799E"/>
    <w:rsid w:val="008111EB"/>
    <w:rsid w:val="00811713"/>
    <w:rsid w:val="00812A79"/>
    <w:rsid w:val="00812E4D"/>
    <w:rsid w:val="00812F0B"/>
    <w:rsid w:val="00815A8F"/>
    <w:rsid w:val="00815C7E"/>
    <w:rsid w:val="008161DE"/>
    <w:rsid w:val="0081635A"/>
    <w:rsid w:val="0081777E"/>
    <w:rsid w:val="00817B81"/>
    <w:rsid w:val="00817C9A"/>
    <w:rsid w:val="00820971"/>
    <w:rsid w:val="00820D99"/>
    <w:rsid w:val="00820EE4"/>
    <w:rsid w:val="008211C0"/>
    <w:rsid w:val="00821F31"/>
    <w:rsid w:val="00822AB9"/>
    <w:rsid w:val="00822B00"/>
    <w:rsid w:val="00822B3B"/>
    <w:rsid w:val="00824200"/>
    <w:rsid w:val="008251F1"/>
    <w:rsid w:val="00826320"/>
    <w:rsid w:val="00826A92"/>
    <w:rsid w:val="00827109"/>
    <w:rsid w:val="00827BB2"/>
    <w:rsid w:val="00830696"/>
    <w:rsid w:val="0083076E"/>
    <w:rsid w:val="00830DD7"/>
    <w:rsid w:val="00831027"/>
    <w:rsid w:val="00831A0F"/>
    <w:rsid w:val="008324C7"/>
    <w:rsid w:val="00832A09"/>
    <w:rsid w:val="00832AC7"/>
    <w:rsid w:val="00832FB8"/>
    <w:rsid w:val="00833D1E"/>
    <w:rsid w:val="00833E62"/>
    <w:rsid w:val="00833E79"/>
    <w:rsid w:val="00834384"/>
    <w:rsid w:val="008346B7"/>
    <w:rsid w:val="0083636F"/>
    <w:rsid w:val="008371D2"/>
    <w:rsid w:val="00837C43"/>
    <w:rsid w:val="00840261"/>
    <w:rsid w:val="0084047A"/>
    <w:rsid w:val="0084155D"/>
    <w:rsid w:val="008419D0"/>
    <w:rsid w:val="00841DCB"/>
    <w:rsid w:val="00842333"/>
    <w:rsid w:val="00842A2F"/>
    <w:rsid w:val="00843574"/>
    <w:rsid w:val="008439B7"/>
    <w:rsid w:val="008449E5"/>
    <w:rsid w:val="00845708"/>
    <w:rsid w:val="00845716"/>
    <w:rsid w:val="00845C7C"/>
    <w:rsid w:val="008462A7"/>
    <w:rsid w:val="0084768C"/>
    <w:rsid w:val="00847EA8"/>
    <w:rsid w:val="00850104"/>
    <w:rsid w:val="008502D8"/>
    <w:rsid w:val="008505D1"/>
    <w:rsid w:val="0085140D"/>
    <w:rsid w:val="008514B2"/>
    <w:rsid w:val="008519CC"/>
    <w:rsid w:val="00851AEC"/>
    <w:rsid w:val="00851CE7"/>
    <w:rsid w:val="00851D0E"/>
    <w:rsid w:val="00852797"/>
    <w:rsid w:val="00852D2B"/>
    <w:rsid w:val="00853469"/>
    <w:rsid w:val="0085391D"/>
    <w:rsid w:val="00853BD8"/>
    <w:rsid w:val="00854665"/>
    <w:rsid w:val="00856207"/>
    <w:rsid w:val="00856EE3"/>
    <w:rsid w:val="00856F25"/>
    <w:rsid w:val="00857C82"/>
    <w:rsid w:val="0086083D"/>
    <w:rsid w:val="00860B2C"/>
    <w:rsid w:val="0086145D"/>
    <w:rsid w:val="00862603"/>
    <w:rsid w:val="008627D4"/>
    <w:rsid w:val="00862A8A"/>
    <w:rsid w:val="00862CF1"/>
    <w:rsid w:val="00863BBD"/>
    <w:rsid w:val="008643C9"/>
    <w:rsid w:val="00864A58"/>
    <w:rsid w:val="00865179"/>
    <w:rsid w:val="00865A16"/>
    <w:rsid w:val="0086623F"/>
    <w:rsid w:val="008663C4"/>
    <w:rsid w:val="008664BF"/>
    <w:rsid w:val="00867AC3"/>
    <w:rsid w:val="008705E1"/>
    <w:rsid w:val="00871FD9"/>
    <w:rsid w:val="0087203A"/>
    <w:rsid w:val="0087204B"/>
    <w:rsid w:val="00873D74"/>
    <w:rsid w:val="008740FA"/>
    <w:rsid w:val="008742B9"/>
    <w:rsid w:val="0087571D"/>
    <w:rsid w:val="00876C75"/>
    <w:rsid w:val="00876DCB"/>
    <w:rsid w:val="008778AA"/>
    <w:rsid w:val="0087792D"/>
    <w:rsid w:val="00877947"/>
    <w:rsid w:val="00877FA5"/>
    <w:rsid w:val="0088013C"/>
    <w:rsid w:val="008822CB"/>
    <w:rsid w:val="00882EBC"/>
    <w:rsid w:val="0088353C"/>
    <w:rsid w:val="00883BF3"/>
    <w:rsid w:val="00883F5D"/>
    <w:rsid w:val="008846BE"/>
    <w:rsid w:val="00885A82"/>
    <w:rsid w:val="00885AAF"/>
    <w:rsid w:val="00886268"/>
    <w:rsid w:val="008865CE"/>
    <w:rsid w:val="00886EEE"/>
    <w:rsid w:val="00887415"/>
    <w:rsid w:val="00887B8C"/>
    <w:rsid w:val="00890646"/>
    <w:rsid w:val="00891265"/>
    <w:rsid w:val="008912AE"/>
    <w:rsid w:val="00891B66"/>
    <w:rsid w:val="008922DA"/>
    <w:rsid w:val="008930E4"/>
    <w:rsid w:val="008931BF"/>
    <w:rsid w:val="008935F5"/>
    <w:rsid w:val="00893768"/>
    <w:rsid w:val="008949FD"/>
    <w:rsid w:val="00897250"/>
    <w:rsid w:val="008974D2"/>
    <w:rsid w:val="008A07A2"/>
    <w:rsid w:val="008A081A"/>
    <w:rsid w:val="008A0A9E"/>
    <w:rsid w:val="008A11F5"/>
    <w:rsid w:val="008A170B"/>
    <w:rsid w:val="008A1920"/>
    <w:rsid w:val="008A1C24"/>
    <w:rsid w:val="008A21F3"/>
    <w:rsid w:val="008A2BCA"/>
    <w:rsid w:val="008A31AA"/>
    <w:rsid w:val="008A35A2"/>
    <w:rsid w:val="008A42AF"/>
    <w:rsid w:val="008A4ABF"/>
    <w:rsid w:val="008A4AFE"/>
    <w:rsid w:val="008A5030"/>
    <w:rsid w:val="008A6CD3"/>
    <w:rsid w:val="008A6DDC"/>
    <w:rsid w:val="008A7173"/>
    <w:rsid w:val="008A7C2F"/>
    <w:rsid w:val="008B1079"/>
    <w:rsid w:val="008B118A"/>
    <w:rsid w:val="008B166E"/>
    <w:rsid w:val="008B179C"/>
    <w:rsid w:val="008B18A2"/>
    <w:rsid w:val="008B1B86"/>
    <w:rsid w:val="008B21E5"/>
    <w:rsid w:val="008B28FC"/>
    <w:rsid w:val="008B4210"/>
    <w:rsid w:val="008B446A"/>
    <w:rsid w:val="008B4C3D"/>
    <w:rsid w:val="008B5497"/>
    <w:rsid w:val="008B7268"/>
    <w:rsid w:val="008B7456"/>
    <w:rsid w:val="008B75E5"/>
    <w:rsid w:val="008B7DED"/>
    <w:rsid w:val="008C19C0"/>
    <w:rsid w:val="008C2AB0"/>
    <w:rsid w:val="008C2B08"/>
    <w:rsid w:val="008C303A"/>
    <w:rsid w:val="008C3082"/>
    <w:rsid w:val="008C3E99"/>
    <w:rsid w:val="008C44BF"/>
    <w:rsid w:val="008C53AA"/>
    <w:rsid w:val="008C604D"/>
    <w:rsid w:val="008C63F6"/>
    <w:rsid w:val="008C66C7"/>
    <w:rsid w:val="008C72A8"/>
    <w:rsid w:val="008C75EA"/>
    <w:rsid w:val="008C7925"/>
    <w:rsid w:val="008C7FA0"/>
    <w:rsid w:val="008D0299"/>
    <w:rsid w:val="008D0550"/>
    <w:rsid w:val="008D0622"/>
    <w:rsid w:val="008D0B48"/>
    <w:rsid w:val="008D1398"/>
    <w:rsid w:val="008D14D6"/>
    <w:rsid w:val="008D1755"/>
    <w:rsid w:val="008D2795"/>
    <w:rsid w:val="008D2DD2"/>
    <w:rsid w:val="008D2ED8"/>
    <w:rsid w:val="008D40E3"/>
    <w:rsid w:val="008D4380"/>
    <w:rsid w:val="008D43DE"/>
    <w:rsid w:val="008D5196"/>
    <w:rsid w:val="008D5687"/>
    <w:rsid w:val="008D6433"/>
    <w:rsid w:val="008D6DAB"/>
    <w:rsid w:val="008D706E"/>
    <w:rsid w:val="008D7236"/>
    <w:rsid w:val="008E0417"/>
    <w:rsid w:val="008E069E"/>
    <w:rsid w:val="008E06DB"/>
    <w:rsid w:val="008E1273"/>
    <w:rsid w:val="008E1D96"/>
    <w:rsid w:val="008E1DA7"/>
    <w:rsid w:val="008E2C5B"/>
    <w:rsid w:val="008E2F66"/>
    <w:rsid w:val="008E31D4"/>
    <w:rsid w:val="008E3464"/>
    <w:rsid w:val="008E38D7"/>
    <w:rsid w:val="008E398E"/>
    <w:rsid w:val="008E46E0"/>
    <w:rsid w:val="008E5860"/>
    <w:rsid w:val="008E59DC"/>
    <w:rsid w:val="008E6041"/>
    <w:rsid w:val="008E6732"/>
    <w:rsid w:val="008E764D"/>
    <w:rsid w:val="008E76DA"/>
    <w:rsid w:val="008E78FE"/>
    <w:rsid w:val="008E7A73"/>
    <w:rsid w:val="008E7BDE"/>
    <w:rsid w:val="008F0111"/>
    <w:rsid w:val="008F0162"/>
    <w:rsid w:val="008F04EC"/>
    <w:rsid w:val="008F06EA"/>
    <w:rsid w:val="008F097E"/>
    <w:rsid w:val="008F0FD3"/>
    <w:rsid w:val="008F12AB"/>
    <w:rsid w:val="008F17F7"/>
    <w:rsid w:val="008F1CEE"/>
    <w:rsid w:val="008F271E"/>
    <w:rsid w:val="008F3379"/>
    <w:rsid w:val="008F36D7"/>
    <w:rsid w:val="008F3908"/>
    <w:rsid w:val="008F4D68"/>
    <w:rsid w:val="008F4FF1"/>
    <w:rsid w:val="008F5886"/>
    <w:rsid w:val="008F5DFC"/>
    <w:rsid w:val="008F683E"/>
    <w:rsid w:val="008F73F5"/>
    <w:rsid w:val="008F7407"/>
    <w:rsid w:val="008F78DC"/>
    <w:rsid w:val="008F7CE6"/>
    <w:rsid w:val="00900295"/>
    <w:rsid w:val="00900355"/>
    <w:rsid w:val="009008F5"/>
    <w:rsid w:val="009019A7"/>
    <w:rsid w:val="0090265F"/>
    <w:rsid w:val="009034F6"/>
    <w:rsid w:val="00903891"/>
    <w:rsid w:val="00904275"/>
    <w:rsid w:val="009046AA"/>
    <w:rsid w:val="00905860"/>
    <w:rsid w:val="00905D4D"/>
    <w:rsid w:val="00905DF1"/>
    <w:rsid w:val="00905EB5"/>
    <w:rsid w:val="009060FD"/>
    <w:rsid w:val="009063B4"/>
    <w:rsid w:val="00907510"/>
    <w:rsid w:val="00907A51"/>
    <w:rsid w:val="00911580"/>
    <w:rsid w:val="00911732"/>
    <w:rsid w:val="00911A6B"/>
    <w:rsid w:val="00911D57"/>
    <w:rsid w:val="00912609"/>
    <w:rsid w:val="009127B2"/>
    <w:rsid w:val="00912F73"/>
    <w:rsid w:val="00913DAD"/>
    <w:rsid w:val="009144D4"/>
    <w:rsid w:val="00915E50"/>
    <w:rsid w:val="00916A01"/>
    <w:rsid w:val="009178AB"/>
    <w:rsid w:val="00920246"/>
    <w:rsid w:val="0092024F"/>
    <w:rsid w:val="0092062C"/>
    <w:rsid w:val="009209EB"/>
    <w:rsid w:val="00921774"/>
    <w:rsid w:val="00922579"/>
    <w:rsid w:val="0092329C"/>
    <w:rsid w:val="00924404"/>
    <w:rsid w:val="00924568"/>
    <w:rsid w:val="00924DD7"/>
    <w:rsid w:val="00925803"/>
    <w:rsid w:val="00925F75"/>
    <w:rsid w:val="00926662"/>
    <w:rsid w:val="009272C6"/>
    <w:rsid w:val="0092750C"/>
    <w:rsid w:val="00927E54"/>
    <w:rsid w:val="009300FC"/>
    <w:rsid w:val="0093092A"/>
    <w:rsid w:val="00930FC1"/>
    <w:rsid w:val="00932038"/>
    <w:rsid w:val="009320BE"/>
    <w:rsid w:val="00932A67"/>
    <w:rsid w:val="00932CE6"/>
    <w:rsid w:val="0093349E"/>
    <w:rsid w:val="009338A7"/>
    <w:rsid w:val="00933E67"/>
    <w:rsid w:val="00933E70"/>
    <w:rsid w:val="0093523F"/>
    <w:rsid w:val="0093641B"/>
    <w:rsid w:val="00937765"/>
    <w:rsid w:val="00937A29"/>
    <w:rsid w:val="0094069F"/>
    <w:rsid w:val="0094142A"/>
    <w:rsid w:val="00941614"/>
    <w:rsid w:val="0094186C"/>
    <w:rsid w:val="00942712"/>
    <w:rsid w:val="00943475"/>
    <w:rsid w:val="00943739"/>
    <w:rsid w:val="009450F0"/>
    <w:rsid w:val="0094525A"/>
    <w:rsid w:val="00945B3A"/>
    <w:rsid w:val="00946452"/>
    <w:rsid w:val="00946A2F"/>
    <w:rsid w:val="00947760"/>
    <w:rsid w:val="00947E14"/>
    <w:rsid w:val="009501A5"/>
    <w:rsid w:val="00950870"/>
    <w:rsid w:val="00950B63"/>
    <w:rsid w:val="009514F0"/>
    <w:rsid w:val="009525F2"/>
    <w:rsid w:val="009527A2"/>
    <w:rsid w:val="00952E64"/>
    <w:rsid w:val="00952F59"/>
    <w:rsid w:val="0095328C"/>
    <w:rsid w:val="009539D4"/>
    <w:rsid w:val="00953B95"/>
    <w:rsid w:val="00953D52"/>
    <w:rsid w:val="009543D1"/>
    <w:rsid w:val="00954461"/>
    <w:rsid w:val="0095470B"/>
    <w:rsid w:val="00954BB7"/>
    <w:rsid w:val="00955072"/>
    <w:rsid w:val="009555FC"/>
    <w:rsid w:val="00955B49"/>
    <w:rsid w:val="00955EA2"/>
    <w:rsid w:val="009562A1"/>
    <w:rsid w:val="0095651E"/>
    <w:rsid w:val="00956885"/>
    <w:rsid w:val="00956B54"/>
    <w:rsid w:val="00956D0B"/>
    <w:rsid w:val="00957E49"/>
    <w:rsid w:val="009602D5"/>
    <w:rsid w:val="00960431"/>
    <w:rsid w:val="009613AA"/>
    <w:rsid w:val="0096292D"/>
    <w:rsid w:val="00964C8F"/>
    <w:rsid w:val="009667C1"/>
    <w:rsid w:val="00966C58"/>
    <w:rsid w:val="0096718F"/>
    <w:rsid w:val="009702D9"/>
    <w:rsid w:val="00970701"/>
    <w:rsid w:val="00970C3D"/>
    <w:rsid w:val="00971248"/>
    <w:rsid w:val="00971E95"/>
    <w:rsid w:val="00971F95"/>
    <w:rsid w:val="009720CF"/>
    <w:rsid w:val="00972538"/>
    <w:rsid w:val="00972FF8"/>
    <w:rsid w:val="009736B9"/>
    <w:rsid w:val="0097498B"/>
    <w:rsid w:val="00974DC6"/>
    <w:rsid w:val="00975309"/>
    <w:rsid w:val="009755AE"/>
    <w:rsid w:val="009756EB"/>
    <w:rsid w:val="00975AD2"/>
    <w:rsid w:val="00976EBE"/>
    <w:rsid w:val="009776C3"/>
    <w:rsid w:val="00980B80"/>
    <w:rsid w:val="0098128A"/>
    <w:rsid w:val="00981B88"/>
    <w:rsid w:val="00981BEE"/>
    <w:rsid w:val="009822B5"/>
    <w:rsid w:val="00983863"/>
    <w:rsid w:val="00983883"/>
    <w:rsid w:val="0098390D"/>
    <w:rsid w:val="00983F01"/>
    <w:rsid w:val="00984EAC"/>
    <w:rsid w:val="009861CE"/>
    <w:rsid w:val="00987250"/>
    <w:rsid w:val="0098762E"/>
    <w:rsid w:val="00987763"/>
    <w:rsid w:val="009878A7"/>
    <w:rsid w:val="00987967"/>
    <w:rsid w:val="0099084F"/>
    <w:rsid w:val="0099087A"/>
    <w:rsid w:val="00990989"/>
    <w:rsid w:val="00991402"/>
    <w:rsid w:val="0099208E"/>
    <w:rsid w:val="00992476"/>
    <w:rsid w:val="0099260B"/>
    <w:rsid w:val="00992832"/>
    <w:rsid w:val="00993190"/>
    <w:rsid w:val="00993D02"/>
    <w:rsid w:val="00994334"/>
    <w:rsid w:val="009946B9"/>
    <w:rsid w:val="00994DB0"/>
    <w:rsid w:val="00995087"/>
    <w:rsid w:val="00995A5D"/>
    <w:rsid w:val="00996075"/>
    <w:rsid w:val="009970E2"/>
    <w:rsid w:val="00997D38"/>
    <w:rsid w:val="00997E13"/>
    <w:rsid w:val="009A00B4"/>
    <w:rsid w:val="009A00F6"/>
    <w:rsid w:val="009A03A9"/>
    <w:rsid w:val="009A1E32"/>
    <w:rsid w:val="009A2162"/>
    <w:rsid w:val="009A2169"/>
    <w:rsid w:val="009A2C45"/>
    <w:rsid w:val="009A2C6C"/>
    <w:rsid w:val="009A3528"/>
    <w:rsid w:val="009A3558"/>
    <w:rsid w:val="009A3744"/>
    <w:rsid w:val="009A3A86"/>
    <w:rsid w:val="009A3EA3"/>
    <w:rsid w:val="009A48C7"/>
    <w:rsid w:val="009A5024"/>
    <w:rsid w:val="009A50AC"/>
    <w:rsid w:val="009A5C52"/>
    <w:rsid w:val="009A5F5F"/>
    <w:rsid w:val="009A60EF"/>
    <w:rsid w:val="009A66D1"/>
    <w:rsid w:val="009A6A90"/>
    <w:rsid w:val="009A6D64"/>
    <w:rsid w:val="009A733D"/>
    <w:rsid w:val="009A76D0"/>
    <w:rsid w:val="009A79D5"/>
    <w:rsid w:val="009A7E49"/>
    <w:rsid w:val="009A7F28"/>
    <w:rsid w:val="009A7FD2"/>
    <w:rsid w:val="009B04C2"/>
    <w:rsid w:val="009B0549"/>
    <w:rsid w:val="009B08E8"/>
    <w:rsid w:val="009B0DFB"/>
    <w:rsid w:val="009B15A3"/>
    <w:rsid w:val="009B15FD"/>
    <w:rsid w:val="009B2479"/>
    <w:rsid w:val="009B26D2"/>
    <w:rsid w:val="009B29C4"/>
    <w:rsid w:val="009B2B55"/>
    <w:rsid w:val="009B46D7"/>
    <w:rsid w:val="009B4E56"/>
    <w:rsid w:val="009B56E9"/>
    <w:rsid w:val="009B62CD"/>
    <w:rsid w:val="009B70FC"/>
    <w:rsid w:val="009B72C0"/>
    <w:rsid w:val="009C09EF"/>
    <w:rsid w:val="009C118C"/>
    <w:rsid w:val="009C1338"/>
    <w:rsid w:val="009C14DC"/>
    <w:rsid w:val="009C16CD"/>
    <w:rsid w:val="009C1B30"/>
    <w:rsid w:val="009C1B8B"/>
    <w:rsid w:val="009C20CA"/>
    <w:rsid w:val="009C2BE4"/>
    <w:rsid w:val="009C4ED8"/>
    <w:rsid w:val="009C5055"/>
    <w:rsid w:val="009C5507"/>
    <w:rsid w:val="009C57C2"/>
    <w:rsid w:val="009C5F0D"/>
    <w:rsid w:val="009C65BC"/>
    <w:rsid w:val="009C685E"/>
    <w:rsid w:val="009C6C7D"/>
    <w:rsid w:val="009C6DB4"/>
    <w:rsid w:val="009C6F89"/>
    <w:rsid w:val="009C733D"/>
    <w:rsid w:val="009D0169"/>
    <w:rsid w:val="009D053B"/>
    <w:rsid w:val="009D062E"/>
    <w:rsid w:val="009D0E02"/>
    <w:rsid w:val="009D0E41"/>
    <w:rsid w:val="009D172A"/>
    <w:rsid w:val="009D1758"/>
    <w:rsid w:val="009D18AE"/>
    <w:rsid w:val="009D254C"/>
    <w:rsid w:val="009D2773"/>
    <w:rsid w:val="009D2D07"/>
    <w:rsid w:val="009D2F49"/>
    <w:rsid w:val="009D3640"/>
    <w:rsid w:val="009D3FCB"/>
    <w:rsid w:val="009D4CDD"/>
    <w:rsid w:val="009D528C"/>
    <w:rsid w:val="009D595B"/>
    <w:rsid w:val="009D6386"/>
    <w:rsid w:val="009D693F"/>
    <w:rsid w:val="009D7715"/>
    <w:rsid w:val="009D7DA9"/>
    <w:rsid w:val="009E00C0"/>
    <w:rsid w:val="009E083D"/>
    <w:rsid w:val="009E2225"/>
    <w:rsid w:val="009E22BA"/>
    <w:rsid w:val="009E23AF"/>
    <w:rsid w:val="009E2C5F"/>
    <w:rsid w:val="009E2CB1"/>
    <w:rsid w:val="009E2FD5"/>
    <w:rsid w:val="009E30B0"/>
    <w:rsid w:val="009E3138"/>
    <w:rsid w:val="009E32C7"/>
    <w:rsid w:val="009E3560"/>
    <w:rsid w:val="009E37ED"/>
    <w:rsid w:val="009E38C8"/>
    <w:rsid w:val="009E444F"/>
    <w:rsid w:val="009E4812"/>
    <w:rsid w:val="009E4A10"/>
    <w:rsid w:val="009E4B1D"/>
    <w:rsid w:val="009E4BFD"/>
    <w:rsid w:val="009E675D"/>
    <w:rsid w:val="009E6E8A"/>
    <w:rsid w:val="009E72BE"/>
    <w:rsid w:val="009E755A"/>
    <w:rsid w:val="009E75AF"/>
    <w:rsid w:val="009F0B5F"/>
    <w:rsid w:val="009F0EEB"/>
    <w:rsid w:val="009F2642"/>
    <w:rsid w:val="009F26C4"/>
    <w:rsid w:val="009F2C7A"/>
    <w:rsid w:val="009F3CCD"/>
    <w:rsid w:val="009F4B61"/>
    <w:rsid w:val="009F4D14"/>
    <w:rsid w:val="009F53DB"/>
    <w:rsid w:val="009F688F"/>
    <w:rsid w:val="009F6CD0"/>
    <w:rsid w:val="009F6E01"/>
    <w:rsid w:val="009F6E6E"/>
    <w:rsid w:val="009F6F39"/>
    <w:rsid w:val="009F709D"/>
    <w:rsid w:val="00A00542"/>
    <w:rsid w:val="00A00F8F"/>
    <w:rsid w:val="00A016BE"/>
    <w:rsid w:val="00A017B7"/>
    <w:rsid w:val="00A029D9"/>
    <w:rsid w:val="00A02CB0"/>
    <w:rsid w:val="00A0328F"/>
    <w:rsid w:val="00A039F8"/>
    <w:rsid w:val="00A03B06"/>
    <w:rsid w:val="00A0443E"/>
    <w:rsid w:val="00A04928"/>
    <w:rsid w:val="00A050B8"/>
    <w:rsid w:val="00A056D9"/>
    <w:rsid w:val="00A05785"/>
    <w:rsid w:val="00A05ED0"/>
    <w:rsid w:val="00A06700"/>
    <w:rsid w:val="00A07455"/>
    <w:rsid w:val="00A07C2D"/>
    <w:rsid w:val="00A10472"/>
    <w:rsid w:val="00A1089D"/>
    <w:rsid w:val="00A11DB9"/>
    <w:rsid w:val="00A12B5A"/>
    <w:rsid w:val="00A132EF"/>
    <w:rsid w:val="00A13898"/>
    <w:rsid w:val="00A14F0B"/>
    <w:rsid w:val="00A154E4"/>
    <w:rsid w:val="00A1595F"/>
    <w:rsid w:val="00A15A37"/>
    <w:rsid w:val="00A20A4C"/>
    <w:rsid w:val="00A20C06"/>
    <w:rsid w:val="00A20E90"/>
    <w:rsid w:val="00A2161A"/>
    <w:rsid w:val="00A2163D"/>
    <w:rsid w:val="00A22574"/>
    <w:rsid w:val="00A227A4"/>
    <w:rsid w:val="00A22A46"/>
    <w:rsid w:val="00A22B98"/>
    <w:rsid w:val="00A22D07"/>
    <w:rsid w:val="00A239E5"/>
    <w:rsid w:val="00A23D5F"/>
    <w:rsid w:val="00A241C5"/>
    <w:rsid w:val="00A24CA6"/>
    <w:rsid w:val="00A24D3A"/>
    <w:rsid w:val="00A25BFD"/>
    <w:rsid w:val="00A260EF"/>
    <w:rsid w:val="00A3172B"/>
    <w:rsid w:val="00A319BD"/>
    <w:rsid w:val="00A3207F"/>
    <w:rsid w:val="00A32119"/>
    <w:rsid w:val="00A32126"/>
    <w:rsid w:val="00A32B20"/>
    <w:rsid w:val="00A32BE4"/>
    <w:rsid w:val="00A32E37"/>
    <w:rsid w:val="00A33649"/>
    <w:rsid w:val="00A33929"/>
    <w:rsid w:val="00A340BD"/>
    <w:rsid w:val="00A343E3"/>
    <w:rsid w:val="00A34609"/>
    <w:rsid w:val="00A34BAD"/>
    <w:rsid w:val="00A34E97"/>
    <w:rsid w:val="00A34F0A"/>
    <w:rsid w:val="00A35F3A"/>
    <w:rsid w:val="00A35F3B"/>
    <w:rsid w:val="00A3694A"/>
    <w:rsid w:val="00A36B29"/>
    <w:rsid w:val="00A36DE3"/>
    <w:rsid w:val="00A37217"/>
    <w:rsid w:val="00A408E0"/>
    <w:rsid w:val="00A410C1"/>
    <w:rsid w:val="00A4140B"/>
    <w:rsid w:val="00A41821"/>
    <w:rsid w:val="00A41A05"/>
    <w:rsid w:val="00A41EEA"/>
    <w:rsid w:val="00A425D2"/>
    <w:rsid w:val="00A4306E"/>
    <w:rsid w:val="00A435C9"/>
    <w:rsid w:val="00A4466B"/>
    <w:rsid w:val="00A449DD"/>
    <w:rsid w:val="00A44ACD"/>
    <w:rsid w:val="00A47506"/>
    <w:rsid w:val="00A477FC"/>
    <w:rsid w:val="00A4784D"/>
    <w:rsid w:val="00A478FA"/>
    <w:rsid w:val="00A47C6F"/>
    <w:rsid w:val="00A47CAC"/>
    <w:rsid w:val="00A47DA8"/>
    <w:rsid w:val="00A50749"/>
    <w:rsid w:val="00A50803"/>
    <w:rsid w:val="00A512E4"/>
    <w:rsid w:val="00A516F3"/>
    <w:rsid w:val="00A51863"/>
    <w:rsid w:val="00A51C8F"/>
    <w:rsid w:val="00A52704"/>
    <w:rsid w:val="00A53D41"/>
    <w:rsid w:val="00A5401F"/>
    <w:rsid w:val="00A5493A"/>
    <w:rsid w:val="00A54A7F"/>
    <w:rsid w:val="00A553BB"/>
    <w:rsid w:val="00A55BF1"/>
    <w:rsid w:val="00A57405"/>
    <w:rsid w:val="00A5745E"/>
    <w:rsid w:val="00A57A1C"/>
    <w:rsid w:val="00A57BE4"/>
    <w:rsid w:val="00A57D5F"/>
    <w:rsid w:val="00A6047A"/>
    <w:rsid w:val="00A605EE"/>
    <w:rsid w:val="00A61003"/>
    <w:rsid w:val="00A6160B"/>
    <w:rsid w:val="00A63544"/>
    <w:rsid w:val="00A64AD9"/>
    <w:rsid w:val="00A65367"/>
    <w:rsid w:val="00A66206"/>
    <w:rsid w:val="00A66363"/>
    <w:rsid w:val="00A665D5"/>
    <w:rsid w:val="00A66937"/>
    <w:rsid w:val="00A70EBD"/>
    <w:rsid w:val="00A70EDE"/>
    <w:rsid w:val="00A713C0"/>
    <w:rsid w:val="00A716B1"/>
    <w:rsid w:val="00A71A26"/>
    <w:rsid w:val="00A71B37"/>
    <w:rsid w:val="00A724EE"/>
    <w:rsid w:val="00A72B9E"/>
    <w:rsid w:val="00A732B7"/>
    <w:rsid w:val="00A734F4"/>
    <w:rsid w:val="00A737DB"/>
    <w:rsid w:val="00A73A53"/>
    <w:rsid w:val="00A744F1"/>
    <w:rsid w:val="00A745D1"/>
    <w:rsid w:val="00A746EE"/>
    <w:rsid w:val="00A74A77"/>
    <w:rsid w:val="00A76599"/>
    <w:rsid w:val="00A7673E"/>
    <w:rsid w:val="00A768F8"/>
    <w:rsid w:val="00A7744F"/>
    <w:rsid w:val="00A7799B"/>
    <w:rsid w:val="00A8076F"/>
    <w:rsid w:val="00A81274"/>
    <w:rsid w:val="00A81334"/>
    <w:rsid w:val="00A8191A"/>
    <w:rsid w:val="00A82188"/>
    <w:rsid w:val="00A82709"/>
    <w:rsid w:val="00A827B1"/>
    <w:rsid w:val="00A82B46"/>
    <w:rsid w:val="00A83726"/>
    <w:rsid w:val="00A83CC0"/>
    <w:rsid w:val="00A83E39"/>
    <w:rsid w:val="00A8414B"/>
    <w:rsid w:val="00A84448"/>
    <w:rsid w:val="00A84B8B"/>
    <w:rsid w:val="00A850B7"/>
    <w:rsid w:val="00A851B9"/>
    <w:rsid w:val="00A867AC"/>
    <w:rsid w:val="00A86F67"/>
    <w:rsid w:val="00A879B4"/>
    <w:rsid w:val="00A87E0B"/>
    <w:rsid w:val="00A91FB1"/>
    <w:rsid w:val="00A9263F"/>
    <w:rsid w:val="00A93055"/>
    <w:rsid w:val="00A93A96"/>
    <w:rsid w:val="00A93CE4"/>
    <w:rsid w:val="00A952FD"/>
    <w:rsid w:val="00A957D5"/>
    <w:rsid w:val="00A95B74"/>
    <w:rsid w:val="00A95F8A"/>
    <w:rsid w:val="00A96C2A"/>
    <w:rsid w:val="00A96F6F"/>
    <w:rsid w:val="00A9743B"/>
    <w:rsid w:val="00A97718"/>
    <w:rsid w:val="00A97862"/>
    <w:rsid w:val="00AA0A4F"/>
    <w:rsid w:val="00AA1453"/>
    <w:rsid w:val="00AA1588"/>
    <w:rsid w:val="00AA18E4"/>
    <w:rsid w:val="00AA2736"/>
    <w:rsid w:val="00AA28DE"/>
    <w:rsid w:val="00AA298F"/>
    <w:rsid w:val="00AA38A9"/>
    <w:rsid w:val="00AA3E09"/>
    <w:rsid w:val="00AA5616"/>
    <w:rsid w:val="00AA5D83"/>
    <w:rsid w:val="00AA6A37"/>
    <w:rsid w:val="00AA6F1C"/>
    <w:rsid w:val="00AB1086"/>
    <w:rsid w:val="00AB14F3"/>
    <w:rsid w:val="00AB21D3"/>
    <w:rsid w:val="00AB2224"/>
    <w:rsid w:val="00AB22EE"/>
    <w:rsid w:val="00AB3126"/>
    <w:rsid w:val="00AB3938"/>
    <w:rsid w:val="00AB3A71"/>
    <w:rsid w:val="00AB3ECB"/>
    <w:rsid w:val="00AB490D"/>
    <w:rsid w:val="00AB4E42"/>
    <w:rsid w:val="00AB51EB"/>
    <w:rsid w:val="00AB553A"/>
    <w:rsid w:val="00AB5823"/>
    <w:rsid w:val="00AB5B8D"/>
    <w:rsid w:val="00AB6476"/>
    <w:rsid w:val="00AB73E3"/>
    <w:rsid w:val="00AB7851"/>
    <w:rsid w:val="00AC06CB"/>
    <w:rsid w:val="00AC1141"/>
    <w:rsid w:val="00AC1DBB"/>
    <w:rsid w:val="00AC270B"/>
    <w:rsid w:val="00AC3502"/>
    <w:rsid w:val="00AC3AD2"/>
    <w:rsid w:val="00AC4578"/>
    <w:rsid w:val="00AC473F"/>
    <w:rsid w:val="00AC5383"/>
    <w:rsid w:val="00AC569D"/>
    <w:rsid w:val="00AC58A9"/>
    <w:rsid w:val="00AC58BA"/>
    <w:rsid w:val="00AC59D7"/>
    <w:rsid w:val="00AC642B"/>
    <w:rsid w:val="00AC6851"/>
    <w:rsid w:val="00AC6DEA"/>
    <w:rsid w:val="00AC6FDC"/>
    <w:rsid w:val="00AC7132"/>
    <w:rsid w:val="00AC749D"/>
    <w:rsid w:val="00AC75C1"/>
    <w:rsid w:val="00AC775A"/>
    <w:rsid w:val="00AC7C2F"/>
    <w:rsid w:val="00AC7F50"/>
    <w:rsid w:val="00AD0756"/>
    <w:rsid w:val="00AD0A87"/>
    <w:rsid w:val="00AD1512"/>
    <w:rsid w:val="00AD2652"/>
    <w:rsid w:val="00AD2C78"/>
    <w:rsid w:val="00AD35E0"/>
    <w:rsid w:val="00AD3D36"/>
    <w:rsid w:val="00AD3F33"/>
    <w:rsid w:val="00AD460B"/>
    <w:rsid w:val="00AD468E"/>
    <w:rsid w:val="00AD485F"/>
    <w:rsid w:val="00AD54B3"/>
    <w:rsid w:val="00AD54F8"/>
    <w:rsid w:val="00AD58DE"/>
    <w:rsid w:val="00AD6939"/>
    <w:rsid w:val="00AD6A4A"/>
    <w:rsid w:val="00AD6C4E"/>
    <w:rsid w:val="00AD6EC5"/>
    <w:rsid w:val="00AD701A"/>
    <w:rsid w:val="00AD7146"/>
    <w:rsid w:val="00AD76C3"/>
    <w:rsid w:val="00AD7BEB"/>
    <w:rsid w:val="00AD7C52"/>
    <w:rsid w:val="00AE1C6E"/>
    <w:rsid w:val="00AE23C3"/>
    <w:rsid w:val="00AE23DB"/>
    <w:rsid w:val="00AE2AA0"/>
    <w:rsid w:val="00AE32F5"/>
    <w:rsid w:val="00AE44FA"/>
    <w:rsid w:val="00AE47EE"/>
    <w:rsid w:val="00AE48E2"/>
    <w:rsid w:val="00AE5434"/>
    <w:rsid w:val="00AE6EF0"/>
    <w:rsid w:val="00AF0575"/>
    <w:rsid w:val="00AF06A8"/>
    <w:rsid w:val="00AF121F"/>
    <w:rsid w:val="00AF164F"/>
    <w:rsid w:val="00AF1F61"/>
    <w:rsid w:val="00AF29F3"/>
    <w:rsid w:val="00AF2C73"/>
    <w:rsid w:val="00AF2CFB"/>
    <w:rsid w:val="00AF306A"/>
    <w:rsid w:val="00AF40A6"/>
    <w:rsid w:val="00AF4940"/>
    <w:rsid w:val="00AF5107"/>
    <w:rsid w:val="00AF575A"/>
    <w:rsid w:val="00AF5B0A"/>
    <w:rsid w:val="00AF5BF7"/>
    <w:rsid w:val="00AF6CF1"/>
    <w:rsid w:val="00AF7588"/>
    <w:rsid w:val="00B0053C"/>
    <w:rsid w:val="00B00547"/>
    <w:rsid w:val="00B00704"/>
    <w:rsid w:val="00B00869"/>
    <w:rsid w:val="00B01770"/>
    <w:rsid w:val="00B01900"/>
    <w:rsid w:val="00B01B53"/>
    <w:rsid w:val="00B01CE5"/>
    <w:rsid w:val="00B02B4B"/>
    <w:rsid w:val="00B0301B"/>
    <w:rsid w:val="00B03041"/>
    <w:rsid w:val="00B03290"/>
    <w:rsid w:val="00B04665"/>
    <w:rsid w:val="00B047D1"/>
    <w:rsid w:val="00B04AEC"/>
    <w:rsid w:val="00B04B77"/>
    <w:rsid w:val="00B04F8B"/>
    <w:rsid w:val="00B05196"/>
    <w:rsid w:val="00B05606"/>
    <w:rsid w:val="00B06162"/>
    <w:rsid w:val="00B06508"/>
    <w:rsid w:val="00B06681"/>
    <w:rsid w:val="00B06ECB"/>
    <w:rsid w:val="00B076EB"/>
    <w:rsid w:val="00B07A5F"/>
    <w:rsid w:val="00B1089A"/>
    <w:rsid w:val="00B10B6A"/>
    <w:rsid w:val="00B11543"/>
    <w:rsid w:val="00B12BCB"/>
    <w:rsid w:val="00B135E0"/>
    <w:rsid w:val="00B139A1"/>
    <w:rsid w:val="00B1424B"/>
    <w:rsid w:val="00B14F33"/>
    <w:rsid w:val="00B15819"/>
    <w:rsid w:val="00B15D23"/>
    <w:rsid w:val="00B15FF4"/>
    <w:rsid w:val="00B1654E"/>
    <w:rsid w:val="00B16610"/>
    <w:rsid w:val="00B16945"/>
    <w:rsid w:val="00B17667"/>
    <w:rsid w:val="00B20141"/>
    <w:rsid w:val="00B20653"/>
    <w:rsid w:val="00B217E4"/>
    <w:rsid w:val="00B2190D"/>
    <w:rsid w:val="00B22949"/>
    <w:rsid w:val="00B232D6"/>
    <w:rsid w:val="00B237F3"/>
    <w:rsid w:val="00B23F23"/>
    <w:rsid w:val="00B2422D"/>
    <w:rsid w:val="00B24369"/>
    <w:rsid w:val="00B250EF"/>
    <w:rsid w:val="00B260CB"/>
    <w:rsid w:val="00B265FB"/>
    <w:rsid w:val="00B276CF"/>
    <w:rsid w:val="00B27C1A"/>
    <w:rsid w:val="00B27E74"/>
    <w:rsid w:val="00B301E9"/>
    <w:rsid w:val="00B3056E"/>
    <w:rsid w:val="00B30810"/>
    <w:rsid w:val="00B30B14"/>
    <w:rsid w:val="00B30FB1"/>
    <w:rsid w:val="00B3206E"/>
    <w:rsid w:val="00B3207D"/>
    <w:rsid w:val="00B32133"/>
    <w:rsid w:val="00B32316"/>
    <w:rsid w:val="00B33A9F"/>
    <w:rsid w:val="00B33FFC"/>
    <w:rsid w:val="00B346B5"/>
    <w:rsid w:val="00B353C1"/>
    <w:rsid w:val="00B35682"/>
    <w:rsid w:val="00B35D67"/>
    <w:rsid w:val="00B35EA9"/>
    <w:rsid w:val="00B3692C"/>
    <w:rsid w:val="00B3761E"/>
    <w:rsid w:val="00B37A3F"/>
    <w:rsid w:val="00B4084C"/>
    <w:rsid w:val="00B41207"/>
    <w:rsid w:val="00B41B44"/>
    <w:rsid w:val="00B4246D"/>
    <w:rsid w:val="00B42867"/>
    <w:rsid w:val="00B42CE1"/>
    <w:rsid w:val="00B42D59"/>
    <w:rsid w:val="00B42DB4"/>
    <w:rsid w:val="00B4309F"/>
    <w:rsid w:val="00B43570"/>
    <w:rsid w:val="00B43C5B"/>
    <w:rsid w:val="00B43CEE"/>
    <w:rsid w:val="00B44181"/>
    <w:rsid w:val="00B4472B"/>
    <w:rsid w:val="00B448B7"/>
    <w:rsid w:val="00B45113"/>
    <w:rsid w:val="00B47861"/>
    <w:rsid w:val="00B47A93"/>
    <w:rsid w:val="00B47E37"/>
    <w:rsid w:val="00B50D51"/>
    <w:rsid w:val="00B527FE"/>
    <w:rsid w:val="00B5285F"/>
    <w:rsid w:val="00B52A98"/>
    <w:rsid w:val="00B53EC6"/>
    <w:rsid w:val="00B5410F"/>
    <w:rsid w:val="00B54547"/>
    <w:rsid w:val="00B549F1"/>
    <w:rsid w:val="00B55226"/>
    <w:rsid w:val="00B558BB"/>
    <w:rsid w:val="00B55C90"/>
    <w:rsid w:val="00B568F3"/>
    <w:rsid w:val="00B56C0C"/>
    <w:rsid w:val="00B57A15"/>
    <w:rsid w:val="00B57D7C"/>
    <w:rsid w:val="00B602BE"/>
    <w:rsid w:val="00B60D95"/>
    <w:rsid w:val="00B60DD4"/>
    <w:rsid w:val="00B61F28"/>
    <w:rsid w:val="00B62083"/>
    <w:rsid w:val="00B62F3A"/>
    <w:rsid w:val="00B6317A"/>
    <w:rsid w:val="00B6394D"/>
    <w:rsid w:val="00B63B56"/>
    <w:rsid w:val="00B641C7"/>
    <w:rsid w:val="00B64EE1"/>
    <w:rsid w:val="00B65220"/>
    <w:rsid w:val="00B66634"/>
    <w:rsid w:val="00B66BBA"/>
    <w:rsid w:val="00B675C8"/>
    <w:rsid w:val="00B706CE"/>
    <w:rsid w:val="00B708B6"/>
    <w:rsid w:val="00B70B34"/>
    <w:rsid w:val="00B70F66"/>
    <w:rsid w:val="00B710DA"/>
    <w:rsid w:val="00B71D5B"/>
    <w:rsid w:val="00B72295"/>
    <w:rsid w:val="00B728DA"/>
    <w:rsid w:val="00B72982"/>
    <w:rsid w:val="00B73711"/>
    <w:rsid w:val="00B73CB8"/>
    <w:rsid w:val="00B73DA3"/>
    <w:rsid w:val="00B73E3F"/>
    <w:rsid w:val="00B7556F"/>
    <w:rsid w:val="00B7623C"/>
    <w:rsid w:val="00B76694"/>
    <w:rsid w:val="00B77B23"/>
    <w:rsid w:val="00B8050C"/>
    <w:rsid w:val="00B80568"/>
    <w:rsid w:val="00B81091"/>
    <w:rsid w:val="00B816C4"/>
    <w:rsid w:val="00B81F8C"/>
    <w:rsid w:val="00B8225A"/>
    <w:rsid w:val="00B82AA6"/>
    <w:rsid w:val="00B82FA5"/>
    <w:rsid w:val="00B83002"/>
    <w:rsid w:val="00B8492C"/>
    <w:rsid w:val="00B84A05"/>
    <w:rsid w:val="00B855E2"/>
    <w:rsid w:val="00B8647E"/>
    <w:rsid w:val="00B865BA"/>
    <w:rsid w:val="00B86A47"/>
    <w:rsid w:val="00B86F2B"/>
    <w:rsid w:val="00B900AC"/>
    <w:rsid w:val="00B90597"/>
    <w:rsid w:val="00B90761"/>
    <w:rsid w:val="00B91395"/>
    <w:rsid w:val="00B91AFD"/>
    <w:rsid w:val="00B91B00"/>
    <w:rsid w:val="00B9241D"/>
    <w:rsid w:val="00B928BD"/>
    <w:rsid w:val="00B92923"/>
    <w:rsid w:val="00B92CA8"/>
    <w:rsid w:val="00B92E2C"/>
    <w:rsid w:val="00B937AF"/>
    <w:rsid w:val="00B9393A"/>
    <w:rsid w:val="00B9422B"/>
    <w:rsid w:val="00B9424D"/>
    <w:rsid w:val="00B9483D"/>
    <w:rsid w:val="00B95465"/>
    <w:rsid w:val="00B95D9A"/>
    <w:rsid w:val="00B964E2"/>
    <w:rsid w:val="00B96E7D"/>
    <w:rsid w:val="00B971F8"/>
    <w:rsid w:val="00B97435"/>
    <w:rsid w:val="00B976A9"/>
    <w:rsid w:val="00B97866"/>
    <w:rsid w:val="00B97D78"/>
    <w:rsid w:val="00BA010E"/>
    <w:rsid w:val="00BA0AFC"/>
    <w:rsid w:val="00BA2B03"/>
    <w:rsid w:val="00BA2B7F"/>
    <w:rsid w:val="00BA3086"/>
    <w:rsid w:val="00BA342B"/>
    <w:rsid w:val="00BA3532"/>
    <w:rsid w:val="00BA503C"/>
    <w:rsid w:val="00BA51AE"/>
    <w:rsid w:val="00BA5A40"/>
    <w:rsid w:val="00BA67CB"/>
    <w:rsid w:val="00BA7840"/>
    <w:rsid w:val="00BA7D08"/>
    <w:rsid w:val="00BB036C"/>
    <w:rsid w:val="00BB0C3E"/>
    <w:rsid w:val="00BB0C91"/>
    <w:rsid w:val="00BB1C4D"/>
    <w:rsid w:val="00BB1F77"/>
    <w:rsid w:val="00BB2174"/>
    <w:rsid w:val="00BB2306"/>
    <w:rsid w:val="00BB3421"/>
    <w:rsid w:val="00BB3642"/>
    <w:rsid w:val="00BB3D88"/>
    <w:rsid w:val="00BB48EB"/>
    <w:rsid w:val="00BB4C7A"/>
    <w:rsid w:val="00BB5397"/>
    <w:rsid w:val="00BB5822"/>
    <w:rsid w:val="00BB587F"/>
    <w:rsid w:val="00BB5A38"/>
    <w:rsid w:val="00BB5A68"/>
    <w:rsid w:val="00BB5CD3"/>
    <w:rsid w:val="00BB5D70"/>
    <w:rsid w:val="00BB5FBE"/>
    <w:rsid w:val="00BB60D2"/>
    <w:rsid w:val="00BB69E8"/>
    <w:rsid w:val="00BB6DA5"/>
    <w:rsid w:val="00BB7798"/>
    <w:rsid w:val="00BB7D49"/>
    <w:rsid w:val="00BB7DDD"/>
    <w:rsid w:val="00BC0206"/>
    <w:rsid w:val="00BC13A8"/>
    <w:rsid w:val="00BC159F"/>
    <w:rsid w:val="00BC192A"/>
    <w:rsid w:val="00BC19D2"/>
    <w:rsid w:val="00BC1BF2"/>
    <w:rsid w:val="00BC2481"/>
    <w:rsid w:val="00BC28BB"/>
    <w:rsid w:val="00BC29AD"/>
    <w:rsid w:val="00BC2AF4"/>
    <w:rsid w:val="00BC2BA4"/>
    <w:rsid w:val="00BC2BAB"/>
    <w:rsid w:val="00BC2E22"/>
    <w:rsid w:val="00BC2ECB"/>
    <w:rsid w:val="00BC3584"/>
    <w:rsid w:val="00BC41BC"/>
    <w:rsid w:val="00BC42FB"/>
    <w:rsid w:val="00BC607A"/>
    <w:rsid w:val="00BC699F"/>
    <w:rsid w:val="00BC760E"/>
    <w:rsid w:val="00BD41C5"/>
    <w:rsid w:val="00BD489B"/>
    <w:rsid w:val="00BD600C"/>
    <w:rsid w:val="00BD6877"/>
    <w:rsid w:val="00BD6930"/>
    <w:rsid w:val="00BD7525"/>
    <w:rsid w:val="00BE05B1"/>
    <w:rsid w:val="00BE0646"/>
    <w:rsid w:val="00BE066B"/>
    <w:rsid w:val="00BE07EE"/>
    <w:rsid w:val="00BE08F6"/>
    <w:rsid w:val="00BE0EA8"/>
    <w:rsid w:val="00BE15AB"/>
    <w:rsid w:val="00BE23C5"/>
    <w:rsid w:val="00BE2730"/>
    <w:rsid w:val="00BE2EE9"/>
    <w:rsid w:val="00BE32B6"/>
    <w:rsid w:val="00BE3F4A"/>
    <w:rsid w:val="00BE41EF"/>
    <w:rsid w:val="00BE47B7"/>
    <w:rsid w:val="00BE4A28"/>
    <w:rsid w:val="00BE4BD8"/>
    <w:rsid w:val="00BE4BF4"/>
    <w:rsid w:val="00BE5588"/>
    <w:rsid w:val="00BE5923"/>
    <w:rsid w:val="00BE6461"/>
    <w:rsid w:val="00BE680C"/>
    <w:rsid w:val="00BE68D1"/>
    <w:rsid w:val="00BE6E74"/>
    <w:rsid w:val="00BE7326"/>
    <w:rsid w:val="00BE7566"/>
    <w:rsid w:val="00BE7855"/>
    <w:rsid w:val="00BE7F8C"/>
    <w:rsid w:val="00BF0075"/>
    <w:rsid w:val="00BF01A6"/>
    <w:rsid w:val="00BF0857"/>
    <w:rsid w:val="00BF1185"/>
    <w:rsid w:val="00BF18E6"/>
    <w:rsid w:val="00BF20A6"/>
    <w:rsid w:val="00BF20DE"/>
    <w:rsid w:val="00BF2834"/>
    <w:rsid w:val="00BF4152"/>
    <w:rsid w:val="00BF415E"/>
    <w:rsid w:val="00BF495E"/>
    <w:rsid w:val="00BF5023"/>
    <w:rsid w:val="00BF545B"/>
    <w:rsid w:val="00BF5474"/>
    <w:rsid w:val="00BF56A7"/>
    <w:rsid w:val="00BF57DD"/>
    <w:rsid w:val="00BF5ABF"/>
    <w:rsid w:val="00BF5BBB"/>
    <w:rsid w:val="00BF6290"/>
    <w:rsid w:val="00BF6B4F"/>
    <w:rsid w:val="00BF7492"/>
    <w:rsid w:val="00BF770D"/>
    <w:rsid w:val="00BF7AC4"/>
    <w:rsid w:val="00BF7AF8"/>
    <w:rsid w:val="00BF7C64"/>
    <w:rsid w:val="00C00036"/>
    <w:rsid w:val="00C0029A"/>
    <w:rsid w:val="00C0066F"/>
    <w:rsid w:val="00C016FF"/>
    <w:rsid w:val="00C017F0"/>
    <w:rsid w:val="00C021CA"/>
    <w:rsid w:val="00C026F3"/>
    <w:rsid w:val="00C0290E"/>
    <w:rsid w:val="00C03657"/>
    <w:rsid w:val="00C04240"/>
    <w:rsid w:val="00C04658"/>
    <w:rsid w:val="00C048C6"/>
    <w:rsid w:val="00C049ED"/>
    <w:rsid w:val="00C04A24"/>
    <w:rsid w:val="00C05413"/>
    <w:rsid w:val="00C056F5"/>
    <w:rsid w:val="00C05FA2"/>
    <w:rsid w:val="00C06242"/>
    <w:rsid w:val="00C064E5"/>
    <w:rsid w:val="00C0664B"/>
    <w:rsid w:val="00C101CF"/>
    <w:rsid w:val="00C1071B"/>
    <w:rsid w:val="00C10764"/>
    <w:rsid w:val="00C11310"/>
    <w:rsid w:val="00C12127"/>
    <w:rsid w:val="00C1256D"/>
    <w:rsid w:val="00C12BA8"/>
    <w:rsid w:val="00C12DB3"/>
    <w:rsid w:val="00C143CA"/>
    <w:rsid w:val="00C14AD1"/>
    <w:rsid w:val="00C14B68"/>
    <w:rsid w:val="00C14F0D"/>
    <w:rsid w:val="00C15D03"/>
    <w:rsid w:val="00C16594"/>
    <w:rsid w:val="00C16D61"/>
    <w:rsid w:val="00C16EE0"/>
    <w:rsid w:val="00C172B9"/>
    <w:rsid w:val="00C21906"/>
    <w:rsid w:val="00C22F46"/>
    <w:rsid w:val="00C23237"/>
    <w:rsid w:val="00C23A29"/>
    <w:rsid w:val="00C243EA"/>
    <w:rsid w:val="00C2576F"/>
    <w:rsid w:val="00C26664"/>
    <w:rsid w:val="00C2691E"/>
    <w:rsid w:val="00C26FB9"/>
    <w:rsid w:val="00C309F3"/>
    <w:rsid w:val="00C30D0E"/>
    <w:rsid w:val="00C339BE"/>
    <w:rsid w:val="00C343C9"/>
    <w:rsid w:val="00C35151"/>
    <w:rsid w:val="00C354CD"/>
    <w:rsid w:val="00C3585A"/>
    <w:rsid w:val="00C35B7D"/>
    <w:rsid w:val="00C35CE6"/>
    <w:rsid w:val="00C35E99"/>
    <w:rsid w:val="00C361ED"/>
    <w:rsid w:val="00C3628D"/>
    <w:rsid w:val="00C364E5"/>
    <w:rsid w:val="00C37311"/>
    <w:rsid w:val="00C37E4D"/>
    <w:rsid w:val="00C37F2E"/>
    <w:rsid w:val="00C40BFB"/>
    <w:rsid w:val="00C417E2"/>
    <w:rsid w:val="00C41908"/>
    <w:rsid w:val="00C41B17"/>
    <w:rsid w:val="00C41D03"/>
    <w:rsid w:val="00C429CA"/>
    <w:rsid w:val="00C431B9"/>
    <w:rsid w:val="00C436FA"/>
    <w:rsid w:val="00C43D38"/>
    <w:rsid w:val="00C43F6A"/>
    <w:rsid w:val="00C44026"/>
    <w:rsid w:val="00C4406D"/>
    <w:rsid w:val="00C448E5"/>
    <w:rsid w:val="00C449D0"/>
    <w:rsid w:val="00C44F29"/>
    <w:rsid w:val="00C4565E"/>
    <w:rsid w:val="00C456E6"/>
    <w:rsid w:val="00C464B2"/>
    <w:rsid w:val="00C467F2"/>
    <w:rsid w:val="00C469D0"/>
    <w:rsid w:val="00C46DF8"/>
    <w:rsid w:val="00C4764F"/>
    <w:rsid w:val="00C47C45"/>
    <w:rsid w:val="00C50E41"/>
    <w:rsid w:val="00C51034"/>
    <w:rsid w:val="00C51095"/>
    <w:rsid w:val="00C51D12"/>
    <w:rsid w:val="00C51DF4"/>
    <w:rsid w:val="00C53727"/>
    <w:rsid w:val="00C5441D"/>
    <w:rsid w:val="00C54B5B"/>
    <w:rsid w:val="00C5503E"/>
    <w:rsid w:val="00C56D9B"/>
    <w:rsid w:val="00C573DA"/>
    <w:rsid w:val="00C57451"/>
    <w:rsid w:val="00C57593"/>
    <w:rsid w:val="00C575EF"/>
    <w:rsid w:val="00C57AEF"/>
    <w:rsid w:val="00C57E69"/>
    <w:rsid w:val="00C57ED0"/>
    <w:rsid w:val="00C6015B"/>
    <w:rsid w:val="00C61AC8"/>
    <w:rsid w:val="00C62798"/>
    <w:rsid w:val="00C629A3"/>
    <w:rsid w:val="00C62F6D"/>
    <w:rsid w:val="00C645D0"/>
    <w:rsid w:val="00C64878"/>
    <w:rsid w:val="00C64C63"/>
    <w:rsid w:val="00C65879"/>
    <w:rsid w:val="00C6675A"/>
    <w:rsid w:val="00C6760F"/>
    <w:rsid w:val="00C679EA"/>
    <w:rsid w:val="00C70600"/>
    <w:rsid w:val="00C711C6"/>
    <w:rsid w:val="00C740F4"/>
    <w:rsid w:val="00C74165"/>
    <w:rsid w:val="00C74169"/>
    <w:rsid w:val="00C74AD6"/>
    <w:rsid w:val="00C75D2D"/>
    <w:rsid w:val="00C764DE"/>
    <w:rsid w:val="00C80951"/>
    <w:rsid w:val="00C81022"/>
    <w:rsid w:val="00C811F3"/>
    <w:rsid w:val="00C817B6"/>
    <w:rsid w:val="00C82985"/>
    <w:rsid w:val="00C82F8B"/>
    <w:rsid w:val="00C831D8"/>
    <w:rsid w:val="00C84764"/>
    <w:rsid w:val="00C85556"/>
    <w:rsid w:val="00C8701A"/>
    <w:rsid w:val="00C87621"/>
    <w:rsid w:val="00C90000"/>
    <w:rsid w:val="00C90238"/>
    <w:rsid w:val="00C904D7"/>
    <w:rsid w:val="00C90741"/>
    <w:rsid w:val="00C90CF2"/>
    <w:rsid w:val="00C90DDE"/>
    <w:rsid w:val="00C91279"/>
    <w:rsid w:val="00C91F45"/>
    <w:rsid w:val="00C92C31"/>
    <w:rsid w:val="00C93139"/>
    <w:rsid w:val="00C935CF"/>
    <w:rsid w:val="00C93776"/>
    <w:rsid w:val="00C93F96"/>
    <w:rsid w:val="00C94817"/>
    <w:rsid w:val="00C94B09"/>
    <w:rsid w:val="00C94D93"/>
    <w:rsid w:val="00C94F9C"/>
    <w:rsid w:val="00C95043"/>
    <w:rsid w:val="00C95602"/>
    <w:rsid w:val="00C95FD0"/>
    <w:rsid w:val="00C968F0"/>
    <w:rsid w:val="00C96F9E"/>
    <w:rsid w:val="00C97FC7"/>
    <w:rsid w:val="00CA09ED"/>
    <w:rsid w:val="00CA0B8A"/>
    <w:rsid w:val="00CA0C2C"/>
    <w:rsid w:val="00CA16AE"/>
    <w:rsid w:val="00CA1CFB"/>
    <w:rsid w:val="00CA256B"/>
    <w:rsid w:val="00CA28C5"/>
    <w:rsid w:val="00CA2C01"/>
    <w:rsid w:val="00CA3954"/>
    <w:rsid w:val="00CA439B"/>
    <w:rsid w:val="00CA4588"/>
    <w:rsid w:val="00CA45E4"/>
    <w:rsid w:val="00CA5076"/>
    <w:rsid w:val="00CA63A0"/>
    <w:rsid w:val="00CA71F6"/>
    <w:rsid w:val="00CA7262"/>
    <w:rsid w:val="00CB00DF"/>
    <w:rsid w:val="00CB0138"/>
    <w:rsid w:val="00CB2E65"/>
    <w:rsid w:val="00CB30FF"/>
    <w:rsid w:val="00CB387D"/>
    <w:rsid w:val="00CB3B84"/>
    <w:rsid w:val="00CB404E"/>
    <w:rsid w:val="00CB4391"/>
    <w:rsid w:val="00CB494E"/>
    <w:rsid w:val="00CB541A"/>
    <w:rsid w:val="00CB5AB1"/>
    <w:rsid w:val="00CB625E"/>
    <w:rsid w:val="00CB6BF0"/>
    <w:rsid w:val="00CB6D04"/>
    <w:rsid w:val="00CB742B"/>
    <w:rsid w:val="00CB755F"/>
    <w:rsid w:val="00CB79BA"/>
    <w:rsid w:val="00CC001B"/>
    <w:rsid w:val="00CC005B"/>
    <w:rsid w:val="00CC0C6A"/>
    <w:rsid w:val="00CC10CB"/>
    <w:rsid w:val="00CC1A7C"/>
    <w:rsid w:val="00CC2242"/>
    <w:rsid w:val="00CC2458"/>
    <w:rsid w:val="00CC27CE"/>
    <w:rsid w:val="00CC2CBC"/>
    <w:rsid w:val="00CC3B59"/>
    <w:rsid w:val="00CC4163"/>
    <w:rsid w:val="00CC4AE4"/>
    <w:rsid w:val="00CC4C65"/>
    <w:rsid w:val="00CC4E06"/>
    <w:rsid w:val="00CC5AB3"/>
    <w:rsid w:val="00CC6093"/>
    <w:rsid w:val="00CC619D"/>
    <w:rsid w:val="00CC6385"/>
    <w:rsid w:val="00CC6B16"/>
    <w:rsid w:val="00CC702B"/>
    <w:rsid w:val="00CC72E5"/>
    <w:rsid w:val="00CD0E04"/>
    <w:rsid w:val="00CD0E3F"/>
    <w:rsid w:val="00CD15AF"/>
    <w:rsid w:val="00CD15E1"/>
    <w:rsid w:val="00CD295C"/>
    <w:rsid w:val="00CD2C09"/>
    <w:rsid w:val="00CD4B81"/>
    <w:rsid w:val="00CD5768"/>
    <w:rsid w:val="00CD6400"/>
    <w:rsid w:val="00CD6516"/>
    <w:rsid w:val="00CD66E2"/>
    <w:rsid w:val="00CD6733"/>
    <w:rsid w:val="00CD69B6"/>
    <w:rsid w:val="00CD6B6A"/>
    <w:rsid w:val="00CE002B"/>
    <w:rsid w:val="00CE0142"/>
    <w:rsid w:val="00CE0399"/>
    <w:rsid w:val="00CE1619"/>
    <w:rsid w:val="00CE1789"/>
    <w:rsid w:val="00CE1BAB"/>
    <w:rsid w:val="00CE3D41"/>
    <w:rsid w:val="00CE3E97"/>
    <w:rsid w:val="00CE4CB1"/>
    <w:rsid w:val="00CE55AD"/>
    <w:rsid w:val="00CE59AB"/>
    <w:rsid w:val="00CE5C01"/>
    <w:rsid w:val="00CE5C7D"/>
    <w:rsid w:val="00CE5DB8"/>
    <w:rsid w:val="00CE5FCC"/>
    <w:rsid w:val="00CE66D6"/>
    <w:rsid w:val="00CE6923"/>
    <w:rsid w:val="00CE692D"/>
    <w:rsid w:val="00CE73EA"/>
    <w:rsid w:val="00CE77B1"/>
    <w:rsid w:val="00CE7B36"/>
    <w:rsid w:val="00CF1918"/>
    <w:rsid w:val="00CF2218"/>
    <w:rsid w:val="00CF237E"/>
    <w:rsid w:val="00CF2383"/>
    <w:rsid w:val="00CF2FA4"/>
    <w:rsid w:val="00CF2FEE"/>
    <w:rsid w:val="00CF36E3"/>
    <w:rsid w:val="00CF50C3"/>
    <w:rsid w:val="00CF59C8"/>
    <w:rsid w:val="00CF6A31"/>
    <w:rsid w:val="00CF7587"/>
    <w:rsid w:val="00CF7952"/>
    <w:rsid w:val="00CF7978"/>
    <w:rsid w:val="00CF7C0B"/>
    <w:rsid w:val="00D0047F"/>
    <w:rsid w:val="00D00917"/>
    <w:rsid w:val="00D01C22"/>
    <w:rsid w:val="00D01EAA"/>
    <w:rsid w:val="00D031E3"/>
    <w:rsid w:val="00D034B7"/>
    <w:rsid w:val="00D03CEF"/>
    <w:rsid w:val="00D045B9"/>
    <w:rsid w:val="00D04723"/>
    <w:rsid w:val="00D04D67"/>
    <w:rsid w:val="00D051E2"/>
    <w:rsid w:val="00D056A0"/>
    <w:rsid w:val="00D05EB6"/>
    <w:rsid w:val="00D061B3"/>
    <w:rsid w:val="00D06822"/>
    <w:rsid w:val="00D103A4"/>
    <w:rsid w:val="00D11763"/>
    <w:rsid w:val="00D12571"/>
    <w:rsid w:val="00D127A3"/>
    <w:rsid w:val="00D12BE4"/>
    <w:rsid w:val="00D12E90"/>
    <w:rsid w:val="00D12F4D"/>
    <w:rsid w:val="00D1311C"/>
    <w:rsid w:val="00D13490"/>
    <w:rsid w:val="00D13E42"/>
    <w:rsid w:val="00D13E56"/>
    <w:rsid w:val="00D13FC2"/>
    <w:rsid w:val="00D14A29"/>
    <w:rsid w:val="00D14B03"/>
    <w:rsid w:val="00D15722"/>
    <w:rsid w:val="00D15C77"/>
    <w:rsid w:val="00D1701E"/>
    <w:rsid w:val="00D173E3"/>
    <w:rsid w:val="00D176AD"/>
    <w:rsid w:val="00D17BB7"/>
    <w:rsid w:val="00D17E9D"/>
    <w:rsid w:val="00D21C38"/>
    <w:rsid w:val="00D21F95"/>
    <w:rsid w:val="00D22BF7"/>
    <w:rsid w:val="00D22DFD"/>
    <w:rsid w:val="00D22E19"/>
    <w:rsid w:val="00D233C6"/>
    <w:rsid w:val="00D24479"/>
    <w:rsid w:val="00D249CF"/>
    <w:rsid w:val="00D2513C"/>
    <w:rsid w:val="00D26192"/>
    <w:rsid w:val="00D2626D"/>
    <w:rsid w:val="00D26D38"/>
    <w:rsid w:val="00D26FCF"/>
    <w:rsid w:val="00D26FF3"/>
    <w:rsid w:val="00D27099"/>
    <w:rsid w:val="00D27D8D"/>
    <w:rsid w:val="00D27F26"/>
    <w:rsid w:val="00D309F8"/>
    <w:rsid w:val="00D31177"/>
    <w:rsid w:val="00D31A45"/>
    <w:rsid w:val="00D32103"/>
    <w:rsid w:val="00D321EE"/>
    <w:rsid w:val="00D32FBA"/>
    <w:rsid w:val="00D332CF"/>
    <w:rsid w:val="00D332D6"/>
    <w:rsid w:val="00D33B54"/>
    <w:rsid w:val="00D33C2E"/>
    <w:rsid w:val="00D33D0D"/>
    <w:rsid w:val="00D33FB4"/>
    <w:rsid w:val="00D345E3"/>
    <w:rsid w:val="00D3463E"/>
    <w:rsid w:val="00D34ABF"/>
    <w:rsid w:val="00D34CC0"/>
    <w:rsid w:val="00D360CB"/>
    <w:rsid w:val="00D3680D"/>
    <w:rsid w:val="00D40187"/>
    <w:rsid w:val="00D408A8"/>
    <w:rsid w:val="00D40F4D"/>
    <w:rsid w:val="00D414B6"/>
    <w:rsid w:val="00D417F6"/>
    <w:rsid w:val="00D4350F"/>
    <w:rsid w:val="00D43D49"/>
    <w:rsid w:val="00D451E5"/>
    <w:rsid w:val="00D4535E"/>
    <w:rsid w:val="00D46356"/>
    <w:rsid w:val="00D4652E"/>
    <w:rsid w:val="00D46A82"/>
    <w:rsid w:val="00D47BCC"/>
    <w:rsid w:val="00D47D00"/>
    <w:rsid w:val="00D501BB"/>
    <w:rsid w:val="00D501CC"/>
    <w:rsid w:val="00D507E1"/>
    <w:rsid w:val="00D509AC"/>
    <w:rsid w:val="00D50B55"/>
    <w:rsid w:val="00D50BE8"/>
    <w:rsid w:val="00D50C03"/>
    <w:rsid w:val="00D51070"/>
    <w:rsid w:val="00D51472"/>
    <w:rsid w:val="00D52CB5"/>
    <w:rsid w:val="00D53333"/>
    <w:rsid w:val="00D5342D"/>
    <w:rsid w:val="00D53FF4"/>
    <w:rsid w:val="00D552DF"/>
    <w:rsid w:val="00D55569"/>
    <w:rsid w:val="00D55B3A"/>
    <w:rsid w:val="00D55DF1"/>
    <w:rsid w:val="00D55F74"/>
    <w:rsid w:val="00D5676E"/>
    <w:rsid w:val="00D5732B"/>
    <w:rsid w:val="00D60073"/>
    <w:rsid w:val="00D604DA"/>
    <w:rsid w:val="00D605EE"/>
    <w:rsid w:val="00D610D1"/>
    <w:rsid w:val="00D61209"/>
    <w:rsid w:val="00D61380"/>
    <w:rsid w:val="00D6166A"/>
    <w:rsid w:val="00D6233F"/>
    <w:rsid w:val="00D62D96"/>
    <w:rsid w:val="00D635CA"/>
    <w:rsid w:val="00D63F0C"/>
    <w:rsid w:val="00D642CE"/>
    <w:rsid w:val="00D66775"/>
    <w:rsid w:val="00D66FD1"/>
    <w:rsid w:val="00D7083C"/>
    <w:rsid w:val="00D71BD7"/>
    <w:rsid w:val="00D71E43"/>
    <w:rsid w:val="00D72492"/>
    <w:rsid w:val="00D7261A"/>
    <w:rsid w:val="00D735EC"/>
    <w:rsid w:val="00D7442B"/>
    <w:rsid w:val="00D74529"/>
    <w:rsid w:val="00D74949"/>
    <w:rsid w:val="00D75F53"/>
    <w:rsid w:val="00D76019"/>
    <w:rsid w:val="00D76B7D"/>
    <w:rsid w:val="00D76DDB"/>
    <w:rsid w:val="00D7712D"/>
    <w:rsid w:val="00D776DE"/>
    <w:rsid w:val="00D77908"/>
    <w:rsid w:val="00D8149C"/>
    <w:rsid w:val="00D81569"/>
    <w:rsid w:val="00D819C7"/>
    <w:rsid w:val="00D81F22"/>
    <w:rsid w:val="00D81FB3"/>
    <w:rsid w:val="00D82BAD"/>
    <w:rsid w:val="00D832D1"/>
    <w:rsid w:val="00D84628"/>
    <w:rsid w:val="00D85361"/>
    <w:rsid w:val="00D854BE"/>
    <w:rsid w:val="00D85E7A"/>
    <w:rsid w:val="00D861F1"/>
    <w:rsid w:val="00D86DD6"/>
    <w:rsid w:val="00D86F90"/>
    <w:rsid w:val="00D87B4E"/>
    <w:rsid w:val="00D900DB"/>
    <w:rsid w:val="00D90710"/>
    <w:rsid w:val="00D908CA"/>
    <w:rsid w:val="00D91682"/>
    <w:rsid w:val="00D92157"/>
    <w:rsid w:val="00D9216C"/>
    <w:rsid w:val="00D92218"/>
    <w:rsid w:val="00D92F24"/>
    <w:rsid w:val="00D9425B"/>
    <w:rsid w:val="00D953D2"/>
    <w:rsid w:val="00D95731"/>
    <w:rsid w:val="00D95CC7"/>
    <w:rsid w:val="00D9675F"/>
    <w:rsid w:val="00D9694F"/>
    <w:rsid w:val="00D97352"/>
    <w:rsid w:val="00D9747B"/>
    <w:rsid w:val="00DA0002"/>
    <w:rsid w:val="00DA03B7"/>
    <w:rsid w:val="00DA0CB5"/>
    <w:rsid w:val="00DA14B9"/>
    <w:rsid w:val="00DA1767"/>
    <w:rsid w:val="00DA1F09"/>
    <w:rsid w:val="00DA2E98"/>
    <w:rsid w:val="00DA31AE"/>
    <w:rsid w:val="00DA31DE"/>
    <w:rsid w:val="00DA3416"/>
    <w:rsid w:val="00DA36DE"/>
    <w:rsid w:val="00DA49CB"/>
    <w:rsid w:val="00DA4E80"/>
    <w:rsid w:val="00DA5FED"/>
    <w:rsid w:val="00DA621E"/>
    <w:rsid w:val="00DA6821"/>
    <w:rsid w:val="00DA7753"/>
    <w:rsid w:val="00DB04E8"/>
    <w:rsid w:val="00DB051B"/>
    <w:rsid w:val="00DB0549"/>
    <w:rsid w:val="00DB0E3E"/>
    <w:rsid w:val="00DB1E4F"/>
    <w:rsid w:val="00DB2749"/>
    <w:rsid w:val="00DB2D33"/>
    <w:rsid w:val="00DB2DBD"/>
    <w:rsid w:val="00DB2F9C"/>
    <w:rsid w:val="00DB3287"/>
    <w:rsid w:val="00DB3972"/>
    <w:rsid w:val="00DB406D"/>
    <w:rsid w:val="00DB479E"/>
    <w:rsid w:val="00DB4B57"/>
    <w:rsid w:val="00DB4BE5"/>
    <w:rsid w:val="00DB6261"/>
    <w:rsid w:val="00DB664D"/>
    <w:rsid w:val="00DB6F57"/>
    <w:rsid w:val="00DB734B"/>
    <w:rsid w:val="00DC0338"/>
    <w:rsid w:val="00DC04D9"/>
    <w:rsid w:val="00DC0A4E"/>
    <w:rsid w:val="00DC0BC1"/>
    <w:rsid w:val="00DC10B0"/>
    <w:rsid w:val="00DC2679"/>
    <w:rsid w:val="00DC27AC"/>
    <w:rsid w:val="00DC4366"/>
    <w:rsid w:val="00DC484B"/>
    <w:rsid w:val="00DC4C16"/>
    <w:rsid w:val="00DC4F94"/>
    <w:rsid w:val="00DC51D5"/>
    <w:rsid w:val="00DC5A8C"/>
    <w:rsid w:val="00DC6D37"/>
    <w:rsid w:val="00DC7144"/>
    <w:rsid w:val="00DD0072"/>
    <w:rsid w:val="00DD08C1"/>
    <w:rsid w:val="00DD0EE0"/>
    <w:rsid w:val="00DD10D8"/>
    <w:rsid w:val="00DD2220"/>
    <w:rsid w:val="00DD250E"/>
    <w:rsid w:val="00DD2ECD"/>
    <w:rsid w:val="00DD3372"/>
    <w:rsid w:val="00DD38D1"/>
    <w:rsid w:val="00DD3AFD"/>
    <w:rsid w:val="00DD4D63"/>
    <w:rsid w:val="00DD4E9D"/>
    <w:rsid w:val="00DD4FF2"/>
    <w:rsid w:val="00DD5963"/>
    <w:rsid w:val="00DD60C1"/>
    <w:rsid w:val="00DD6382"/>
    <w:rsid w:val="00DD7EEF"/>
    <w:rsid w:val="00DE0944"/>
    <w:rsid w:val="00DE1343"/>
    <w:rsid w:val="00DE21F4"/>
    <w:rsid w:val="00DE2B00"/>
    <w:rsid w:val="00DE2CAF"/>
    <w:rsid w:val="00DE3B02"/>
    <w:rsid w:val="00DE47E1"/>
    <w:rsid w:val="00DE4B26"/>
    <w:rsid w:val="00DE4C43"/>
    <w:rsid w:val="00DE4E59"/>
    <w:rsid w:val="00DE5040"/>
    <w:rsid w:val="00DE53D3"/>
    <w:rsid w:val="00DE56EE"/>
    <w:rsid w:val="00DE5841"/>
    <w:rsid w:val="00DE593A"/>
    <w:rsid w:val="00DE5AB3"/>
    <w:rsid w:val="00DE5BA3"/>
    <w:rsid w:val="00DE5FBB"/>
    <w:rsid w:val="00DE6C5B"/>
    <w:rsid w:val="00DE6DB9"/>
    <w:rsid w:val="00DE7146"/>
    <w:rsid w:val="00DE792A"/>
    <w:rsid w:val="00DE7CCF"/>
    <w:rsid w:val="00DE7F12"/>
    <w:rsid w:val="00DF0868"/>
    <w:rsid w:val="00DF0C7C"/>
    <w:rsid w:val="00DF0CEF"/>
    <w:rsid w:val="00DF0DB0"/>
    <w:rsid w:val="00DF1AAF"/>
    <w:rsid w:val="00DF2415"/>
    <w:rsid w:val="00DF2CEB"/>
    <w:rsid w:val="00DF2D82"/>
    <w:rsid w:val="00DF30E8"/>
    <w:rsid w:val="00DF32CD"/>
    <w:rsid w:val="00DF332D"/>
    <w:rsid w:val="00DF35FA"/>
    <w:rsid w:val="00DF3E40"/>
    <w:rsid w:val="00DF4D0A"/>
    <w:rsid w:val="00DF5D4D"/>
    <w:rsid w:val="00DF685A"/>
    <w:rsid w:val="00DF7654"/>
    <w:rsid w:val="00E00481"/>
    <w:rsid w:val="00E007D1"/>
    <w:rsid w:val="00E00815"/>
    <w:rsid w:val="00E016D9"/>
    <w:rsid w:val="00E01AA5"/>
    <w:rsid w:val="00E02179"/>
    <w:rsid w:val="00E02B5E"/>
    <w:rsid w:val="00E02C51"/>
    <w:rsid w:val="00E03213"/>
    <w:rsid w:val="00E032B0"/>
    <w:rsid w:val="00E03902"/>
    <w:rsid w:val="00E03A9C"/>
    <w:rsid w:val="00E04749"/>
    <w:rsid w:val="00E048AE"/>
    <w:rsid w:val="00E052B4"/>
    <w:rsid w:val="00E0544E"/>
    <w:rsid w:val="00E05451"/>
    <w:rsid w:val="00E05842"/>
    <w:rsid w:val="00E05AC8"/>
    <w:rsid w:val="00E05D73"/>
    <w:rsid w:val="00E061C9"/>
    <w:rsid w:val="00E064D2"/>
    <w:rsid w:val="00E06FBF"/>
    <w:rsid w:val="00E07153"/>
    <w:rsid w:val="00E07E3E"/>
    <w:rsid w:val="00E10253"/>
    <w:rsid w:val="00E104A3"/>
    <w:rsid w:val="00E10B30"/>
    <w:rsid w:val="00E111D7"/>
    <w:rsid w:val="00E12791"/>
    <w:rsid w:val="00E131BB"/>
    <w:rsid w:val="00E1321E"/>
    <w:rsid w:val="00E133CF"/>
    <w:rsid w:val="00E1394C"/>
    <w:rsid w:val="00E15376"/>
    <w:rsid w:val="00E1539D"/>
    <w:rsid w:val="00E1592E"/>
    <w:rsid w:val="00E16343"/>
    <w:rsid w:val="00E16B04"/>
    <w:rsid w:val="00E16B38"/>
    <w:rsid w:val="00E16C48"/>
    <w:rsid w:val="00E16EB6"/>
    <w:rsid w:val="00E1752C"/>
    <w:rsid w:val="00E17A6A"/>
    <w:rsid w:val="00E17B13"/>
    <w:rsid w:val="00E17F81"/>
    <w:rsid w:val="00E20F96"/>
    <w:rsid w:val="00E213C6"/>
    <w:rsid w:val="00E218A9"/>
    <w:rsid w:val="00E21CF9"/>
    <w:rsid w:val="00E21E8B"/>
    <w:rsid w:val="00E21EBA"/>
    <w:rsid w:val="00E2227D"/>
    <w:rsid w:val="00E224D5"/>
    <w:rsid w:val="00E22612"/>
    <w:rsid w:val="00E22A62"/>
    <w:rsid w:val="00E22EEB"/>
    <w:rsid w:val="00E22F76"/>
    <w:rsid w:val="00E23C7C"/>
    <w:rsid w:val="00E2439F"/>
    <w:rsid w:val="00E2457B"/>
    <w:rsid w:val="00E246AC"/>
    <w:rsid w:val="00E25036"/>
    <w:rsid w:val="00E254C7"/>
    <w:rsid w:val="00E255B5"/>
    <w:rsid w:val="00E256A5"/>
    <w:rsid w:val="00E25BBE"/>
    <w:rsid w:val="00E267F9"/>
    <w:rsid w:val="00E26EFA"/>
    <w:rsid w:val="00E26F3B"/>
    <w:rsid w:val="00E27088"/>
    <w:rsid w:val="00E272B8"/>
    <w:rsid w:val="00E27624"/>
    <w:rsid w:val="00E27CDB"/>
    <w:rsid w:val="00E30054"/>
    <w:rsid w:val="00E304C9"/>
    <w:rsid w:val="00E30564"/>
    <w:rsid w:val="00E308C2"/>
    <w:rsid w:val="00E31403"/>
    <w:rsid w:val="00E31BDF"/>
    <w:rsid w:val="00E31C9E"/>
    <w:rsid w:val="00E32A6D"/>
    <w:rsid w:val="00E33486"/>
    <w:rsid w:val="00E361CB"/>
    <w:rsid w:val="00E373BC"/>
    <w:rsid w:val="00E378D5"/>
    <w:rsid w:val="00E37CB0"/>
    <w:rsid w:val="00E37CCA"/>
    <w:rsid w:val="00E400B9"/>
    <w:rsid w:val="00E40A8F"/>
    <w:rsid w:val="00E40F07"/>
    <w:rsid w:val="00E418F7"/>
    <w:rsid w:val="00E42173"/>
    <w:rsid w:val="00E42D2D"/>
    <w:rsid w:val="00E43CB9"/>
    <w:rsid w:val="00E43E9D"/>
    <w:rsid w:val="00E446D1"/>
    <w:rsid w:val="00E4470D"/>
    <w:rsid w:val="00E44971"/>
    <w:rsid w:val="00E44C0B"/>
    <w:rsid w:val="00E45BDB"/>
    <w:rsid w:val="00E45ECA"/>
    <w:rsid w:val="00E464EB"/>
    <w:rsid w:val="00E47B20"/>
    <w:rsid w:val="00E50196"/>
    <w:rsid w:val="00E5050E"/>
    <w:rsid w:val="00E50ACE"/>
    <w:rsid w:val="00E50B45"/>
    <w:rsid w:val="00E54E92"/>
    <w:rsid w:val="00E550C9"/>
    <w:rsid w:val="00E551C7"/>
    <w:rsid w:val="00E5594F"/>
    <w:rsid w:val="00E563FD"/>
    <w:rsid w:val="00E5657F"/>
    <w:rsid w:val="00E56F04"/>
    <w:rsid w:val="00E570B7"/>
    <w:rsid w:val="00E5719C"/>
    <w:rsid w:val="00E57679"/>
    <w:rsid w:val="00E57804"/>
    <w:rsid w:val="00E57D9A"/>
    <w:rsid w:val="00E60341"/>
    <w:rsid w:val="00E60C1D"/>
    <w:rsid w:val="00E60EF2"/>
    <w:rsid w:val="00E62919"/>
    <w:rsid w:val="00E640CD"/>
    <w:rsid w:val="00E6493A"/>
    <w:rsid w:val="00E652BE"/>
    <w:rsid w:val="00E65915"/>
    <w:rsid w:val="00E65C9C"/>
    <w:rsid w:val="00E65F50"/>
    <w:rsid w:val="00E66DCA"/>
    <w:rsid w:val="00E66FED"/>
    <w:rsid w:val="00E672C5"/>
    <w:rsid w:val="00E6739D"/>
    <w:rsid w:val="00E677C6"/>
    <w:rsid w:val="00E70BB5"/>
    <w:rsid w:val="00E70FD7"/>
    <w:rsid w:val="00E71B58"/>
    <w:rsid w:val="00E71D31"/>
    <w:rsid w:val="00E72462"/>
    <w:rsid w:val="00E7292B"/>
    <w:rsid w:val="00E74A69"/>
    <w:rsid w:val="00E754E0"/>
    <w:rsid w:val="00E75AA0"/>
    <w:rsid w:val="00E762C4"/>
    <w:rsid w:val="00E762F5"/>
    <w:rsid w:val="00E7658F"/>
    <w:rsid w:val="00E76E2C"/>
    <w:rsid w:val="00E76F43"/>
    <w:rsid w:val="00E77449"/>
    <w:rsid w:val="00E777DA"/>
    <w:rsid w:val="00E8009B"/>
    <w:rsid w:val="00E80134"/>
    <w:rsid w:val="00E80285"/>
    <w:rsid w:val="00E81326"/>
    <w:rsid w:val="00E814F7"/>
    <w:rsid w:val="00E8175F"/>
    <w:rsid w:val="00E81A39"/>
    <w:rsid w:val="00E81D65"/>
    <w:rsid w:val="00E82714"/>
    <w:rsid w:val="00E828C7"/>
    <w:rsid w:val="00E82CEA"/>
    <w:rsid w:val="00E82E9C"/>
    <w:rsid w:val="00E8420E"/>
    <w:rsid w:val="00E8469B"/>
    <w:rsid w:val="00E84CB7"/>
    <w:rsid w:val="00E8658B"/>
    <w:rsid w:val="00E86A5E"/>
    <w:rsid w:val="00E87ABD"/>
    <w:rsid w:val="00E87C1D"/>
    <w:rsid w:val="00E9014A"/>
    <w:rsid w:val="00E90332"/>
    <w:rsid w:val="00E90600"/>
    <w:rsid w:val="00E90EE6"/>
    <w:rsid w:val="00E91538"/>
    <w:rsid w:val="00E91841"/>
    <w:rsid w:val="00E91CD1"/>
    <w:rsid w:val="00E92546"/>
    <w:rsid w:val="00E937EC"/>
    <w:rsid w:val="00E9388B"/>
    <w:rsid w:val="00E938E9"/>
    <w:rsid w:val="00E93FB6"/>
    <w:rsid w:val="00E940C1"/>
    <w:rsid w:val="00E950D1"/>
    <w:rsid w:val="00E96141"/>
    <w:rsid w:val="00E96445"/>
    <w:rsid w:val="00E967D2"/>
    <w:rsid w:val="00E969E7"/>
    <w:rsid w:val="00E97B02"/>
    <w:rsid w:val="00EA0374"/>
    <w:rsid w:val="00EA05B4"/>
    <w:rsid w:val="00EA0B29"/>
    <w:rsid w:val="00EA0BA2"/>
    <w:rsid w:val="00EA104D"/>
    <w:rsid w:val="00EA1991"/>
    <w:rsid w:val="00EA2618"/>
    <w:rsid w:val="00EA26AB"/>
    <w:rsid w:val="00EA26B4"/>
    <w:rsid w:val="00EA28DE"/>
    <w:rsid w:val="00EA2EF3"/>
    <w:rsid w:val="00EA2FE0"/>
    <w:rsid w:val="00EA3B27"/>
    <w:rsid w:val="00EA3B67"/>
    <w:rsid w:val="00EA3B73"/>
    <w:rsid w:val="00EA4549"/>
    <w:rsid w:val="00EA50D5"/>
    <w:rsid w:val="00EA5FE6"/>
    <w:rsid w:val="00EA6191"/>
    <w:rsid w:val="00EA677B"/>
    <w:rsid w:val="00EA6B24"/>
    <w:rsid w:val="00EA7B03"/>
    <w:rsid w:val="00EB1397"/>
    <w:rsid w:val="00EB1F04"/>
    <w:rsid w:val="00EB30CA"/>
    <w:rsid w:val="00EB327E"/>
    <w:rsid w:val="00EB34FB"/>
    <w:rsid w:val="00EB44E1"/>
    <w:rsid w:val="00EB463F"/>
    <w:rsid w:val="00EB46B7"/>
    <w:rsid w:val="00EB4C1A"/>
    <w:rsid w:val="00EB4EF1"/>
    <w:rsid w:val="00EB50AE"/>
    <w:rsid w:val="00EB54BD"/>
    <w:rsid w:val="00EB55C8"/>
    <w:rsid w:val="00EB5796"/>
    <w:rsid w:val="00EB5C40"/>
    <w:rsid w:val="00EB5F56"/>
    <w:rsid w:val="00EB628E"/>
    <w:rsid w:val="00EB65EB"/>
    <w:rsid w:val="00EB699C"/>
    <w:rsid w:val="00EB6D4A"/>
    <w:rsid w:val="00EB7027"/>
    <w:rsid w:val="00EB73E9"/>
    <w:rsid w:val="00EC018A"/>
    <w:rsid w:val="00EC0B2A"/>
    <w:rsid w:val="00EC1559"/>
    <w:rsid w:val="00EC2334"/>
    <w:rsid w:val="00EC251F"/>
    <w:rsid w:val="00EC26ED"/>
    <w:rsid w:val="00EC28A6"/>
    <w:rsid w:val="00EC29A7"/>
    <w:rsid w:val="00EC3489"/>
    <w:rsid w:val="00EC4394"/>
    <w:rsid w:val="00EC4981"/>
    <w:rsid w:val="00EC5FB8"/>
    <w:rsid w:val="00EC6B9A"/>
    <w:rsid w:val="00EC6FB3"/>
    <w:rsid w:val="00EC7DC5"/>
    <w:rsid w:val="00EC7EB7"/>
    <w:rsid w:val="00ED0454"/>
    <w:rsid w:val="00ED0848"/>
    <w:rsid w:val="00ED0B0C"/>
    <w:rsid w:val="00ED0CFD"/>
    <w:rsid w:val="00ED0F1B"/>
    <w:rsid w:val="00ED1990"/>
    <w:rsid w:val="00ED1D1E"/>
    <w:rsid w:val="00ED1D72"/>
    <w:rsid w:val="00ED2E4E"/>
    <w:rsid w:val="00ED3348"/>
    <w:rsid w:val="00ED3B46"/>
    <w:rsid w:val="00ED4AFD"/>
    <w:rsid w:val="00ED5309"/>
    <w:rsid w:val="00ED5681"/>
    <w:rsid w:val="00ED5707"/>
    <w:rsid w:val="00ED6EFA"/>
    <w:rsid w:val="00ED7147"/>
    <w:rsid w:val="00ED75E9"/>
    <w:rsid w:val="00ED7961"/>
    <w:rsid w:val="00EE03CF"/>
    <w:rsid w:val="00EE0A8C"/>
    <w:rsid w:val="00EE1553"/>
    <w:rsid w:val="00EE1E22"/>
    <w:rsid w:val="00EE1FB4"/>
    <w:rsid w:val="00EE278F"/>
    <w:rsid w:val="00EE28DE"/>
    <w:rsid w:val="00EE3A8E"/>
    <w:rsid w:val="00EE3E9C"/>
    <w:rsid w:val="00EE4A0A"/>
    <w:rsid w:val="00EE5670"/>
    <w:rsid w:val="00EE5B4F"/>
    <w:rsid w:val="00EE6518"/>
    <w:rsid w:val="00EE6A84"/>
    <w:rsid w:val="00EE6EBE"/>
    <w:rsid w:val="00EE785B"/>
    <w:rsid w:val="00EE79C5"/>
    <w:rsid w:val="00EE7C00"/>
    <w:rsid w:val="00EF067D"/>
    <w:rsid w:val="00EF06BA"/>
    <w:rsid w:val="00EF094B"/>
    <w:rsid w:val="00EF11EB"/>
    <w:rsid w:val="00EF15C5"/>
    <w:rsid w:val="00EF17B4"/>
    <w:rsid w:val="00EF188E"/>
    <w:rsid w:val="00EF197E"/>
    <w:rsid w:val="00EF2078"/>
    <w:rsid w:val="00EF23D7"/>
    <w:rsid w:val="00EF2BE1"/>
    <w:rsid w:val="00EF366D"/>
    <w:rsid w:val="00EF41E7"/>
    <w:rsid w:val="00EF44E3"/>
    <w:rsid w:val="00EF45EF"/>
    <w:rsid w:val="00EF49FF"/>
    <w:rsid w:val="00EF5508"/>
    <w:rsid w:val="00EF639B"/>
    <w:rsid w:val="00EF6B1F"/>
    <w:rsid w:val="00EF6F0E"/>
    <w:rsid w:val="00EF6F18"/>
    <w:rsid w:val="00EF72FC"/>
    <w:rsid w:val="00EF7C02"/>
    <w:rsid w:val="00EF7DC6"/>
    <w:rsid w:val="00EF7F7F"/>
    <w:rsid w:val="00F00626"/>
    <w:rsid w:val="00F009E4"/>
    <w:rsid w:val="00F00ED8"/>
    <w:rsid w:val="00F02504"/>
    <w:rsid w:val="00F027DC"/>
    <w:rsid w:val="00F029CE"/>
    <w:rsid w:val="00F034E7"/>
    <w:rsid w:val="00F038FF"/>
    <w:rsid w:val="00F03F85"/>
    <w:rsid w:val="00F04046"/>
    <w:rsid w:val="00F044AF"/>
    <w:rsid w:val="00F0554B"/>
    <w:rsid w:val="00F05C5C"/>
    <w:rsid w:val="00F05E76"/>
    <w:rsid w:val="00F064D1"/>
    <w:rsid w:val="00F06F49"/>
    <w:rsid w:val="00F07919"/>
    <w:rsid w:val="00F07A74"/>
    <w:rsid w:val="00F10872"/>
    <w:rsid w:val="00F10A9A"/>
    <w:rsid w:val="00F1106C"/>
    <w:rsid w:val="00F118F0"/>
    <w:rsid w:val="00F11FBA"/>
    <w:rsid w:val="00F122F3"/>
    <w:rsid w:val="00F12FF2"/>
    <w:rsid w:val="00F132D7"/>
    <w:rsid w:val="00F13939"/>
    <w:rsid w:val="00F13994"/>
    <w:rsid w:val="00F13AE2"/>
    <w:rsid w:val="00F14B95"/>
    <w:rsid w:val="00F14DCC"/>
    <w:rsid w:val="00F150E7"/>
    <w:rsid w:val="00F1539E"/>
    <w:rsid w:val="00F161D6"/>
    <w:rsid w:val="00F16345"/>
    <w:rsid w:val="00F163EA"/>
    <w:rsid w:val="00F16BB2"/>
    <w:rsid w:val="00F2058E"/>
    <w:rsid w:val="00F2060A"/>
    <w:rsid w:val="00F20702"/>
    <w:rsid w:val="00F224ED"/>
    <w:rsid w:val="00F228BA"/>
    <w:rsid w:val="00F22901"/>
    <w:rsid w:val="00F22CD0"/>
    <w:rsid w:val="00F23462"/>
    <w:rsid w:val="00F23AA7"/>
    <w:rsid w:val="00F23FB9"/>
    <w:rsid w:val="00F244C2"/>
    <w:rsid w:val="00F2466A"/>
    <w:rsid w:val="00F26656"/>
    <w:rsid w:val="00F26888"/>
    <w:rsid w:val="00F272CD"/>
    <w:rsid w:val="00F301EA"/>
    <w:rsid w:val="00F303D0"/>
    <w:rsid w:val="00F3085D"/>
    <w:rsid w:val="00F30ADB"/>
    <w:rsid w:val="00F30EA1"/>
    <w:rsid w:val="00F31A9F"/>
    <w:rsid w:val="00F32807"/>
    <w:rsid w:val="00F339E0"/>
    <w:rsid w:val="00F33AAA"/>
    <w:rsid w:val="00F3520F"/>
    <w:rsid w:val="00F35BE3"/>
    <w:rsid w:val="00F35DB0"/>
    <w:rsid w:val="00F365DC"/>
    <w:rsid w:val="00F36A46"/>
    <w:rsid w:val="00F3774E"/>
    <w:rsid w:val="00F3794E"/>
    <w:rsid w:val="00F407EB"/>
    <w:rsid w:val="00F40880"/>
    <w:rsid w:val="00F40959"/>
    <w:rsid w:val="00F41298"/>
    <w:rsid w:val="00F42408"/>
    <w:rsid w:val="00F42671"/>
    <w:rsid w:val="00F440D8"/>
    <w:rsid w:val="00F4477D"/>
    <w:rsid w:val="00F45100"/>
    <w:rsid w:val="00F4601A"/>
    <w:rsid w:val="00F50675"/>
    <w:rsid w:val="00F508B3"/>
    <w:rsid w:val="00F50A15"/>
    <w:rsid w:val="00F50D54"/>
    <w:rsid w:val="00F5176A"/>
    <w:rsid w:val="00F518F6"/>
    <w:rsid w:val="00F51A6A"/>
    <w:rsid w:val="00F51AD2"/>
    <w:rsid w:val="00F51E2A"/>
    <w:rsid w:val="00F527DC"/>
    <w:rsid w:val="00F53604"/>
    <w:rsid w:val="00F54C3C"/>
    <w:rsid w:val="00F553DF"/>
    <w:rsid w:val="00F561F3"/>
    <w:rsid w:val="00F5670B"/>
    <w:rsid w:val="00F570D3"/>
    <w:rsid w:val="00F57F90"/>
    <w:rsid w:val="00F604AD"/>
    <w:rsid w:val="00F60569"/>
    <w:rsid w:val="00F609B1"/>
    <w:rsid w:val="00F610A2"/>
    <w:rsid w:val="00F61393"/>
    <w:rsid w:val="00F617D7"/>
    <w:rsid w:val="00F618C4"/>
    <w:rsid w:val="00F625F2"/>
    <w:rsid w:val="00F6267F"/>
    <w:rsid w:val="00F62FC4"/>
    <w:rsid w:val="00F632E9"/>
    <w:rsid w:val="00F63CD5"/>
    <w:rsid w:val="00F640CE"/>
    <w:rsid w:val="00F655AC"/>
    <w:rsid w:val="00F65B87"/>
    <w:rsid w:val="00F66782"/>
    <w:rsid w:val="00F66B26"/>
    <w:rsid w:val="00F66DF7"/>
    <w:rsid w:val="00F673DB"/>
    <w:rsid w:val="00F677B1"/>
    <w:rsid w:val="00F6794A"/>
    <w:rsid w:val="00F70AB3"/>
    <w:rsid w:val="00F72537"/>
    <w:rsid w:val="00F728AF"/>
    <w:rsid w:val="00F72D59"/>
    <w:rsid w:val="00F745B6"/>
    <w:rsid w:val="00F745F0"/>
    <w:rsid w:val="00F74C0A"/>
    <w:rsid w:val="00F751E9"/>
    <w:rsid w:val="00F75203"/>
    <w:rsid w:val="00F75EFF"/>
    <w:rsid w:val="00F76151"/>
    <w:rsid w:val="00F778D8"/>
    <w:rsid w:val="00F80CB8"/>
    <w:rsid w:val="00F81132"/>
    <w:rsid w:val="00F81248"/>
    <w:rsid w:val="00F81C32"/>
    <w:rsid w:val="00F82231"/>
    <w:rsid w:val="00F82997"/>
    <w:rsid w:val="00F82EF1"/>
    <w:rsid w:val="00F83DBF"/>
    <w:rsid w:val="00F84DE6"/>
    <w:rsid w:val="00F84E32"/>
    <w:rsid w:val="00F855C5"/>
    <w:rsid w:val="00F85A46"/>
    <w:rsid w:val="00F85E70"/>
    <w:rsid w:val="00F875E1"/>
    <w:rsid w:val="00F877CB"/>
    <w:rsid w:val="00F87B21"/>
    <w:rsid w:val="00F87BC4"/>
    <w:rsid w:val="00F87D3A"/>
    <w:rsid w:val="00F901BA"/>
    <w:rsid w:val="00F90682"/>
    <w:rsid w:val="00F90739"/>
    <w:rsid w:val="00F91BE8"/>
    <w:rsid w:val="00F9224F"/>
    <w:rsid w:val="00F9234C"/>
    <w:rsid w:val="00F9272F"/>
    <w:rsid w:val="00F92B20"/>
    <w:rsid w:val="00F937A3"/>
    <w:rsid w:val="00F9457B"/>
    <w:rsid w:val="00F95733"/>
    <w:rsid w:val="00F958BC"/>
    <w:rsid w:val="00F969AA"/>
    <w:rsid w:val="00F96F18"/>
    <w:rsid w:val="00F970B3"/>
    <w:rsid w:val="00F971C4"/>
    <w:rsid w:val="00F97286"/>
    <w:rsid w:val="00F975DE"/>
    <w:rsid w:val="00F97B36"/>
    <w:rsid w:val="00FA09FA"/>
    <w:rsid w:val="00FA0BA0"/>
    <w:rsid w:val="00FA1EA8"/>
    <w:rsid w:val="00FA2296"/>
    <w:rsid w:val="00FA29F3"/>
    <w:rsid w:val="00FA2BBB"/>
    <w:rsid w:val="00FA35B3"/>
    <w:rsid w:val="00FA3AA1"/>
    <w:rsid w:val="00FA456F"/>
    <w:rsid w:val="00FA48A5"/>
    <w:rsid w:val="00FA4CCE"/>
    <w:rsid w:val="00FA4D0A"/>
    <w:rsid w:val="00FA4EC3"/>
    <w:rsid w:val="00FA512E"/>
    <w:rsid w:val="00FA5C5F"/>
    <w:rsid w:val="00FA686F"/>
    <w:rsid w:val="00FA6F38"/>
    <w:rsid w:val="00FA7BA2"/>
    <w:rsid w:val="00FB0240"/>
    <w:rsid w:val="00FB032B"/>
    <w:rsid w:val="00FB06FC"/>
    <w:rsid w:val="00FB0982"/>
    <w:rsid w:val="00FB0E24"/>
    <w:rsid w:val="00FB102B"/>
    <w:rsid w:val="00FB1378"/>
    <w:rsid w:val="00FB20AF"/>
    <w:rsid w:val="00FB22A2"/>
    <w:rsid w:val="00FB2609"/>
    <w:rsid w:val="00FB2637"/>
    <w:rsid w:val="00FB2AC0"/>
    <w:rsid w:val="00FB300F"/>
    <w:rsid w:val="00FB32C0"/>
    <w:rsid w:val="00FB3C63"/>
    <w:rsid w:val="00FB3E23"/>
    <w:rsid w:val="00FB59BF"/>
    <w:rsid w:val="00FB59D3"/>
    <w:rsid w:val="00FB5BB9"/>
    <w:rsid w:val="00FB619F"/>
    <w:rsid w:val="00FB6386"/>
    <w:rsid w:val="00FC02F3"/>
    <w:rsid w:val="00FC03CF"/>
    <w:rsid w:val="00FC0CD1"/>
    <w:rsid w:val="00FC0EF1"/>
    <w:rsid w:val="00FC0F86"/>
    <w:rsid w:val="00FC0FA8"/>
    <w:rsid w:val="00FC1017"/>
    <w:rsid w:val="00FC19B8"/>
    <w:rsid w:val="00FC1C31"/>
    <w:rsid w:val="00FC2720"/>
    <w:rsid w:val="00FC2750"/>
    <w:rsid w:val="00FC28A7"/>
    <w:rsid w:val="00FC2C45"/>
    <w:rsid w:val="00FC363E"/>
    <w:rsid w:val="00FC3929"/>
    <w:rsid w:val="00FC44B4"/>
    <w:rsid w:val="00FC50E2"/>
    <w:rsid w:val="00FC51D9"/>
    <w:rsid w:val="00FC573D"/>
    <w:rsid w:val="00FC5B8F"/>
    <w:rsid w:val="00FC663A"/>
    <w:rsid w:val="00FC665F"/>
    <w:rsid w:val="00FC78C4"/>
    <w:rsid w:val="00FC7B14"/>
    <w:rsid w:val="00FD0B05"/>
    <w:rsid w:val="00FD0CF9"/>
    <w:rsid w:val="00FD13DE"/>
    <w:rsid w:val="00FD1583"/>
    <w:rsid w:val="00FD1A33"/>
    <w:rsid w:val="00FD1C10"/>
    <w:rsid w:val="00FD1F0F"/>
    <w:rsid w:val="00FD22F4"/>
    <w:rsid w:val="00FD24BC"/>
    <w:rsid w:val="00FD4426"/>
    <w:rsid w:val="00FD4441"/>
    <w:rsid w:val="00FD46B8"/>
    <w:rsid w:val="00FD4784"/>
    <w:rsid w:val="00FD4B96"/>
    <w:rsid w:val="00FD5154"/>
    <w:rsid w:val="00FD54F2"/>
    <w:rsid w:val="00FD5B26"/>
    <w:rsid w:val="00FD5D44"/>
    <w:rsid w:val="00FD6142"/>
    <w:rsid w:val="00FD70C2"/>
    <w:rsid w:val="00FD75FA"/>
    <w:rsid w:val="00FD77D6"/>
    <w:rsid w:val="00FE006F"/>
    <w:rsid w:val="00FE11AF"/>
    <w:rsid w:val="00FE1A52"/>
    <w:rsid w:val="00FE1B78"/>
    <w:rsid w:val="00FE2E58"/>
    <w:rsid w:val="00FE3893"/>
    <w:rsid w:val="00FE3F1A"/>
    <w:rsid w:val="00FE44CB"/>
    <w:rsid w:val="00FE5057"/>
    <w:rsid w:val="00FE5D64"/>
    <w:rsid w:val="00FE5EE8"/>
    <w:rsid w:val="00FE6276"/>
    <w:rsid w:val="00FE64BB"/>
    <w:rsid w:val="00FE6815"/>
    <w:rsid w:val="00FE717B"/>
    <w:rsid w:val="00FE7595"/>
    <w:rsid w:val="00FE7DC2"/>
    <w:rsid w:val="00FF025E"/>
    <w:rsid w:val="00FF03F8"/>
    <w:rsid w:val="00FF1A3C"/>
    <w:rsid w:val="00FF1CA9"/>
    <w:rsid w:val="00FF1D7F"/>
    <w:rsid w:val="00FF2BEA"/>
    <w:rsid w:val="00FF3087"/>
    <w:rsid w:val="00FF341B"/>
    <w:rsid w:val="00FF3EE7"/>
    <w:rsid w:val="00FF4227"/>
    <w:rsid w:val="00FF4AD1"/>
    <w:rsid w:val="00FF4F70"/>
    <w:rsid w:val="00FF5996"/>
    <w:rsid w:val="00FF59E5"/>
    <w:rsid w:val="00FF5E73"/>
    <w:rsid w:val="00FF6CD8"/>
    <w:rsid w:val="00FF7746"/>
    <w:rsid w:val="00FF7A2E"/>
    <w:rsid w:val="014803E5"/>
    <w:rsid w:val="018351A6"/>
    <w:rsid w:val="01972D1E"/>
    <w:rsid w:val="02013A0F"/>
    <w:rsid w:val="02226DA4"/>
    <w:rsid w:val="0268118F"/>
    <w:rsid w:val="0277442D"/>
    <w:rsid w:val="0377290A"/>
    <w:rsid w:val="04562D16"/>
    <w:rsid w:val="06195BF7"/>
    <w:rsid w:val="067615E3"/>
    <w:rsid w:val="0798473E"/>
    <w:rsid w:val="07B20311"/>
    <w:rsid w:val="08A047FF"/>
    <w:rsid w:val="0970335E"/>
    <w:rsid w:val="09B05FC4"/>
    <w:rsid w:val="0A291A50"/>
    <w:rsid w:val="0A3F49EC"/>
    <w:rsid w:val="0C3D23CD"/>
    <w:rsid w:val="0CE328CC"/>
    <w:rsid w:val="0E412DCE"/>
    <w:rsid w:val="0ED72BEB"/>
    <w:rsid w:val="0F2C17D4"/>
    <w:rsid w:val="0FDA4DA1"/>
    <w:rsid w:val="103521BF"/>
    <w:rsid w:val="10C53AD6"/>
    <w:rsid w:val="112354B7"/>
    <w:rsid w:val="12F60BE5"/>
    <w:rsid w:val="14545A05"/>
    <w:rsid w:val="148315B4"/>
    <w:rsid w:val="155E5CE7"/>
    <w:rsid w:val="1601473A"/>
    <w:rsid w:val="16111EEE"/>
    <w:rsid w:val="16BB7B56"/>
    <w:rsid w:val="180F0E6A"/>
    <w:rsid w:val="184F4047"/>
    <w:rsid w:val="19474961"/>
    <w:rsid w:val="194A1895"/>
    <w:rsid w:val="1A0C0A76"/>
    <w:rsid w:val="1B6F0C77"/>
    <w:rsid w:val="1BA34081"/>
    <w:rsid w:val="1D8E6B2B"/>
    <w:rsid w:val="1F6E2E09"/>
    <w:rsid w:val="20B66EBD"/>
    <w:rsid w:val="20D46630"/>
    <w:rsid w:val="21445057"/>
    <w:rsid w:val="2189199C"/>
    <w:rsid w:val="21C31211"/>
    <w:rsid w:val="21F85541"/>
    <w:rsid w:val="22112AF8"/>
    <w:rsid w:val="22946B62"/>
    <w:rsid w:val="237819B2"/>
    <w:rsid w:val="23AA4C2B"/>
    <w:rsid w:val="23FF1C5F"/>
    <w:rsid w:val="2483767F"/>
    <w:rsid w:val="252C79CB"/>
    <w:rsid w:val="257A4250"/>
    <w:rsid w:val="25DA1C9D"/>
    <w:rsid w:val="25E81569"/>
    <w:rsid w:val="25F1267D"/>
    <w:rsid w:val="26C86F6F"/>
    <w:rsid w:val="2728340D"/>
    <w:rsid w:val="28574F56"/>
    <w:rsid w:val="290E68E6"/>
    <w:rsid w:val="2A0964D3"/>
    <w:rsid w:val="2B624C67"/>
    <w:rsid w:val="2C7309C9"/>
    <w:rsid w:val="2CC03DE4"/>
    <w:rsid w:val="2CFA5040"/>
    <w:rsid w:val="2DAA2AC7"/>
    <w:rsid w:val="2DC66BC8"/>
    <w:rsid w:val="2E1C573D"/>
    <w:rsid w:val="2F133C8A"/>
    <w:rsid w:val="2F8B2B0D"/>
    <w:rsid w:val="30102E87"/>
    <w:rsid w:val="301E5724"/>
    <w:rsid w:val="309904BB"/>
    <w:rsid w:val="30B5776A"/>
    <w:rsid w:val="31C02170"/>
    <w:rsid w:val="32094F1B"/>
    <w:rsid w:val="326D4833"/>
    <w:rsid w:val="326F7305"/>
    <w:rsid w:val="32CC5360"/>
    <w:rsid w:val="33741824"/>
    <w:rsid w:val="33FE329D"/>
    <w:rsid w:val="34531449"/>
    <w:rsid w:val="350153BA"/>
    <w:rsid w:val="37345C2F"/>
    <w:rsid w:val="37A13497"/>
    <w:rsid w:val="37DB0B5B"/>
    <w:rsid w:val="38A14999"/>
    <w:rsid w:val="38E55278"/>
    <w:rsid w:val="38F72426"/>
    <w:rsid w:val="39F774D5"/>
    <w:rsid w:val="3A014299"/>
    <w:rsid w:val="3B9438B5"/>
    <w:rsid w:val="3C2920A3"/>
    <w:rsid w:val="3D5305FD"/>
    <w:rsid w:val="3DB82B0B"/>
    <w:rsid w:val="3E1D53B4"/>
    <w:rsid w:val="3E302692"/>
    <w:rsid w:val="3F646A48"/>
    <w:rsid w:val="406869C9"/>
    <w:rsid w:val="40E058B7"/>
    <w:rsid w:val="420942D3"/>
    <w:rsid w:val="42436321"/>
    <w:rsid w:val="437C4C12"/>
    <w:rsid w:val="447F4709"/>
    <w:rsid w:val="44AF7727"/>
    <w:rsid w:val="477B422E"/>
    <w:rsid w:val="47FF43A0"/>
    <w:rsid w:val="489405E3"/>
    <w:rsid w:val="48D17049"/>
    <w:rsid w:val="4942157C"/>
    <w:rsid w:val="494C3348"/>
    <w:rsid w:val="49633611"/>
    <w:rsid w:val="49B41F8B"/>
    <w:rsid w:val="49B8543C"/>
    <w:rsid w:val="4AAB7EC8"/>
    <w:rsid w:val="4AB35228"/>
    <w:rsid w:val="4AF83BF8"/>
    <w:rsid w:val="4C0B12D1"/>
    <w:rsid w:val="4C676B0B"/>
    <w:rsid w:val="4C79101D"/>
    <w:rsid w:val="4CF10C29"/>
    <w:rsid w:val="4D1549D8"/>
    <w:rsid w:val="4D2212B6"/>
    <w:rsid w:val="4D647769"/>
    <w:rsid w:val="4DA461C5"/>
    <w:rsid w:val="4ECC1EB5"/>
    <w:rsid w:val="4F9F369E"/>
    <w:rsid w:val="4FA068C2"/>
    <w:rsid w:val="4FE07142"/>
    <w:rsid w:val="503B3B4F"/>
    <w:rsid w:val="50B233AE"/>
    <w:rsid w:val="50BD1A86"/>
    <w:rsid w:val="50C856AC"/>
    <w:rsid w:val="512D1074"/>
    <w:rsid w:val="51B21CE1"/>
    <w:rsid w:val="51B43C52"/>
    <w:rsid w:val="529053BC"/>
    <w:rsid w:val="54737C17"/>
    <w:rsid w:val="56135A00"/>
    <w:rsid w:val="575008E0"/>
    <w:rsid w:val="57FF4ECE"/>
    <w:rsid w:val="583F5C6F"/>
    <w:rsid w:val="58780C81"/>
    <w:rsid w:val="589F6E57"/>
    <w:rsid w:val="58F00D27"/>
    <w:rsid w:val="5CFE229F"/>
    <w:rsid w:val="5D9E48F1"/>
    <w:rsid w:val="5E5B240E"/>
    <w:rsid w:val="5F23576E"/>
    <w:rsid w:val="60FB2142"/>
    <w:rsid w:val="61AD5A56"/>
    <w:rsid w:val="62024702"/>
    <w:rsid w:val="623F13F3"/>
    <w:rsid w:val="62913D6C"/>
    <w:rsid w:val="63341F60"/>
    <w:rsid w:val="64015E38"/>
    <w:rsid w:val="64C00739"/>
    <w:rsid w:val="664C08FC"/>
    <w:rsid w:val="68675D17"/>
    <w:rsid w:val="69375759"/>
    <w:rsid w:val="6A276E52"/>
    <w:rsid w:val="6A5D02C8"/>
    <w:rsid w:val="6B7B0770"/>
    <w:rsid w:val="6D162901"/>
    <w:rsid w:val="6D894C69"/>
    <w:rsid w:val="6EB81711"/>
    <w:rsid w:val="6F7C0A98"/>
    <w:rsid w:val="6FFB67C3"/>
    <w:rsid w:val="70984C7A"/>
    <w:rsid w:val="71EE4619"/>
    <w:rsid w:val="72BA57B6"/>
    <w:rsid w:val="72DD6062"/>
    <w:rsid w:val="73C647DF"/>
    <w:rsid w:val="75621AD9"/>
    <w:rsid w:val="77107636"/>
    <w:rsid w:val="771D5BC2"/>
    <w:rsid w:val="776A5A57"/>
    <w:rsid w:val="7896597E"/>
    <w:rsid w:val="78EF6271"/>
    <w:rsid w:val="797C7F54"/>
    <w:rsid w:val="7B12367E"/>
    <w:rsid w:val="7BCA6D92"/>
    <w:rsid w:val="7C684A63"/>
    <w:rsid w:val="7CB61C71"/>
    <w:rsid w:val="7E3678AE"/>
    <w:rsid w:val="7E5F017F"/>
    <w:rsid w:val="7E7909B6"/>
    <w:rsid w:val="7EEC6E98"/>
    <w:rsid w:val="7F6C114B"/>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DDE796"/>
  <w15:docId w15:val="{08DB17E7-9CAC-47AE-ACA0-7B258C502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eastAsia="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qFormat/>
    <w:pPr>
      <w:spacing w:before="100" w:beforeAutospacing="1" w:after="142" w:line="288" w:lineRule="auto"/>
    </w:pPr>
    <w:rPr>
      <w:sz w:val="24"/>
      <w:szCs w:val="24"/>
    </w:rPr>
  </w:style>
  <w:style w:type="paragraph" w:styleId="Rodap">
    <w:name w:val="footer"/>
    <w:basedOn w:val="Normal"/>
    <w:link w:val="RodapChar"/>
    <w:uiPriority w:val="99"/>
    <w:qFormat/>
    <w:pPr>
      <w:widowControl w:val="0"/>
      <w:suppressLineNumbers/>
      <w:tabs>
        <w:tab w:val="left" w:pos="708"/>
        <w:tab w:val="center" w:pos="4252"/>
        <w:tab w:val="right" w:pos="8504"/>
      </w:tabs>
      <w:suppressAutoHyphens/>
      <w:spacing w:line="100" w:lineRule="atLeast"/>
      <w:textAlignment w:val="baseline"/>
    </w:pPr>
    <w:rPr>
      <w:rFonts w:ascii="Cambria" w:eastAsia="MS Mincho" w:hAnsi="Cambria" w:cs="Cambria"/>
      <w:color w:val="00000A"/>
      <w:sz w:val="24"/>
      <w:szCs w:val="21"/>
      <w:lang w:eastAsia="zh-CN" w:bidi="hi-IN"/>
    </w:rPr>
  </w:style>
  <w:style w:type="character" w:styleId="Nmerodelinha">
    <w:name w:val="line number"/>
    <w:basedOn w:val="Fontepargpadro"/>
    <w:uiPriority w:val="99"/>
    <w:semiHidden/>
    <w:unhideWhenUsed/>
    <w:qFormat/>
  </w:style>
  <w:style w:type="paragraph" w:customStyle="1" w:styleId="Cabealho1">
    <w:name w:val="Cabeçalho1"/>
    <w:basedOn w:val="Normal"/>
    <w:qFormat/>
    <w:pPr>
      <w:widowControl w:val="0"/>
      <w:suppressLineNumbers/>
      <w:tabs>
        <w:tab w:val="left" w:pos="708"/>
        <w:tab w:val="center" w:pos="4252"/>
        <w:tab w:val="right" w:pos="8504"/>
      </w:tabs>
      <w:suppressAutoHyphens/>
      <w:spacing w:line="100" w:lineRule="atLeast"/>
      <w:textAlignment w:val="baseline"/>
    </w:pPr>
    <w:rPr>
      <w:rFonts w:ascii="Cambria" w:eastAsia="MS Mincho" w:hAnsi="Cambria" w:cs="Cambria"/>
      <w:color w:val="00000A"/>
      <w:sz w:val="24"/>
      <w:szCs w:val="21"/>
      <w:lang w:eastAsia="zh-CN" w:bidi="hi-IN"/>
    </w:rPr>
  </w:style>
  <w:style w:type="character" w:customStyle="1" w:styleId="RodapChar">
    <w:name w:val="Rodapé Char"/>
    <w:basedOn w:val="Fontepargpadro"/>
    <w:link w:val="Rodap"/>
    <w:uiPriority w:val="99"/>
    <w:qFormat/>
    <w:rPr>
      <w:rFonts w:ascii="Cambria" w:eastAsia="MS Mincho" w:hAnsi="Cambria" w:cs="Cambria"/>
      <w:color w:val="00000A"/>
      <w:sz w:val="24"/>
      <w:szCs w:val="21"/>
      <w:lang w:eastAsia="zh-CN" w:bidi="hi-IN"/>
    </w:rPr>
  </w:style>
  <w:style w:type="character" w:customStyle="1" w:styleId="WW8Num1z3">
    <w:name w:val="WW8Num1z3"/>
    <w:qFormat/>
  </w:style>
  <w:style w:type="paragraph" w:customStyle="1" w:styleId="western">
    <w:name w:val="western"/>
    <w:basedOn w:val="Normal"/>
    <w:qFormat/>
    <w:pPr>
      <w:spacing w:before="100" w:beforeAutospacing="1" w:after="142" w:line="288" w:lineRule="auto"/>
    </w:pPr>
    <w:rPr>
      <w:color w:val="00000A"/>
    </w:rPr>
  </w:style>
  <w:style w:type="character" w:customStyle="1" w:styleId="WW8Num1z6">
    <w:name w:val="WW8Num1z6"/>
    <w:qFormat/>
  </w:style>
  <w:style w:type="character" w:customStyle="1" w:styleId="Fontepargpadro1">
    <w:name w:val="Fonte parág. padrão1"/>
    <w:qFormat/>
  </w:style>
  <w:style w:type="paragraph" w:styleId="Cabealho">
    <w:name w:val="header"/>
    <w:basedOn w:val="Normal"/>
    <w:link w:val="CabealhoChar"/>
    <w:uiPriority w:val="99"/>
    <w:unhideWhenUsed/>
    <w:rsid w:val="00BB2174"/>
    <w:pPr>
      <w:tabs>
        <w:tab w:val="center" w:pos="4252"/>
        <w:tab w:val="right" w:pos="8504"/>
      </w:tabs>
    </w:pPr>
  </w:style>
  <w:style w:type="character" w:customStyle="1" w:styleId="CabealhoChar">
    <w:name w:val="Cabeçalho Char"/>
    <w:basedOn w:val="Fontepargpadro"/>
    <w:link w:val="Cabealho"/>
    <w:uiPriority w:val="99"/>
    <w:rsid w:val="00BB2174"/>
    <w:rPr>
      <w:rFonts w:eastAsia="Times New Roman"/>
    </w:rPr>
  </w:style>
  <w:style w:type="paragraph" w:styleId="Textodebalo">
    <w:name w:val="Balloon Text"/>
    <w:basedOn w:val="Normal"/>
    <w:link w:val="TextodebaloChar"/>
    <w:uiPriority w:val="99"/>
    <w:semiHidden/>
    <w:unhideWhenUsed/>
    <w:rsid w:val="0072016E"/>
    <w:rPr>
      <w:rFonts w:ascii="Segoe UI" w:hAnsi="Segoe UI" w:cs="Segoe UI"/>
      <w:sz w:val="18"/>
      <w:szCs w:val="18"/>
    </w:rPr>
  </w:style>
  <w:style w:type="character" w:customStyle="1" w:styleId="TextodebaloChar">
    <w:name w:val="Texto de balão Char"/>
    <w:basedOn w:val="Fontepargpadro"/>
    <w:link w:val="Textodebalo"/>
    <w:uiPriority w:val="99"/>
    <w:semiHidden/>
    <w:rsid w:val="0072016E"/>
    <w:rPr>
      <w:rFonts w:ascii="Segoe UI" w:eastAsia="Times New Roman" w:hAnsi="Segoe UI" w:cs="Segoe UI"/>
      <w:sz w:val="18"/>
      <w:szCs w:val="18"/>
    </w:rPr>
  </w:style>
  <w:style w:type="character" w:styleId="Hyperlink">
    <w:name w:val="Hyperlink"/>
    <w:basedOn w:val="Fontepargpadro"/>
    <w:uiPriority w:val="99"/>
    <w:semiHidden/>
    <w:unhideWhenUsed/>
    <w:rsid w:val="00F044A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151264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11B65D55-B8DB-454E-92C4-70D489E610E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832</TotalTime>
  <Pages>5</Pages>
  <Words>2642</Words>
  <Characters>14272</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Apoio - Comissões</dc:creator>
  <cp:lastModifiedBy>Guilherme</cp:lastModifiedBy>
  <cp:revision>496</cp:revision>
  <cp:lastPrinted>2020-11-27T12:28:00Z</cp:lastPrinted>
  <dcterms:created xsi:type="dcterms:W3CDTF">2020-12-16T11:53:00Z</dcterms:created>
  <dcterms:modified xsi:type="dcterms:W3CDTF">2024-06-25T12:15:00Z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1046-10.2.0.6080</vt:lpwstr>
  </property>
</Properties>
</file>