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9809" w14:textId="370F1EBE"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 xml:space="preserve">SÚMULA DA </w:t>
      </w:r>
      <w:r w:rsidR="0066096C" w:rsidRPr="002A4672">
        <w:rPr>
          <w:rFonts w:ascii="Arial" w:hAnsi="Arial" w:cs="Arial"/>
          <w:b/>
          <w:bCs/>
          <w:color w:val="00000A"/>
          <w:sz w:val="22"/>
          <w:szCs w:val="22"/>
          <w:u w:val="single"/>
        </w:rPr>
        <w:t>1</w:t>
      </w:r>
      <w:r w:rsidR="009A7FD2" w:rsidRPr="002A4672">
        <w:rPr>
          <w:rFonts w:ascii="Arial" w:hAnsi="Arial" w:cs="Arial"/>
          <w:b/>
          <w:bCs/>
          <w:color w:val="00000A"/>
          <w:sz w:val="22"/>
          <w:szCs w:val="22"/>
          <w:u w:val="single"/>
        </w:rPr>
        <w:t>5</w:t>
      </w:r>
      <w:r w:rsidR="00B77B23">
        <w:rPr>
          <w:rFonts w:ascii="Arial" w:hAnsi="Arial" w:cs="Arial"/>
          <w:b/>
          <w:bCs/>
          <w:color w:val="00000A"/>
          <w:sz w:val="22"/>
          <w:szCs w:val="22"/>
          <w:u w:val="single"/>
        </w:rPr>
        <w:t>2</w:t>
      </w:r>
      <w:r w:rsidRPr="002A4672">
        <w:rPr>
          <w:rFonts w:ascii="Arial" w:hAnsi="Arial" w:cs="Arial"/>
          <w:b/>
          <w:bCs/>
          <w:color w:val="00000A"/>
          <w:sz w:val="22"/>
          <w:szCs w:val="22"/>
          <w:u w:val="single"/>
        </w:rPr>
        <w:t xml:space="preserve">ª REUNIÃO PLENÁRIA ORDINÁRIA, DO CONSELHO DE ARQUITETURA E URBANISMO DE GOIÁS, REALIZADA NO DIA </w:t>
      </w:r>
      <w:r w:rsidR="00B77B23">
        <w:rPr>
          <w:rFonts w:ascii="Arial" w:hAnsi="Arial" w:cs="Arial"/>
          <w:b/>
          <w:bCs/>
          <w:color w:val="00000A"/>
          <w:sz w:val="22"/>
          <w:szCs w:val="22"/>
          <w:u w:val="single"/>
        </w:rPr>
        <w:t>27</w:t>
      </w:r>
      <w:r w:rsidR="009A7FD2" w:rsidRPr="002A4672">
        <w:rPr>
          <w:rFonts w:ascii="Arial" w:hAnsi="Arial" w:cs="Arial"/>
          <w:b/>
          <w:bCs/>
          <w:color w:val="00000A"/>
          <w:sz w:val="22"/>
          <w:szCs w:val="22"/>
          <w:u w:val="single"/>
        </w:rPr>
        <w:t xml:space="preserve"> </w:t>
      </w:r>
      <w:r w:rsidRPr="002A4672">
        <w:rPr>
          <w:rFonts w:ascii="Arial" w:hAnsi="Arial" w:cs="Arial"/>
          <w:b/>
          <w:bCs/>
          <w:color w:val="00000A"/>
          <w:sz w:val="22"/>
          <w:szCs w:val="22"/>
          <w:u w:val="single"/>
        </w:rPr>
        <w:t xml:space="preserve">DE </w:t>
      </w:r>
      <w:r w:rsidR="00B77B23">
        <w:rPr>
          <w:rFonts w:ascii="Arial" w:hAnsi="Arial" w:cs="Arial"/>
          <w:b/>
          <w:bCs/>
          <w:color w:val="00000A"/>
          <w:sz w:val="22"/>
          <w:szCs w:val="22"/>
          <w:u w:val="single"/>
        </w:rPr>
        <w:t xml:space="preserve">MAIO </w:t>
      </w:r>
      <w:r w:rsidRPr="002A4672">
        <w:rPr>
          <w:rFonts w:ascii="Arial" w:hAnsi="Arial" w:cs="Arial"/>
          <w:b/>
          <w:bCs/>
          <w:color w:val="00000A"/>
          <w:sz w:val="22"/>
          <w:szCs w:val="22"/>
          <w:u w:val="single"/>
        </w:rPr>
        <w:t>DE 20</w:t>
      </w:r>
      <w:r w:rsidR="000B4B33" w:rsidRPr="002A4672">
        <w:rPr>
          <w:rFonts w:ascii="Arial" w:hAnsi="Arial" w:cs="Arial"/>
          <w:b/>
          <w:bCs/>
          <w:color w:val="00000A"/>
          <w:sz w:val="22"/>
          <w:szCs w:val="22"/>
          <w:u w:val="single"/>
        </w:rPr>
        <w:t>2</w:t>
      </w:r>
      <w:r w:rsidR="00FC1017" w:rsidRPr="002A4672">
        <w:rPr>
          <w:rFonts w:ascii="Arial" w:hAnsi="Arial" w:cs="Arial"/>
          <w:b/>
          <w:bCs/>
          <w:color w:val="00000A"/>
          <w:sz w:val="22"/>
          <w:szCs w:val="22"/>
          <w:u w:val="single"/>
        </w:rPr>
        <w:t>4</w:t>
      </w:r>
    </w:p>
    <w:p w14:paraId="1637D0DA" w14:textId="77777777" w:rsidR="004C0BAA" w:rsidRPr="002A4672" w:rsidRDefault="004C0BAA">
      <w:pPr>
        <w:spacing w:line="274" w:lineRule="auto"/>
        <w:jc w:val="center"/>
        <w:rPr>
          <w:rFonts w:ascii="Arial" w:hAnsi="Arial" w:cs="Arial"/>
          <w:b/>
          <w:bCs/>
          <w:color w:val="00000A"/>
          <w:sz w:val="22"/>
          <w:szCs w:val="22"/>
          <w:u w:val="single"/>
        </w:rPr>
      </w:pPr>
    </w:p>
    <w:p w14:paraId="0BD2A9B8" w14:textId="24D83A0D" w:rsidR="00B60DD4" w:rsidRPr="002A4672" w:rsidRDefault="007E7893">
      <w:pPr>
        <w:spacing w:line="274" w:lineRule="auto"/>
        <w:jc w:val="center"/>
        <w:rPr>
          <w:rFonts w:ascii="Arial" w:hAnsi="Arial" w:cs="Arial"/>
          <w:sz w:val="22"/>
          <w:szCs w:val="22"/>
        </w:rPr>
      </w:pPr>
      <w:r w:rsidRPr="002A4672">
        <w:rPr>
          <w:rFonts w:ascii="Arial" w:hAnsi="Arial" w:cs="Arial"/>
          <w:b/>
          <w:bCs/>
          <w:color w:val="00000A"/>
          <w:sz w:val="22"/>
          <w:szCs w:val="22"/>
          <w:u w:val="single"/>
        </w:rPr>
        <w:t>PLENÁRIO</w:t>
      </w:r>
    </w:p>
    <w:p w14:paraId="2BC5A5C7" w14:textId="77777777" w:rsidR="00B60DD4" w:rsidRPr="007B2D8E" w:rsidRDefault="00B60DD4">
      <w:pPr>
        <w:spacing w:line="274" w:lineRule="auto"/>
        <w:jc w:val="both"/>
        <w:rPr>
          <w:rFonts w:ascii="Arial" w:hAnsi="Arial" w:cs="Arial"/>
          <w:sz w:val="22"/>
          <w:szCs w:val="22"/>
        </w:rPr>
      </w:pPr>
    </w:p>
    <w:p w14:paraId="6A1DA771" w14:textId="463BBB79" w:rsidR="00754E52" w:rsidRPr="00975AD2" w:rsidRDefault="007E7893" w:rsidP="007B2D8E">
      <w:pPr>
        <w:widowControl w:val="0"/>
        <w:suppressAutoHyphens/>
        <w:spacing w:line="276" w:lineRule="auto"/>
        <w:jc w:val="both"/>
        <w:rPr>
          <w:rFonts w:ascii="Arial" w:hAnsi="Arial" w:cs="Arial"/>
          <w:bCs/>
          <w:sz w:val="22"/>
          <w:szCs w:val="22"/>
        </w:rPr>
      </w:pPr>
      <w:r w:rsidRPr="007B2D8E">
        <w:rPr>
          <w:rFonts w:ascii="Arial" w:hAnsi="Arial" w:cs="Arial"/>
          <w:bCs/>
          <w:sz w:val="22"/>
          <w:szCs w:val="22"/>
        </w:rPr>
        <w:t>Ao</w:t>
      </w:r>
      <w:r w:rsidR="009D254C" w:rsidRPr="007B2D8E">
        <w:rPr>
          <w:rFonts w:ascii="Arial" w:hAnsi="Arial" w:cs="Arial"/>
          <w:bCs/>
          <w:sz w:val="22"/>
          <w:szCs w:val="22"/>
        </w:rPr>
        <w:t xml:space="preserve"> </w:t>
      </w:r>
      <w:r w:rsidR="00561FAE" w:rsidRPr="007B2D8E">
        <w:rPr>
          <w:rFonts w:ascii="Arial" w:hAnsi="Arial" w:cs="Arial"/>
          <w:bCs/>
          <w:sz w:val="22"/>
          <w:szCs w:val="22"/>
        </w:rPr>
        <w:t xml:space="preserve">vigésimo </w:t>
      </w:r>
      <w:r w:rsidR="00B77B23" w:rsidRPr="007B2D8E">
        <w:rPr>
          <w:rFonts w:ascii="Arial" w:hAnsi="Arial" w:cs="Arial"/>
          <w:bCs/>
          <w:sz w:val="22"/>
          <w:szCs w:val="22"/>
        </w:rPr>
        <w:t xml:space="preserve">sétimo </w:t>
      </w:r>
      <w:r w:rsidRPr="007B2D8E">
        <w:rPr>
          <w:rFonts w:ascii="Arial" w:hAnsi="Arial" w:cs="Arial"/>
          <w:bCs/>
          <w:sz w:val="22"/>
          <w:szCs w:val="22"/>
        </w:rPr>
        <w:t xml:space="preserve">dia do mês de </w:t>
      </w:r>
      <w:r w:rsidR="00B77B23" w:rsidRPr="007B2D8E">
        <w:rPr>
          <w:rFonts w:ascii="Arial" w:hAnsi="Arial" w:cs="Arial"/>
          <w:bCs/>
          <w:sz w:val="22"/>
          <w:szCs w:val="22"/>
        </w:rPr>
        <w:t xml:space="preserve">maio </w:t>
      </w:r>
      <w:r w:rsidRPr="007B2D8E">
        <w:rPr>
          <w:rFonts w:ascii="Arial" w:hAnsi="Arial" w:cs="Arial"/>
          <w:bCs/>
          <w:sz w:val="22"/>
          <w:szCs w:val="22"/>
        </w:rPr>
        <w:t xml:space="preserve">de dois mil e </w:t>
      </w:r>
      <w:r w:rsidR="00E45ECA" w:rsidRPr="007B2D8E">
        <w:rPr>
          <w:rFonts w:ascii="Arial" w:hAnsi="Arial" w:cs="Arial"/>
          <w:bCs/>
          <w:sz w:val="22"/>
          <w:szCs w:val="22"/>
        </w:rPr>
        <w:t>vinte</w:t>
      </w:r>
      <w:r w:rsidR="009D254C" w:rsidRPr="007B2D8E">
        <w:rPr>
          <w:rFonts w:ascii="Arial" w:hAnsi="Arial" w:cs="Arial"/>
          <w:bCs/>
          <w:sz w:val="22"/>
          <w:szCs w:val="22"/>
        </w:rPr>
        <w:t xml:space="preserve"> e </w:t>
      </w:r>
      <w:r w:rsidR="00FC1017" w:rsidRPr="007B2D8E">
        <w:rPr>
          <w:rFonts w:ascii="Arial" w:hAnsi="Arial" w:cs="Arial"/>
          <w:bCs/>
          <w:sz w:val="22"/>
          <w:szCs w:val="22"/>
        </w:rPr>
        <w:t>quatro</w:t>
      </w:r>
      <w:r w:rsidRPr="007B2D8E">
        <w:rPr>
          <w:rFonts w:ascii="Arial" w:hAnsi="Arial" w:cs="Arial"/>
          <w:bCs/>
          <w:sz w:val="22"/>
          <w:szCs w:val="22"/>
        </w:rPr>
        <w:t xml:space="preserve">, </w:t>
      </w:r>
      <w:r w:rsidR="00FC1017" w:rsidRPr="007B2D8E">
        <w:rPr>
          <w:rFonts w:ascii="Arial" w:hAnsi="Arial" w:cs="Arial"/>
          <w:bCs/>
          <w:sz w:val="22"/>
          <w:szCs w:val="22"/>
        </w:rPr>
        <w:t>em reunião presencial realizada na sede do Conselho de Arquitetura de Urbanismo de Goiás</w:t>
      </w:r>
      <w:r w:rsidR="00025F5B" w:rsidRPr="007B2D8E">
        <w:rPr>
          <w:rFonts w:ascii="Arial" w:hAnsi="Arial" w:cs="Arial"/>
          <w:bCs/>
          <w:sz w:val="22"/>
          <w:szCs w:val="22"/>
        </w:rPr>
        <w:t>,</w:t>
      </w:r>
      <w:r w:rsidRPr="007B2D8E">
        <w:rPr>
          <w:rFonts w:ascii="Arial" w:hAnsi="Arial" w:cs="Arial"/>
          <w:bCs/>
          <w:sz w:val="22"/>
          <w:szCs w:val="22"/>
        </w:rPr>
        <w:t xml:space="preserve"> iniciou-se, em primeira convocação, a </w:t>
      </w:r>
      <w:r w:rsidR="004D1063" w:rsidRPr="007B2D8E">
        <w:rPr>
          <w:rFonts w:ascii="Arial" w:hAnsi="Arial" w:cs="Arial"/>
          <w:bCs/>
          <w:sz w:val="22"/>
          <w:szCs w:val="22"/>
        </w:rPr>
        <w:t>1</w:t>
      </w:r>
      <w:r w:rsidR="009A7FD2" w:rsidRPr="007B2D8E">
        <w:rPr>
          <w:rFonts w:ascii="Arial" w:hAnsi="Arial" w:cs="Arial"/>
          <w:bCs/>
          <w:sz w:val="22"/>
          <w:szCs w:val="22"/>
        </w:rPr>
        <w:t>5</w:t>
      </w:r>
      <w:r w:rsidR="00B77B23" w:rsidRPr="007B2D8E">
        <w:rPr>
          <w:rFonts w:ascii="Arial" w:hAnsi="Arial" w:cs="Arial"/>
          <w:bCs/>
          <w:sz w:val="22"/>
          <w:szCs w:val="22"/>
        </w:rPr>
        <w:t>2</w:t>
      </w:r>
      <w:r w:rsidRPr="007B2D8E">
        <w:rPr>
          <w:rFonts w:ascii="Arial" w:hAnsi="Arial" w:cs="Arial"/>
          <w:bCs/>
          <w:sz w:val="22"/>
          <w:szCs w:val="22"/>
        </w:rPr>
        <w:t>ª Reunião Plenária Ordinária</w:t>
      </w:r>
      <w:r w:rsidR="006B0DAA" w:rsidRPr="007B2D8E">
        <w:rPr>
          <w:rFonts w:ascii="Arial" w:hAnsi="Arial" w:cs="Arial"/>
          <w:bCs/>
          <w:sz w:val="22"/>
          <w:szCs w:val="22"/>
        </w:rPr>
        <w:t>,</w:t>
      </w:r>
      <w:r w:rsidRPr="007B2D8E">
        <w:rPr>
          <w:rFonts w:ascii="Arial" w:hAnsi="Arial" w:cs="Arial"/>
          <w:bCs/>
          <w:sz w:val="22"/>
          <w:szCs w:val="22"/>
        </w:rPr>
        <w:t xml:space="preserve"> com </w:t>
      </w:r>
      <w:r w:rsidR="009E2CB1" w:rsidRPr="007B2D8E">
        <w:rPr>
          <w:rFonts w:ascii="Arial" w:hAnsi="Arial" w:cs="Arial"/>
          <w:bCs/>
          <w:sz w:val="22"/>
          <w:szCs w:val="22"/>
        </w:rPr>
        <w:t>a presença dos Conselheiros</w:t>
      </w:r>
      <w:r w:rsidR="00B05606" w:rsidRPr="007B2D8E">
        <w:rPr>
          <w:rFonts w:ascii="Arial" w:hAnsi="Arial" w:cs="Arial"/>
          <w:bCs/>
          <w:sz w:val="22"/>
          <w:szCs w:val="22"/>
        </w:rPr>
        <w:t xml:space="preserve"> Estaduais membros</w:t>
      </w:r>
      <w:r w:rsidR="00FC1017" w:rsidRPr="007B2D8E">
        <w:rPr>
          <w:rFonts w:ascii="Arial" w:hAnsi="Arial" w:cs="Arial"/>
          <w:bCs/>
          <w:sz w:val="22"/>
          <w:szCs w:val="22"/>
        </w:rPr>
        <w:t xml:space="preserve">, entre titulares e suplentes: </w:t>
      </w:r>
      <w:r w:rsidR="005B091C" w:rsidRPr="007B2D8E">
        <w:rPr>
          <w:rFonts w:ascii="Arial" w:hAnsi="Arial" w:cs="Arial"/>
          <w:sz w:val="22"/>
          <w:szCs w:val="22"/>
        </w:rPr>
        <w:t>Simone Buiate Brandão</w:t>
      </w:r>
      <w:r w:rsidR="005B56A0" w:rsidRPr="007B2D8E">
        <w:rPr>
          <w:rFonts w:ascii="Arial" w:hAnsi="Arial" w:cs="Arial"/>
          <w:bCs/>
          <w:sz w:val="22"/>
          <w:szCs w:val="22"/>
        </w:rPr>
        <w:t xml:space="preserve">, </w:t>
      </w:r>
      <w:r w:rsidR="00B92CA8" w:rsidRPr="007B2D8E">
        <w:rPr>
          <w:rFonts w:ascii="Arial" w:hAnsi="Arial" w:cs="Arial"/>
          <w:bCs/>
          <w:sz w:val="22"/>
          <w:szCs w:val="22"/>
        </w:rPr>
        <w:t>Camila Dias e Santos</w:t>
      </w:r>
      <w:r w:rsidR="00FC1017" w:rsidRPr="007B2D8E">
        <w:rPr>
          <w:rFonts w:ascii="Arial" w:hAnsi="Arial" w:cs="Arial"/>
          <w:bCs/>
          <w:sz w:val="22"/>
          <w:szCs w:val="22"/>
        </w:rPr>
        <w:t xml:space="preserve">, </w:t>
      </w:r>
      <w:r w:rsidR="005B091C" w:rsidRPr="007B2D8E">
        <w:rPr>
          <w:rFonts w:ascii="Arial" w:hAnsi="Arial" w:cs="Arial"/>
          <w:sz w:val="22"/>
          <w:szCs w:val="22"/>
        </w:rPr>
        <w:t>Wanderson Ogawa</w:t>
      </w:r>
      <w:r w:rsidR="00EB54BD" w:rsidRPr="007B2D8E">
        <w:rPr>
          <w:rFonts w:ascii="Arial" w:hAnsi="Arial" w:cs="Arial"/>
          <w:sz w:val="22"/>
          <w:szCs w:val="22"/>
        </w:rPr>
        <w:t xml:space="preserve">, </w:t>
      </w:r>
      <w:r w:rsidR="005B091C" w:rsidRPr="007B2D8E">
        <w:rPr>
          <w:rFonts w:ascii="Arial" w:hAnsi="Arial" w:cs="Arial"/>
          <w:sz w:val="22"/>
          <w:szCs w:val="22"/>
        </w:rPr>
        <w:t>Jonas</w:t>
      </w:r>
      <w:r w:rsidR="00C456E6" w:rsidRPr="007B2D8E">
        <w:rPr>
          <w:rFonts w:ascii="Arial" w:hAnsi="Arial" w:cs="Arial"/>
          <w:sz w:val="22"/>
          <w:szCs w:val="22"/>
        </w:rPr>
        <w:t xml:space="preserve"> Henrique L. Guimarães</w:t>
      </w:r>
      <w:r w:rsidR="00757A2B" w:rsidRPr="007B2D8E">
        <w:rPr>
          <w:rFonts w:ascii="Arial" w:hAnsi="Arial" w:cs="Arial"/>
          <w:sz w:val="22"/>
          <w:szCs w:val="22"/>
        </w:rPr>
        <w:t>,</w:t>
      </w:r>
      <w:r w:rsidR="00C16EE0" w:rsidRPr="007B2D8E">
        <w:rPr>
          <w:rFonts w:ascii="Arial" w:hAnsi="Arial" w:cs="Arial"/>
          <w:sz w:val="22"/>
          <w:szCs w:val="22"/>
        </w:rPr>
        <w:t xml:space="preserve"> </w:t>
      </w:r>
      <w:r w:rsidR="000072AC" w:rsidRPr="007B2D8E">
        <w:rPr>
          <w:rFonts w:ascii="Arial" w:hAnsi="Arial" w:cs="Arial"/>
          <w:sz w:val="22"/>
          <w:szCs w:val="22"/>
        </w:rPr>
        <w:t xml:space="preserve">David </w:t>
      </w:r>
      <w:r w:rsidR="00562676" w:rsidRPr="007B2D8E">
        <w:rPr>
          <w:rFonts w:ascii="Arial" w:hAnsi="Arial" w:cs="Arial"/>
          <w:sz w:val="22"/>
          <w:szCs w:val="22"/>
        </w:rPr>
        <w:t xml:space="preserve">Alves </w:t>
      </w:r>
      <w:r w:rsidR="000072AC" w:rsidRPr="007B2D8E">
        <w:rPr>
          <w:rFonts w:ascii="Arial" w:hAnsi="Arial" w:cs="Arial"/>
          <w:sz w:val="22"/>
          <w:szCs w:val="22"/>
        </w:rPr>
        <w:t xml:space="preserve">Finotti, </w:t>
      </w:r>
      <w:r w:rsidR="00162C30" w:rsidRPr="007B2D8E">
        <w:rPr>
          <w:rFonts w:ascii="Arial" w:hAnsi="Arial" w:cs="Arial"/>
          <w:sz w:val="22"/>
          <w:szCs w:val="22"/>
        </w:rPr>
        <w:t>Anna Carolina Cruz Veiga de Almeida</w:t>
      </w:r>
      <w:r w:rsidR="00E60EF2" w:rsidRPr="007B2D8E">
        <w:rPr>
          <w:rFonts w:ascii="Arial" w:hAnsi="Arial" w:cs="Arial"/>
          <w:sz w:val="22"/>
          <w:szCs w:val="22"/>
        </w:rPr>
        <w:t xml:space="preserve">, </w:t>
      </w:r>
      <w:r w:rsidR="00CA0C2C" w:rsidRPr="007B2D8E">
        <w:rPr>
          <w:rFonts w:ascii="Arial" w:hAnsi="Arial" w:cs="Arial"/>
          <w:sz w:val="22"/>
          <w:szCs w:val="22"/>
        </w:rPr>
        <w:t>Cristiano Lemes Carvalho</w:t>
      </w:r>
      <w:r w:rsidR="001F16C3" w:rsidRPr="007B2D8E">
        <w:rPr>
          <w:rFonts w:ascii="Arial" w:hAnsi="Arial" w:cs="Arial"/>
          <w:sz w:val="22"/>
          <w:szCs w:val="22"/>
        </w:rPr>
        <w:t>, Gabriel de Castro Xavier</w:t>
      </w:r>
      <w:r w:rsidR="00995A5D" w:rsidRPr="007B2D8E">
        <w:rPr>
          <w:rFonts w:ascii="Arial" w:hAnsi="Arial" w:cs="Arial"/>
          <w:sz w:val="22"/>
          <w:szCs w:val="22"/>
        </w:rPr>
        <w:t xml:space="preserve"> e Giovana Pereira dos Santos</w:t>
      </w:r>
      <w:r w:rsidR="00CE59AB" w:rsidRPr="007B2D8E">
        <w:rPr>
          <w:rFonts w:ascii="Arial" w:hAnsi="Arial" w:cs="Arial"/>
          <w:sz w:val="22"/>
          <w:szCs w:val="22"/>
        </w:rPr>
        <w:t xml:space="preserve">. </w:t>
      </w:r>
      <w:r w:rsidR="00664B0D" w:rsidRPr="007B2D8E">
        <w:rPr>
          <w:rFonts w:ascii="Arial" w:hAnsi="Arial" w:cs="Arial"/>
          <w:sz w:val="22"/>
          <w:szCs w:val="22"/>
        </w:rPr>
        <w:t xml:space="preserve">Presente também a Conselheira Federal Maria Eliana Jubé Ribeiro. </w:t>
      </w:r>
      <w:r w:rsidR="007D26EA" w:rsidRPr="007B2D8E">
        <w:rPr>
          <w:rFonts w:ascii="Arial" w:hAnsi="Arial" w:cs="Arial"/>
          <w:bCs/>
          <w:sz w:val="22"/>
          <w:szCs w:val="22"/>
        </w:rPr>
        <w:t xml:space="preserve">Presentes </w:t>
      </w:r>
      <w:r w:rsidR="00422969" w:rsidRPr="007B2D8E">
        <w:rPr>
          <w:rFonts w:ascii="Arial" w:hAnsi="Arial" w:cs="Arial"/>
          <w:bCs/>
          <w:sz w:val="22"/>
          <w:szCs w:val="22"/>
        </w:rPr>
        <w:t xml:space="preserve">ainda </w:t>
      </w:r>
      <w:r w:rsidR="007D26EA" w:rsidRPr="007B2D8E">
        <w:rPr>
          <w:rFonts w:ascii="Arial" w:hAnsi="Arial" w:cs="Arial"/>
          <w:bCs/>
          <w:sz w:val="22"/>
          <w:szCs w:val="22"/>
        </w:rPr>
        <w:t>os empregados públicos do CAU/GO</w:t>
      </w:r>
      <w:r w:rsidR="00B04AEC" w:rsidRPr="007B2D8E">
        <w:rPr>
          <w:rFonts w:ascii="Arial" w:hAnsi="Arial" w:cs="Arial"/>
          <w:bCs/>
          <w:sz w:val="22"/>
          <w:szCs w:val="22"/>
        </w:rPr>
        <w:t xml:space="preserve">: </w:t>
      </w:r>
      <w:r w:rsidR="00D51070" w:rsidRPr="007B2D8E">
        <w:rPr>
          <w:rFonts w:ascii="Arial" w:hAnsi="Arial" w:cs="Arial"/>
          <w:bCs/>
          <w:sz w:val="22"/>
          <w:szCs w:val="22"/>
        </w:rPr>
        <w:t>Alcenira Vanderlinde</w:t>
      </w:r>
      <w:r w:rsidR="00162C30" w:rsidRPr="007B2D8E">
        <w:rPr>
          <w:rFonts w:ascii="Arial" w:hAnsi="Arial" w:cs="Arial"/>
          <w:bCs/>
          <w:sz w:val="22"/>
          <w:szCs w:val="22"/>
        </w:rPr>
        <w:t xml:space="preserve"> </w:t>
      </w:r>
      <w:r w:rsidR="00C41B17" w:rsidRPr="007B2D8E">
        <w:rPr>
          <w:rFonts w:ascii="Arial" w:hAnsi="Arial" w:cs="Arial"/>
          <w:bCs/>
          <w:sz w:val="22"/>
          <w:szCs w:val="22"/>
        </w:rPr>
        <w:t>(Gerente Geral)</w:t>
      </w:r>
      <w:r w:rsidR="00422969" w:rsidRPr="007B2D8E">
        <w:rPr>
          <w:rFonts w:ascii="Arial" w:hAnsi="Arial" w:cs="Arial"/>
          <w:bCs/>
          <w:sz w:val="22"/>
          <w:szCs w:val="22"/>
        </w:rPr>
        <w:t>,</w:t>
      </w:r>
      <w:r w:rsidR="00C41B17" w:rsidRPr="007B2D8E">
        <w:rPr>
          <w:rFonts w:ascii="Arial" w:hAnsi="Arial" w:cs="Arial"/>
          <w:bCs/>
          <w:sz w:val="22"/>
          <w:szCs w:val="22"/>
        </w:rPr>
        <w:t xml:space="preserve"> </w:t>
      </w:r>
      <w:r w:rsidR="00975AD2" w:rsidRPr="007B2D8E">
        <w:rPr>
          <w:rFonts w:ascii="Arial" w:hAnsi="Arial" w:cs="Arial"/>
          <w:bCs/>
          <w:sz w:val="22"/>
          <w:szCs w:val="22"/>
        </w:rPr>
        <w:t>Flávio Soares Oliveira</w:t>
      </w:r>
      <w:r w:rsidR="00162C30" w:rsidRPr="007B2D8E">
        <w:rPr>
          <w:rFonts w:ascii="Arial" w:hAnsi="Arial" w:cs="Arial"/>
          <w:bCs/>
          <w:sz w:val="22"/>
          <w:szCs w:val="22"/>
        </w:rPr>
        <w:t xml:space="preserve"> (Gerente de Adm</w:t>
      </w:r>
      <w:r w:rsidR="00294C74" w:rsidRPr="007B2D8E">
        <w:rPr>
          <w:rFonts w:ascii="Arial" w:hAnsi="Arial" w:cs="Arial"/>
          <w:bCs/>
          <w:sz w:val="22"/>
          <w:szCs w:val="22"/>
        </w:rPr>
        <w:t>inistração e Recursos Humanos</w:t>
      </w:r>
      <w:r w:rsidR="00162C30" w:rsidRPr="007B2D8E">
        <w:rPr>
          <w:rFonts w:ascii="Arial" w:hAnsi="Arial" w:cs="Arial"/>
          <w:bCs/>
          <w:sz w:val="22"/>
          <w:szCs w:val="22"/>
        </w:rPr>
        <w:t xml:space="preserve">), </w:t>
      </w:r>
      <w:r w:rsidR="00422969" w:rsidRPr="007B2D8E">
        <w:rPr>
          <w:rFonts w:ascii="Arial" w:hAnsi="Arial" w:cs="Arial"/>
          <w:sz w:val="22"/>
          <w:szCs w:val="22"/>
        </w:rPr>
        <w:t>Guilherme Vieira Cipriano</w:t>
      </w:r>
      <w:r w:rsidR="005D237B" w:rsidRPr="007B2D8E">
        <w:rPr>
          <w:rFonts w:ascii="Arial" w:hAnsi="Arial" w:cs="Arial"/>
          <w:b/>
          <w:bCs/>
          <w:sz w:val="22"/>
          <w:szCs w:val="22"/>
        </w:rPr>
        <w:t xml:space="preserve"> </w:t>
      </w:r>
      <w:r w:rsidR="00937765" w:rsidRPr="007B2D8E">
        <w:rPr>
          <w:rFonts w:ascii="Arial" w:hAnsi="Arial" w:cs="Arial"/>
          <w:bCs/>
          <w:sz w:val="22"/>
          <w:szCs w:val="22"/>
        </w:rPr>
        <w:t>(Assessor Jurídico/Assessor de Plenário e Comissões)</w:t>
      </w:r>
      <w:r w:rsidR="00327D47" w:rsidRPr="007B2D8E">
        <w:rPr>
          <w:rFonts w:ascii="Arial" w:hAnsi="Arial" w:cs="Arial"/>
          <w:bCs/>
          <w:sz w:val="22"/>
          <w:szCs w:val="22"/>
        </w:rPr>
        <w:t xml:space="preserve"> e</w:t>
      </w:r>
      <w:r w:rsidR="00422969" w:rsidRPr="007B2D8E">
        <w:rPr>
          <w:rFonts w:ascii="Arial" w:hAnsi="Arial" w:cs="Arial"/>
          <w:bCs/>
          <w:sz w:val="22"/>
          <w:szCs w:val="22"/>
        </w:rPr>
        <w:t xml:space="preserve"> </w:t>
      </w:r>
      <w:r w:rsidR="00664B0D" w:rsidRPr="007B2D8E">
        <w:rPr>
          <w:rFonts w:ascii="Arial" w:hAnsi="Arial" w:cs="Arial"/>
          <w:bCs/>
          <w:sz w:val="22"/>
          <w:szCs w:val="22"/>
        </w:rPr>
        <w:t xml:space="preserve">Isabel Barêa Pastore </w:t>
      </w:r>
      <w:r w:rsidR="00422969" w:rsidRPr="007B2D8E">
        <w:rPr>
          <w:rFonts w:ascii="Arial" w:hAnsi="Arial" w:cs="Arial"/>
          <w:bCs/>
          <w:sz w:val="22"/>
          <w:szCs w:val="22"/>
        </w:rPr>
        <w:t>(</w:t>
      </w:r>
      <w:r w:rsidR="00664B0D" w:rsidRPr="007B2D8E">
        <w:rPr>
          <w:rFonts w:ascii="Arial" w:hAnsi="Arial" w:cs="Arial"/>
          <w:bCs/>
          <w:sz w:val="22"/>
          <w:szCs w:val="22"/>
        </w:rPr>
        <w:t>Assessora de Relações Institucionais)</w:t>
      </w:r>
      <w:r w:rsidR="00327D47" w:rsidRPr="007B2D8E">
        <w:rPr>
          <w:rFonts w:ascii="Arial" w:hAnsi="Arial" w:cs="Arial"/>
          <w:bCs/>
          <w:sz w:val="22"/>
          <w:szCs w:val="22"/>
        </w:rPr>
        <w:t xml:space="preserve">. </w:t>
      </w:r>
      <w:r w:rsidRPr="007B2D8E">
        <w:rPr>
          <w:rFonts w:ascii="Arial" w:hAnsi="Arial" w:cs="Arial"/>
          <w:b/>
          <w:bCs/>
          <w:sz w:val="22"/>
          <w:szCs w:val="22"/>
        </w:rPr>
        <w:t>I)</w:t>
      </w:r>
      <w:r w:rsidRPr="007B2D8E">
        <w:rPr>
          <w:rFonts w:ascii="Arial" w:hAnsi="Arial" w:cs="Arial"/>
          <w:bCs/>
          <w:sz w:val="22"/>
          <w:szCs w:val="22"/>
        </w:rPr>
        <w:t xml:space="preserve"> </w:t>
      </w:r>
      <w:r w:rsidRPr="007B2D8E">
        <w:rPr>
          <w:rFonts w:ascii="Arial" w:hAnsi="Arial" w:cs="Arial"/>
          <w:b/>
          <w:bCs/>
          <w:sz w:val="22"/>
          <w:szCs w:val="22"/>
        </w:rPr>
        <w:t>Verificação de quórum.</w:t>
      </w:r>
      <w:r w:rsidR="003E66D1" w:rsidRPr="007B2D8E">
        <w:rPr>
          <w:rFonts w:ascii="Arial" w:hAnsi="Arial" w:cs="Arial"/>
          <w:b/>
          <w:bCs/>
          <w:sz w:val="22"/>
          <w:szCs w:val="22"/>
        </w:rPr>
        <w:t xml:space="preserve"> </w:t>
      </w:r>
      <w:r w:rsidR="005C1155" w:rsidRPr="007B2D8E">
        <w:rPr>
          <w:rFonts w:ascii="Arial" w:hAnsi="Arial" w:cs="Arial"/>
          <w:b/>
          <w:sz w:val="22"/>
          <w:szCs w:val="22"/>
        </w:rPr>
        <w:t>A</w:t>
      </w:r>
      <w:r w:rsidR="003E66D1" w:rsidRPr="007B2D8E">
        <w:rPr>
          <w:rFonts w:ascii="Arial" w:hAnsi="Arial" w:cs="Arial"/>
          <w:bCs/>
          <w:sz w:val="22"/>
          <w:szCs w:val="22"/>
        </w:rPr>
        <w:t xml:space="preserve"> </w:t>
      </w:r>
      <w:r w:rsidR="003E66D1" w:rsidRPr="007B2D8E">
        <w:rPr>
          <w:rFonts w:ascii="Arial" w:hAnsi="Arial" w:cs="Arial"/>
          <w:b/>
          <w:sz w:val="22"/>
          <w:szCs w:val="22"/>
        </w:rPr>
        <w:t>Presidente</w:t>
      </w:r>
      <w:r w:rsidR="009D254C" w:rsidRPr="007B2D8E">
        <w:rPr>
          <w:rFonts w:ascii="Arial" w:hAnsi="Arial" w:cs="Arial"/>
          <w:b/>
          <w:sz w:val="22"/>
          <w:szCs w:val="22"/>
        </w:rPr>
        <w:t xml:space="preserve"> </w:t>
      </w:r>
      <w:r w:rsidR="003E66D1" w:rsidRPr="007B2D8E">
        <w:rPr>
          <w:rFonts w:ascii="Arial" w:hAnsi="Arial" w:cs="Arial"/>
          <w:bCs/>
          <w:sz w:val="22"/>
          <w:szCs w:val="22"/>
        </w:rPr>
        <w:t>verificou o quórum e declarou aberta a sessão.</w:t>
      </w:r>
      <w:r w:rsidR="004977F9" w:rsidRPr="007B2D8E">
        <w:rPr>
          <w:rFonts w:ascii="Arial" w:hAnsi="Arial" w:cs="Arial"/>
          <w:bCs/>
          <w:sz w:val="22"/>
          <w:szCs w:val="22"/>
        </w:rPr>
        <w:t xml:space="preserve"> </w:t>
      </w:r>
      <w:r w:rsidRPr="007B2D8E">
        <w:rPr>
          <w:rFonts w:ascii="Arial" w:hAnsi="Arial" w:cs="Arial"/>
          <w:b/>
          <w:bCs/>
          <w:sz w:val="22"/>
          <w:szCs w:val="22"/>
        </w:rPr>
        <w:t xml:space="preserve">II) Leitura e discussão da pauta. </w:t>
      </w:r>
      <w:r w:rsidR="009D528C" w:rsidRPr="007B2D8E">
        <w:rPr>
          <w:rFonts w:ascii="Arial" w:hAnsi="Arial" w:cs="Arial"/>
          <w:bCs/>
          <w:sz w:val="22"/>
          <w:szCs w:val="22"/>
        </w:rPr>
        <w:t>Pauta aprovada por unanimidade</w:t>
      </w:r>
      <w:r w:rsidR="001339E2" w:rsidRPr="00975AD2">
        <w:rPr>
          <w:rFonts w:ascii="Arial" w:hAnsi="Arial" w:cs="Arial"/>
          <w:bCs/>
          <w:sz w:val="22"/>
          <w:szCs w:val="22"/>
        </w:rPr>
        <w:t>.</w:t>
      </w:r>
      <w:r w:rsidR="00326BA1" w:rsidRPr="00975AD2">
        <w:rPr>
          <w:rFonts w:ascii="Arial" w:hAnsi="Arial" w:cs="Arial"/>
          <w:bCs/>
          <w:sz w:val="22"/>
          <w:szCs w:val="22"/>
        </w:rPr>
        <w:t xml:space="preserve"> </w:t>
      </w:r>
      <w:r w:rsidRPr="00975AD2">
        <w:rPr>
          <w:rFonts w:ascii="Arial" w:hAnsi="Arial" w:cs="Arial"/>
          <w:b/>
          <w:bCs/>
          <w:sz w:val="22"/>
          <w:szCs w:val="22"/>
        </w:rPr>
        <w:t>I</w:t>
      </w:r>
      <w:r w:rsidR="004977F9" w:rsidRPr="00975AD2">
        <w:rPr>
          <w:rFonts w:ascii="Arial" w:hAnsi="Arial" w:cs="Arial"/>
          <w:b/>
          <w:bCs/>
          <w:sz w:val="22"/>
          <w:szCs w:val="22"/>
        </w:rPr>
        <w:t>II</w:t>
      </w:r>
      <w:r w:rsidRPr="00975AD2">
        <w:rPr>
          <w:rFonts w:ascii="Arial" w:hAnsi="Arial" w:cs="Arial"/>
          <w:b/>
          <w:bCs/>
          <w:sz w:val="22"/>
          <w:szCs w:val="22"/>
        </w:rPr>
        <w:t xml:space="preserve">) </w:t>
      </w:r>
      <w:r w:rsidR="001E26DD" w:rsidRPr="00975AD2">
        <w:rPr>
          <w:rFonts w:ascii="Arial" w:hAnsi="Arial" w:cs="Arial"/>
          <w:b/>
          <w:bCs/>
          <w:sz w:val="22"/>
          <w:szCs w:val="22"/>
        </w:rPr>
        <w:t xml:space="preserve">Prestação de contas de </w:t>
      </w:r>
      <w:r w:rsidR="00BF1122">
        <w:rPr>
          <w:rFonts w:ascii="Arial" w:hAnsi="Arial" w:cs="Arial"/>
          <w:b/>
          <w:bCs/>
          <w:sz w:val="22"/>
          <w:szCs w:val="22"/>
        </w:rPr>
        <w:t xml:space="preserve">janeiro a abril </w:t>
      </w:r>
      <w:bookmarkStart w:id="0" w:name="_GoBack"/>
      <w:bookmarkEnd w:id="0"/>
      <w:r w:rsidR="001E26DD" w:rsidRPr="00975AD2">
        <w:rPr>
          <w:rFonts w:ascii="Arial" w:hAnsi="Arial" w:cs="Arial"/>
          <w:b/>
          <w:bCs/>
          <w:sz w:val="22"/>
          <w:szCs w:val="22"/>
        </w:rPr>
        <w:t>de 2024</w:t>
      </w:r>
      <w:r w:rsidRPr="00975AD2">
        <w:rPr>
          <w:rFonts w:ascii="Arial" w:hAnsi="Arial" w:cs="Arial"/>
          <w:b/>
          <w:bCs/>
          <w:sz w:val="22"/>
          <w:szCs w:val="22"/>
        </w:rPr>
        <w:t>.</w:t>
      </w:r>
      <w:r w:rsidR="00475C32" w:rsidRPr="00975AD2">
        <w:rPr>
          <w:rFonts w:ascii="Arial" w:hAnsi="Arial" w:cs="Arial"/>
          <w:b/>
          <w:bCs/>
          <w:sz w:val="22"/>
          <w:szCs w:val="22"/>
        </w:rPr>
        <w:t xml:space="preserve"> </w:t>
      </w:r>
      <w:r w:rsidR="0005300D" w:rsidRPr="00975AD2">
        <w:rPr>
          <w:rFonts w:ascii="Arial" w:hAnsi="Arial" w:cs="Arial"/>
          <w:sz w:val="22"/>
          <w:szCs w:val="22"/>
        </w:rPr>
        <w:t>A</w:t>
      </w:r>
      <w:r w:rsidR="00DA6821" w:rsidRPr="00975AD2">
        <w:rPr>
          <w:rFonts w:ascii="Arial" w:hAnsi="Arial" w:cs="Arial"/>
          <w:bCs/>
          <w:sz w:val="22"/>
          <w:szCs w:val="22"/>
        </w:rPr>
        <w:t xml:space="preserve"> Conselheir</w:t>
      </w:r>
      <w:r w:rsidR="0005300D" w:rsidRPr="00975AD2">
        <w:rPr>
          <w:rFonts w:ascii="Arial" w:hAnsi="Arial" w:cs="Arial"/>
          <w:bCs/>
          <w:sz w:val="22"/>
          <w:szCs w:val="22"/>
        </w:rPr>
        <w:t>a</w:t>
      </w:r>
      <w:r w:rsidR="00DA6821" w:rsidRPr="00975AD2">
        <w:rPr>
          <w:rFonts w:ascii="Arial" w:hAnsi="Arial" w:cs="Arial"/>
          <w:bCs/>
          <w:sz w:val="22"/>
          <w:szCs w:val="22"/>
        </w:rPr>
        <w:t xml:space="preserve"> Estadual titular</w:t>
      </w:r>
      <w:r w:rsidR="00433CEB" w:rsidRPr="00975AD2">
        <w:rPr>
          <w:rFonts w:ascii="Arial" w:hAnsi="Arial" w:cs="Arial"/>
          <w:bCs/>
          <w:sz w:val="22"/>
          <w:szCs w:val="22"/>
        </w:rPr>
        <w:t>,</w:t>
      </w:r>
      <w:r w:rsidR="00DA6821" w:rsidRPr="00975AD2">
        <w:rPr>
          <w:rFonts w:ascii="Arial" w:hAnsi="Arial" w:cs="Arial"/>
          <w:bCs/>
          <w:sz w:val="22"/>
          <w:szCs w:val="22"/>
        </w:rPr>
        <w:t xml:space="preserve"> </w:t>
      </w:r>
      <w:r w:rsidR="001F56A8" w:rsidRPr="00975AD2">
        <w:rPr>
          <w:rFonts w:ascii="Arial" w:hAnsi="Arial" w:cs="Arial"/>
          <w:bCs/>
          <w:sz w:val="22"/>
          <w:szCs w:val="22"/>
        </w:rPr>
        <w:t>Camila Dias e Santos</w:t>
      </w:r>
      <w:r w:rsidR="00433CEB" w:rsidRPr="00975AD2">
        <w:rPr>
          <w:rFonts w:ascii="Arial" w:hAnsi="Arial" w:cs="Arial"/>
          <w:bCs/>
          <w:sz w:val="22"/>
          <w:szCs w:val="22"/>
        </w:rPr>
        <w:t>,</w:t>
      </w:r>
      <w:r w:rsidR="001F56A8" w:rsidRPr="00975AD2">
        <w:rPr>
          <w:rFonts w:ascii="Arial" w:hAnsi="Arial" w:cs="Arial"/>
          <w:bCs/>
          <w:sz w:val="22"/>
          <w:szCs w:val="22"/>
        </w:rPr>
        <w:t xml:space="preserve"> fez a </w:t>
      </w:r>
      <w:r w:rsidR="00EB5F56" w:rsidRPr="00975AD2">
        <w:rPr>
          <w:rFonts w:ascii="Arial" w:hAnsi="Arial" w:cs="Arial"/>
          <w:bCs/>
          <w:sz w:val="22"/>
          <w:szCs w:val="22"/>
        </w:rPr>
        <w:t xml:space="preserve">prestação de contas </w:t>
      </w:r>
      <w:r w:rsidR="00C14B68" w:rsidRPr="00975AD2">
        <w:rPr>
          <w:rFonts w:ascii="Arial" w:hAnsi="Arial" w:cs="Arial"/>
          <w:bCs/>
          <w:sz w:val="22"/>
          <w:szCs w:val="22"/>
        </w:rPr>
        <w:t>do</w:t>
      </w:r>
      <w:r w:rsidR="00EB5F56" w:rsidRPr="00975AD2">
        <w:rPr>
          <w:rFonts w:ascii="Arial" w:hAnsi="Arial" w:cs="Arial"/>
          <w:bCs/>
          <w:sz w:val="22"/>
          <w:szCs w:val="22"/>
        </w:rPr>
        <w:t xml:space="preserve"> período. </w:t>
      </w:r>
      <w:r w:rsidR="00C14B68" w:rsidRPr="00975AD2">
        <w:rPr>
          <w:rFonts w:ascii="Arial" w:hAnsi="Arial" w:cs="Arial"/>
          <w:sz w:val="22"/>
          <w:szCs w:val="22"/>
        </w:rPr>
        <w:t>O percentual realizado em janeiro a abril de 2024 foi 29% maior que o previsto, correspondendo ao valor de R$ 576.721,00 Entre os itens que apresentaram um crescimento acima da média destacamos: Arrecadação de anuidades Rendimentos provenientes da aplicação financeira RRTs Taxas e multas. Ao compararmos com o orçado a receita realizada de janeiro a abril de 2024, observamos que atingimos 44%. As receitas que se sobressaíram e tiveram grande participação nesse resultado foram a arrecadação de anuidades e recebimentos de RRTs. Em relação à Receita Corrente de janeiro a abril, os itens que apresentaram maior representatividade na receita foram: Arrecadação de anuidades de Pessoas Físicas, Re</w:t>
      </w:r>
      <w:r w:rsidR="00DE3B02" w:rsidRPr="00975AD2">
        <w:rPr>
          <w:rFonts w:ascii="Arial" w:hAnsi="Arial" w:cs="Arial"/>
          <w:sz w:val="22"/>
          <w:szCs w:val="22"/>
        </w:rPr>
        <w:t>ce</w:t>
      </w:r>
      <w:r w:rsidR="00C14B68" w:rsidRPr="00975AD2">
        <w:rPr>
          <w:rFonts w:ascii="Arial" w:hAnsi="Arial" w:cs="Arial"/>
          <w:sz w:val="22"/>
          <w:szCs w:val="22"/>
        </w:rPr>
        <w:t xml:space="preserve">bimentos de RRTs, Rendimentos provenientes da aplicação financeira. Sobre a Receita Corrente de 2021 a 2024, comparando a receita de abril a do mês anterior, houve crescimento de 14,51%, que equivale a R$ 79.894,00 Comparado ao mês de abril de 2023 houve um crescimento de 51,41%. Quanto à receita de anuidades, para PF do exercício o valor orçado foi de R$ 1.560.963,00 e o realizado foi de R$ 910.353,00. Quanto às PF anteriores, o valor orçado foi de R$ 445.853,00, e o orçado foi de R$ 231.545,00. Sobre o PJ do exercício, o valor orçado foi de R$ 85.558,00 e o valor realizado foi de R$ 29.559,00. Já em relação às PJ anteriores, o valor orçado foi de R$ 70.473, e o valor realizado foi de R$ 46.289,00. Quanto às receitas de anuidades de 2021 a 2024, comparando a receita de abril ao mês anterior, houve queda de 4,04%. Comparando ao mês de abril de 2023 houve crescimento de 71,33%, que equivale a R$ 80.949,00. Em relação à Receita de RRTs de 2021 a 2024, comparando a receita de abril com o mês </w:t>
      </w:r>
      <w:r w:rsidR="00C14B68" w:rsidRPr="00975AD2">
        <w:rPr>
          <w:rFonts w:ascii="Arial" w:hAnsi="Arial" w:cs="Arial"/>
          <w:sz w:val="22"/>
          <w:szCs w:val="22"/>
        </w:rPr>
        <w:lastRenderedPageBreak/>
        <w:t>anterior, houve crescimento de 31,82%, que equivale a R$ 88.416,00. O número de profissionais ativos ao final do mês de abril foi de 5.720. A quantidade de RRTs pagas no período foi 11.313. A média de RRTs pagas por profissional é 1,97. Quantidade de RRT por grupos Exercício de 2024: Projeto (7.306), Execução (3.130), Atividades especiais (747), Gestão (335), Meio Amb. e Plan. Urb. (116), Eng. Seg. do Trabalho (36) e Ensino e Pesquisa (0). Quanto ao comparativo entre Despesas Correntes Previsto x Realizado, o percentual realizado em janeiro a abril de 2024 foi 30% maior que o previsto, correspondendo ao valor de R$ 320.843 As despesas que apresentaram um crescimento acima da média foram: Diárias Benefícios ao pessoal, Pessoal CSC + Fundo de Apoio aos CAUs.  Ao compararmos a despesa realizada com a Orçada, observamos que atingimos 23% As despesas que tiveram maior participação foram as despesas com: Diárias Encargos e taxas CSC + Fundo de Apoio. Em relação às Despesas Correntes de 2021 a 2024, comparando a despesa de abril de 2024 com 2023, houve crescimento de 22,17%, que equivale a R$ 66.952,00. Quanto à Despesa de Janeiro a Abril, os itens que apresentaram maior representatividade na despesa foram: Pessoal As Despesas com Pessoal estão limitadas ao máximo de 60,0%, mas mesmo que neste gráfico mostre um percentual maior, temos que retirar este valor do total das Receitas Correntes. Consequentemente teremos um percentual que estará em conformidade com a Diretriz de Planejamento. Demonstraremos isso no último gráfico; encargos sociais e; CSC e Fundo de Apoio. Em um comparativo entre Despesa x Receita de Janeiro a Março de 2021 a 2024, No período houve superávit de R$1.190.918 esse valor foi aplicado no Fundo mensal BB-APLIC-C.PRZ-APL.AUT, que apresentou um rendimento no período de R$ 181.242. em um comparativo entre Despesa com o Pessoal x Receita de Janeiro a Abril de 2024, nos cálculos de despesa com pessoal são considerados: Salários + Férias + 13º + Encargos. Os valores de Benefícios com Alimentação, Plano de Saúde e Vale Transporte não são considerados para o % sobre as receitas Limite máximo = 60%. A estrutura atual do CAU/GO conta com 26 Funcionários e 4 Estagiários</w:t>
      </w:r>
      <w:r w:rsidR="00A8076F" w:rsidRPr="00975AD2">
        <w:rPr>
          <w:rFonts w:ascii="Arial" w:hAnsi="Arial" w:cs="Arial"/>
          <w:bCs/>
          <w:sz w:val="22"/>
          <w:szCs w:val="22"/>
        </w:rPr>
        <w:t>.</w:t>
      </w:r>
      <w:r w:rsidR="004F7500" w:rsidRPr="00975AD2">
        <w:rPr>
          <w:rFonts w:ascii="Arial" w:hAnsi="Arial" w:cs="Arial"/>
          <w:bCs/>
          <w:sz w:val="22"/>
          <w:szCs w:val="22"/>
        </w:rPr>
        <w:t xml:space="preserve"> </w:t>
      </w:r>
      <w:r w:rsidR="00A8076F" w:rsidRPr="00975AD2">
        <w:rPr>
          <w:rFonts w:ascii="Arial" w:hAnsi="Arial" w:cs="Arial"/>
          <w:bCs/>
          <w:sz w:val="22"/>
          <w:szCs w:val="22"/>
        </w:rPr>
        <w:t xml:space="preserve">A </w:t>
      </w:r>
      <w:r w:rsidR="004F7500" w:rsidRPr="00975AD2">
        <w:rPr>
          <w:rFonts w:ascii="Arial" w:hAnsi="Arial" w:cs="Arial"/>
          <w:bCs/>
          <w:sz w:val="22"/>
          <w:szCs w:val="22"/>
        </w:rPr>
        <w:t>prestaç</w:t>
      </w:r>
      <w:r w:rsidR="00A8076F" w:rsidRPr="00975AD2">
        <w:rPr>
          <w:rFonts w:ascii="Arial" w:hAnsi="Arial" w:cs="Arial"/>
          <w:bCs/>
          <w:sz w:val="22"/>
          <w:szCs w:val="22"/>
        </w:rPr>
        <w:t>ão</w:t>
      </w:r>
      <w:r w:rsidR="004F7500" w:rsidRPr="00975AD2">
        <w:rPr>
          <w:rFonts w:ascii="Arial" w:hAnsi="Arial" w:cs="Arial"/>
          <w:bCs/>
          <w:sz w:val="22"/>
          <w:szCs w:val="22"/>
        </w:rPr>
        <w:t xml:space="preserve"> de contas </w:t>
      </w:r>
      <w:r w:rsidR="00A8076F" w:rsidRPr="00975AD2">
        <w:rPr>
          <w:rFonts w:ascii="Arial" w:hAnsi="Arial" w:cs="Arial"/>
          <w:bCs/>
          <w:sz w:val="22"/>
          <w:szCs w:val="22"/>
        </w:rPr>
        <w:t xml:space="preserve">foi </w:t>
      </w:r>
      <w:r w:rsidR="004F7500" w:rsidRPr="00975AD2">
        <w:rPr>
          <w:rFonts w:ascii="Arial" w:hAnsi="Arial" w:cs="Arial"/>
          <w:bCs/>
          <w:sz w:val="22"/>
          <w:szCs w:val="22"/>
        </w:rPr>
        <w:t>aprovada por unanimidade pelos conselheiros(as) presentes, nos termos da</w:t>
      </w:r>
      <w:r w:rsidR="001F56A8" w:rsidRPr="00975AD2">
        <w:rPr>
          <w:rFonts w:ascii="Arial" w:hAnsi="Arial" w:cs="Arial"/>
          <w:bCs/>
          <w:sz w:val="22"/>
          <w:szCs w:val="22"/>
        </w:rPr>
        <w:t xml:space="preserve"> Deliberaç</w:t>
      </w:r>
      <w:r w:rsidR="00A8076F" w:rsidRPr="00975AD2">
        <w:rPr>
          <w:rFonts w:ascii="Arial" w:hAnsi="Arial" w:cs="Arial"/>
          <w:bCs/>
          <w:sz w:val="22"/>
          <w:szCs w:val="22"/>
        </w:rPr>
        <w:t>ão</w:t>
      </w:r>
      <w:r w:rsidR="001F56A8" w:rsidRPr="00975AD2">
        <w:rPr>
          <w:rFonts w:ascii="Arial" w:hAnsi="Arial" w:cs="Arial"/>
          <w:bCs/>
          <w:sz w:val="22"/>
          <w:szCs w:val="22"/>
        </w:rPr>
        <w:t xml:space="preserve"> Plenária CAU/GO nº 3</w:t>
      </w:r>
      <w:r w:rsidR="00A8076F" w:rsidRPr="00975AD2">
        <w:rPr>
          <w:rFonts w:ascii="Arial" w:hAnsi="Arial" w:cs="Arial"/>
          <w:bCs/>
          <w:sz w:val="22"/>
          <w:szCs w:val="22"/>
        </w:rPr>
        <w:t>2</w:t>
      </w:r>
      <w:r w:rsidR="00C14B68" w:rsidRPr="00975AD2">
        <w:rPr>
          <w:rFonts w:ascii="Arial" w:hAnsi="Arial" w:cs="Arial"/>
          <w:bCs/>
          <w:sz w:val="22"/>
          <w:szCs w:val="22"/>
        </w:rPr>
        <w:t>1</w:t>
      </w:r>
      <w:r w:rsidR="00FA4CCE" w:rsidRPr="00975AD2">
        <w:rPr>
          <w:rFonts w:ascii="Arial" w:hAnsi="Arial" w:cs="Arial"/>
          <w:bCs/>
          <w:sz w:val="22"/>
          <w:szCs w:val="22"/>
        </w:rPr>
        <w:t>/2024</w:t>
      </w:r>
      <w:r w:rsidR="001F56A8" w:rsidRPr="00975AD2">
        <w:rPr>
          <w:rFonts w:ascii="Arial" w:hAnsi="Arial" w:cs="Arial"/>
          <w:bCs/>
          <w:sz w:val="22"/>
          <w:szCs w:val="22"/>
        </w:rPr>
        <w:t>.</w:t>
      </w:r>
      <w:r w:rsidR="00266D29" w:rsidRPr="00975AD2">
        <w:rPr>
          <w:rFonts w:ascii="Arial" w:hAnsi="Arial" w:cs="Arial"/>
          <w:bCs/>
          <w:sz w:val="22"/>
          <w:szCs w:val="22"/>
        </w:rPr>
        <w:t xml:space="preserve"> </w:t>
      </w:r>
      <w:r w:rsidR="00733EA1" w:rsidRPr="00975AD2">
        <w:rPr>
          <w:rFonts w:ascii="Arial" w:hAnsi="Arial" w:cs="Arial"/>
          <w:bCs/>
          <w:sz w:val="22"/>
          <w:szCs w:val="22"/>
        </w:rPr>
        <w:t>Sequencialmente, a</w:t>
      </w:r>
      <w:r w:rsidR="004F6B72" w:rsidRPr="00975AD2">
        <w:rPr>
          <w:rFonts w:ascii="Arial" w:hAnsi="Arial" w:cs="Arial"/>
          <w:bCs/>
          <w:sz w:val="22"/>
          <w:szCs w:val="22"/>
        </w:rPr>
        <w:t xml:space="preserve"> conselheira Camila informou sobre a negociação do Acordo Coletivo de Trabalho 2024-2025 – ACT 2024-2025, e que o referido pacto já foi assinado pela Presidência do CAU/GO e pelo Sindicato de representação dos empregados do conselho. Diante das informações prestadas, o ACT 2024-2025 foi homologado pelos conselheiros presentes, nos termos da Deliberação Plenária CAU/GO nº </w:t>
      </w:r>
      <w:r w:rsidR="007A6725" w:rsidRPr="00975AD2">
        <w:rPr>
          <w:rFonts w:ascii="Arial" w:hAnsi="Arial" w:cs="Arial"/>
          <w:bCs/>
          <w:sz w:val="22"/>
          <w:szCs w:val="22"/>
        </w:rPr>
        <w:t xml:space="preserve">  </w:t>
      </w:r>
      <w:r w:rsidR="004F6B72" w:rsidRPr="00975AD2">
        <w:rPr>
          <w:rFonts w:ascii="Arial" w:hAnsi="Arial" w:cs="Arial"/>
          <w:bCs/>
          <w:sz w:val="22"/>
          <w:szCs w:val="22"/>
        </w:rPr>
        <w:t xml:space="preserve">322/2024. </w:t>
      </w:r>
      <w:r w:rsidR="003070D2" w:rsidRPr="00975AD2">
        <w:rPr>
          <w:rFonts w:ascii="Arial" w:hAnsi="Arial" w:cs="Arial"/>
          <w:b/>
          <w:sz w:val="22"/>
          <w:szCs w:val="22"/>
        </w:rPr>
        <w:t xml:space="preserve">IV) </w:t>
      </w:r>
      <w:r w:rsidR="00C14B68" w:rsidRPr="00975AD2">
        <w:rPr>
          <w:rFonts w:ascii="Arial" w:hAnsi="Arial" w:cs="Arial"/>
          <w:b/>
          <w:bCs/>
          <w:color w:val="000000"/>
          <w:sz w:val="22"/>
          <w:szCs w:val="22"/>
        </w:rPr>
        <w:t>Normatização relacionada às viagens de conselheiros e empregados – paga</w:t>
      </w:r>
      <w:r w:rsidR="00C14B68" w:rsidRPr="00975AD2">
        <w:rPr>
          <w:rFonts w:ascii="Arial" w:hAnsi="Arial" w:cs="Arial"/>
          <w:b/>
          <w:bCs/>
          <w:sz w:val="22"/>
          <w:szCs w:val="22"/>
        </w:rPr>
        <w:t>mento de diárias e ajuda de custo</w:t>
      </w:r>
      <w:r w:rsidR="00957E49" w:rsidRPr="00975AD2">
        <w:rPr>
          <w:rFonts w:ascii="Arial" w:hAnsi="Arial" w:cs="Arial"/>
          <w:b/>
          <w:sz w:val="22"/>
          <w:szCs w:val="22"/>
        </w:rPr>
        <w:t>.</w:t>
      </w:r>
      <w:r w:rsidR="00435646" w:rsidRPr="00975AD2">
        <w:rPr>
          <w:rFonts w:ascii="Arial" w:hAnsi="Arial" w:cs="Arial"/>
          <w:b/>
          <w:sz w:val="22"/>
          <w:szCs w:val="22"/>
        </w:rPr>
        <w:t xml:space="preserve"> </w:t>
      </w:r>
      <w:r w:rsidR="007A20B7" w:rsidRPr="00975AD2">
        <w:rPr>
          <w:rFonts w:ascii="Arial" w:hAnsi="Arial" w:cs="Arial"/>
          <w:bCs/>
          <w:sz w:val="22"/>
          <w:szCs w:val="22"/>
        </w:rPr>
        <w:t xml:space="preserve">Camila </w:t>
      </w:r>
      <w:r w:rsidR="007A6725" w:rsidRPr="00975AD2">
        <w:rPr>
          <w:rFonts w:ascii="Arial" w:hAnsi="Arial" w:cs="Arial"/>
          <w:bCs/>
          <w:sz w:val="22"/>
          <w:szCs w:val="22"/>
        </w:rPr>
        <w:t xml:space="preserve">informou que </w:t>
      </w:r>
      <w:r w:rsidR="00B60D95" w:rsidRPr="00975AD2">
        <w:rPr>
          <w:rFonts w:ascii="Arial" w:hAnsi="Arial" w:cs="Arial"/>
          <w:bCs/>
          <w:sz w:val="22"/>
          <w:szCs w:val="22"/>
        </w:rPr>
        <w:t>essa pauta foi trazida para discussão da CAF e solicitou sugestões dos conselheiros, contribuições. Isabel destacou que existe uma deliberação da CAF-CAU/GO, sobre essa matéria, mas que está defasada, pois precisa ser atualizada de acordo com a nova Resolução Geral do CAU/BR</w:t>
      </w:r>
      <w:r w:rsidR="007A20B7" w:rsidRPr="00975AD2">
        <w:rPr>
          <w:rFonts w:ascii="Arial" w:hAnsi="Arial" w:cs="Arial"/>
          <w:bCs/>
          <w:sz w:val="22"/>
          <w:szCs w:val="22"/>
        </w:rPr>
        <w:t>.</w:t>
      </w:r>
      <w:r w:rsidR="005257DE" w:rsidRPr="00975AD2">
        <w:rPr>
          <w:rFonts w:ascii="Arial" w:hAnsi="Arial" w:cs="Arial"/>
          <w:bCs/>
          <w:sz w:val="22"/>
          <w:szCs w:val="22"/>
        </w:rPr>
        <w:t xml:space="preserve"> </w:t>
      </w:r>
      <w:r w:rsidR="005257DE" w:rsidRPr="00975AD2">
        <w:rPr>
          <w:rFonts w:ascii="Arial" w:hAnsi="Arial" w:cs="Arial"/>
          <w:b/>
          <w:sz w:val="22"/>
          <w:szCs w:val="22"/>
        </w:rPr>
        <w:t xml:space="preserve">V) </w:t>
      </w:r>
      <w:r w:rsidR="005257DE" w:rsidRPr="00975AD2">
        <w:rPr>
          <w:rFonts w:ascii="Arial" w:hAnsi="Arial" w:cs="Arial"/>
          <w:b/>
          <w:bCs/>
          <w:sz w:val="22"/>
          <w:szCs w:val="22"/>
        </w:rPr>
        <w:t xml:space="preserve">Planos de ação das comissões. </w:t>
      </w:r>
      <w:r w:rsidR="00B60D95" w:rsidRPr="00975AD2">
        <w:rPr>
          <w:rFonts w:ascii="Arial" w:hAnsi="Arial" w:cs="Arial"/>
          <w:sz w:val="22"/>
          <w:szCs w:val="22"/>
        </w:rPr>
        <w:t xml:space="preserve">Camila destacou a necessidade de que as comissões elaborem os planos de ação, visando a instrução da CAF. Giovana informou que até sexta feira encaminhará </w:t>
      </w:r>
      <w:r w:rsidR="001C341F" w:rsidRPr="00975AD2">
        <w:rPr>
          <w:rFonts w:ascii="Arial" w:hAnsi="Arial" w:cs="Arial"/>
          <w:sz w:val="22"/>
          <w:szCs w:val="22"/>
        </w:rPr>
        <w:t xml:space="preserve">o Plano </w:t>
      </w:r>
      <w:r w:rsidR="001C341F" w:rsidRPr="00975AD2">
        <w:rPr>
          <w:rFonts w:ascii="Arial" w:hAnsi="Arial" w:cs="Arial"/>
          <w:sz w:val="22"/>
          <w:szCs w:val="22"/>
        </w:rPr>
        <w:lastRenderedPageBreak/>
        <w:t>de Ação da CED-CAU/BR</w:t>
      </w:r>
      <w:r w:rsidR="005257DE" w:rsidRPr="00975AD2">
        <w:rPr>
          <w:rFonts w:ascii="Arial" w:hAnsi="Arial" w:cs="Arial"/>
          <w:sz w:val="22"/>
          <w:szCs w:val="22"/>
        </w:rPr>
        <w:t xml:space="preserve">. </w:t>
      </w:r>
      <w:r w:rsidR="005257DE" w:rsidRPr="00975AD2">
        <w:rPr>
          <w:rFonts w:ascii="Arial" w:hAnsi="Arial" w:cs="Arial"/>
          <w:b/>
          <w:sz w:val="22"/>
          <w:szCs w:val="22"/>
        </w:rPr>
        <w:t xml:space="preserve">VI) </w:t>
      </w:r>
      <w:r w:rsidR="005257DE" w:rsidRPr="00975AD2">
        <w:rPr>
          <w:rFonts w:ascii="Arial" w:hAnsi="Arial" w:cs="Arial"/>
          <w:b/>
          <w:bCs/>
          <w:sz w:val="22"/>
          <w:szCs w:val="22"/>
        </w:rPr>
        <w:t>Alteração da Coordenação Adjun</w:t>
      </w:r>
      <w:r w:rsidR="005B091C" w:rsidRPr="00975AD2">
        <w:rPr>
          <w:rFonts w:ascii="Arial" w:hAnsi="Arial" w:cs="Arial"/>
          <w:b/>
          <w:bCs/>
          <w:sz w:val="22"/>
          <w:szCs w:val="22"/>
        </w:rPr>
        <w:t xml:space="preserve">                                                                                                                                                                 </w:t>
      </w:r>
      <w:r w:rsidR="005257DE" w:rsidRPr="00975AD2">
        <w:rPr>
          <w:rFonts w:ascii="Arial" w:hAnsi="Arial" w:cs="Arial"/>
          <w:b/>
          <w:bCs/>
          <w:sz w:val="22"/>
          <w:szCs w:val="22"/>
        </w:rPr>
        <w:t xml:space="preserve">ta da Comissão de Exercício Profissional (solicitação da coordenação da CEP); </w:t>
      </w:r>
      <w:r w:rsidR="009E72BE" w:rsidRPr="00975AD2">
        <w:rPr>
          <w:rFonts w:ascii="Arial" w:hAnsi="Arial" w:cs="Arial"/>
          <w:sz w:val="22"/>
          <w:szCs w:val="22"/>
        </w:rPr>
        <w:t>Anna Carolina inaugurou a pauta, destacando</w:t>
      </w:r>
      <w:r w:rsidR="0028549D" w:rsidRPr="00975AD2">
        <w:rPr>
          <w:rFonts w:ascii="Arial" w:hAnsi="Arial" w:cs="Arial"/>
          <w:sz w:val="22"/>
          <w:szCs w:val="22"/>
        </w:rPr>
        <w:t xml:space="preserve"> </w:t>
      </w:r>
      <w:r w:rsidR="00822AB9" w:rsidRPr="00975AD2">
        <w:rPr>
          <w:rFonts w:ascii="Arial" w:hAnsi="Arial" w:cs="Arial"/>
          <w:sz w:val="22"/>
          <w:szCs w:val="22"/>
        </w:rPr>
        <w:t xml:space="preserve">que essa pauta vinha sendo ventilada em outras reuniões, de modo que seria necessária uma presença mais ativa da coordenação adjunta em eventos e reuniões vinculadas à CEP-CAU/GO. </w:t>
      </w:r>
      <w:r w:rsidR="003242C6" w:rsidRPr="00975AD2">
        <w:rPr>
          <w:rFonts w:ascii="Arial" w:hAnsi="Arial" w:cs="Arial"/>
          <w:sz w:val="22"/>
          <w:szCs w:val="22"/>
        </w:rPr>
        <w:t xml:space="preserve">Maria Eliana destacou </w:t>
      </w:r>
      <w:r w:rsidR="007C54F7" w:rsidRPr="00975AD2">
        <w:rPr>
          <w:rFonts w:ascii="Arial" w:hAnsi="Arial" w:cs="Arial"/>
          <w:sz w:val="22"/>
          <w:szCs w:val="22"/>
        </w:rPr>
        <w:t>a importância da CEP, que cuida do exercício profissional</w:t>
      </w:r>
      <w:r w:rsidR="000424C4" w:rsidRPr="00975AD2">
        <w:rPr>
          <w:rFonts w:ascii="Arial" w:hAnsi="Arial" w:cs="Arial"/>
          <w:sz w:val="22"/>
          <w:szCs w:val="22"/>
        </w:rPr>
        <w:t xml:space="preserve"> e da regulamentação das atividades dos arquitetos e urbanistas. </w:t>
      </w:r>
      <w:r w:rsidR="001A42FC" w:rsidRPr="00975AD2">
        <w:rPr>
          <w:rFonts w:ascii="Arial" w:hAnsi="Arial" w:cs="Arial"/>
          <w:sz w:val="22"/>
          <w:szCs w:val="22"/>
        </w:rPr>
        <w:t xml:space="preserve">Reforçou que as pautas debatidas entre CAU/UF e CAU/BR </w:t>
      </w:r>
      <w:r w:rsidR="009D0169" w:rsidRPr="00975AD2">
        <w:rPr>
          <w:rFonts w:ascii="Arial" w:hAnsi="Arial" w:cs="Arial"/>
          <w:sz w:val="22"/>
          <w:szCs w:val="22"/>
        </w:rPr>
        <w:t xml:space="preserve">devem ser </w:t>
      </w:r>
      <w:r w:rsidR="001A42FC" w:rsidRPr="00975AD2">
        <w:rPr>
          <w:rFonts w:ascii="Arial" w:hAnsi="Arial" w:cs="Arial"/>
          <w:sz w:val="22"/>
          <w:szCs w:val="22"/>
        </w:rPr>
        <w:t>trazidas para os conselhos estaduais</w:t>
      </w:r>
      <w:r w:rsidR="00F84DE6" w:rsidRPr="00975AD2">
        <w:rPr>
          <w:rFonts w:ascii="Arial" w:hAnsi="Arial" w:cs="Arial"/>
          <w:sz w:val="22"/>
          <w:szCs w:val="22"/>
        </w:rPr>
        <w:t>, ponderando a importância de participação</w:t>
      </w:r>
      <w:r w:rsidR="00343045" w:rsidRPr="00975AD2">
        <w:rPr>
          <w:rFonts w:ascii="Arial" w:hAnsi="Arial" w:cs="Arial"/>
          <w:sz w:val="22"/>
          <w:szCs w:val="22"/>
        </w:rPr>
        <w:t xml:space="preserve"> dos representantes das comissões estaduais </w:t>
      </w:r>
      <w:r w:rsidR="00265A2D" w:rsidRPr="00975AD2">
        <w:rPr>
          <w:rFonts w:ascii="Arial" w:hAnsi="Arial" w:cs="Arial"/>
          <w:sz w:val="22"/>
          <w:szCs w:val="22"/>
        </w:rPr>
        <w:t>nesses encontros</w:t>
      </w:r>
      <w:r w:rsidR="00F84DE6" w:rsidRPr="00975AD2">
        <w:rPr>
          <w:rFonts w:ascii="Arial" w:hAnsi="Arial" w:cs="Arial"/>
          <w:sz w:val="22"/>
          <w:szCs w:val="22"/>
        </w:rPr>
        <w:t>.</w:t>
      </w:r>
      <w:r w:rsidR="00B237F3" w:rsidRPr="00975AD2">
        <w:rPr>
          <w:rFonts w:ascii="Arial" w:hAnsi="Arial" w:cs="Arial"/>
          <w:sz w:val="22"/>
          <w:szCs w:val="22"/>
        </w:rPr>
        <w:t xml:space="preserve"> </w:t>
      </w:r>
      <w:r w:rsidR="00B55C90" w:rsidRPr="00975AD2">
        <w:rPr>
          <w:rFonts w:ascii="Arial" w:hAnsi="Arial" w:cs="Arial"/>
          <w:sz w:val="22"/>
          <w:szCs w:val="22"/>
        </w:rPr>
        <w:t xml:space="preserve">Gabriel </w:t>
      </w:r>
      <w:r w:rsidR="000F3ADF" w:rsidRPr="00975AD2">
        <w:rPr>
          <w:rFonts w:ascii="Arial" w:hAnsi="Arial" w:cs="Arial"/>
          <w:sz w:val="22"/>
          <w:szCs w:val="22"/>
        </w:rPr>
        <w:t xml:space="preserve">destacou </w:t>
      </w:r>
      <w:r w:rsidR="00001287" w:rsidRPr="00975AD2">
        <w:rPr>
          <w:rFonts w:ascii="Arial" w:hAnsi="Arial" w:cs="Arial"/>
          <w:sz w:val="22"/>
          <w:szCs w:val="22"/>
        </w:rPr>
        <w:t xml:space="preserve">que esta é a segunda oportunidade </w:t>
      </w:r>
      <w:r w:rsidR="007543E9" w:rsidRPr="00975AD2">
        <w:rPr>
          <w:rFonts w:ascii="Arial" w:hAnsi="Arial" w:cs="Arial"/>
          <w:sz w:val="22"/>
          <w:szCs w:val="22"/>
        </w:rPr>
        <w:t xml:space="preserve">que </w:t>
      </w:r>
      <w:r w:rsidR="00DC27AC" w:rsidRPr="00975AD2">
        <w:rPr>
          <w:rFonts w:ascii="Arial" w:hAnsi="Arial" w:cs="Arial"/>
          <w:sz w:val="22"/>
          <w:szCs w:val="22"/>
        </w:rPr>
        <w:t xml:space="preserve">participa de uma </w:t>
      </w:r>
      <w:r w:rsidR="00FE5057" w:rsidRPr="00975AD2">
        <w:rPr>
          <w:rFonts w:ascii="Arial" w:hAnsi="Arial" w:cs="Arial"/>
          <w:sz w:val="22"/>
          <w:szCs w:val="22"/>
        </w:rPr>
        <w:t>G</w:t>
      </w:r>
      <w:r w:rsidR="00DC27AC" w:rsidRPr="00975AD2">
        <w:rPr>
          <w:rFonts w:ascii="Arial" w:hAnsi="Arial" w:cs="Arial"/>
          <w:sz w:val="22"/>
          <w:szCs w:val="22"/>
        </w:rPr>
        <w:t xml:space="preserve">estão do CAU/GO, e que já participou de eventos representando o CAU/GO. </w:t>
      </w:r>
      <w:r w:rsidR="00FE5057" w:rsidRPr="00975AD2">
        <w:rPr>
          <w:rFonts w:ascii="Arial" w:hAnsi="Arial" w:cs="Arial"/>
          <w:sz w:val="22"/>
          <w:szCs w:val="22"/>
        </w:rPr>
        <w:t xml:space="preserve">Destacou que suas ausências foram justificadas, </w:t>
      </w:r>
      <w:r w:rsidR="001E4592" w:rsidRPr="00975AD2">
        <w:rPr>
          <w:rFonts w:ascii="Arial" w:hAnsi="Arial" w:cs="Arial"/>
          <w:sz w:val="22"/>
          <w:szCs w:val="22"/>
        </w:rPr>
        <w:t>mediante encaminhamento de documentação</w:t>
      </w:r>
      <w:r w:rsidR="001C4D4F" w:rsidRPr="00975AD2">
        <w:rPr>
          <w:rFonts w:ascii="Arial" w:hAnsi="Arial" w:cs="Arial"/>
          <w:sz w:val="22"/>
          <w:szCs w:val="22"/>
        </w:rPr>
        <w:t xml:space="preserve"> via e-mail</w:t>
      </w:r>
      <w:r w:rsidR="00CE1789" w:rsidRPr="00975AD2">
        <w:rPr>
          <w:rFonts w:ascii="Arial" w:hAnsi="Arial" w:cs="Arial"/>
          <w:sz w:val="22"/>
          <w:szCs w:val="22"/>
        </w:rPr>
        <w:t>.</w:t>
      </w:r>
      <w:r w:rsidR="00762332" w:rsidRPr="00975AD2">
        <w:rPr>
          <w:rFonts w:ascii="Arial" w:hAnsi="Arial" w:cs="Arial"/>
          <w:sz w:val="22"/>
          <w:szCs w:val="22"/>
        </w:rPr>
        <w:t xml:space="preserve"> </w:t>
      </w:r>
      <w:r w:rsidR="00452E09" w:rsidRPr="00975AD2">
        <w:rPr>
          <w:rFonts w:ascii="Arial" w:hAnsi="Arial" w:cs="Arial"/>
          <w:sz w:val="22"/>
          <w:szCs w:val="22"/>
        </w:rPr>
        <w:t>Guilherme esclareceu quais foram os procedimentos adotados sobre ausências e alteração da coordenação adjunta</w:t>
      </w:r>
      <w:r w:rsidR="004C2F82" w:rsidRPr="00975AD2">
        <w:rPr>
          <w:rFonts w:ascii="Arial" w:hAnsi="Arial" w:cs="Arial"/>
          <w:sz w:val="22"/>
          <w:szCs w:val="22"/>
        </w:rPr>
        <w:t>, informando que esta pauta foi uma sugestão da coordenação.</w:t>
      </w:r>
      <w:r w:rsidR="00E373BC" w:rsidRPr="00975AD2">
        <w:rPr>
          <w:rFonts w:ascii="Arial" w:hAnsi="Arial" w:cs="Arial"/>
          <w:sz w:val="22"/>
          <w:szCs w:val="22"/>
        </w:rPr>
        <w:t xml:space="preserve"> Como encaminhamento, </w:t>
      </w:r>
      <w:r w:rsidR="00D51070" w:rsidRPr="00975AD2">
        <w:rPr>
          <w:rFonts w:ascii="Arial" w:hAnsi="Arial" w:cs="Arial"/>
          <w:sz w:val="22"/>
          <w:szCs w:val="22"/>
        </w:rPr>
        <w:t xml:space="preserve">Gabriel tratará sobre a demanda juntamente com a coordenadora da CEP e trarão novamente esta questão na próxima reunião Plenária. </w:t>
      </w:r>
      <w:r w:rsidR="002058E5" w:rsidRPr="00975AD2">
        <w:rPr>
          <w:rFonts w:ascii="Arial" w:hAnsi="Arial" w:cs="Arial"/>
          <w:sz w:val="22"/>
          <w:szCs w:val="22"/>
        </w:rPr>
        <w:t xml:space="preserve"> </w:t>
      </w:r>
      <w:r w:rsidR="00EB7027" w:rsidRPr="00975AD2">
        <w:rPr>
          <w:rFonts w:ascii="Arial" w:hAnsi="Arial" w:cs="Arial"/>
          <w:b/>
          <w:bCs/>
          <w:sz w:val="22"/>
          <w:szCs w:val="22"/>
        </w:rPr>
        <w:t>V</w:t>
      </w:r>
      <w:r w:rsidR="002058E5" w:rsidRPr="00975AD2">
        <w:rPr>
          <w:rFonts w:ascii="Arial" w:hAnsi="Arial" w:cs="Arial"/>
          <w:b/>
          <w:bCs/>
          <w:sz w:val="22"/>
          <w:szCs w:val="22"/>
        </w:rPr>
        <w:t>I</w:t>
      </w:r>
      <w:r w:rsidR="00152594" w:rsidRPr="00975AD2">
        <w:rPr>
          <w:rFonts w:ascii="Arial" w:hAnsi="Arial" w:cs="Arial"/>
          <w:b/>
          <w:bCs/>
          <w:sz w:val="22"/>
          <w:szCs w:val="22"/>
        </w:rPr>
        <w:t>)</w:t>
      </w:r>
      <w:r w:rsidR="00754E52" w:rsidRPr="00975AD2">
        <w:rPr>
          <w:rFonts w:ascii="Arial" w:eastAsia="Arial" w:hAnsi="Arial" w:cs="Arial"/>
          <w:b/>
          <w:sz w:val="22"/>
          <w:szCs w:val="22"/>
        </w:rPr>
        <w:t xml:space="preserve"> Relato das Comissões.</w:t>
      </w:r>
      <w:r w:rsidR="00754E52" w:rsidRPr="00975AD2">
        <w:rPr>
          <w:rFonts w:ascii="Arial" w:eastAsia="Arial" w:hAnsi="Arial" w:cs="Arial"/>
          <w:sz w:val="22"/>
          <w:szCs w:val="22"/>
        </w:rPr>
        <w:t xml:space="preserve"> </w:t>
      </w:r>
      <w:r w:rsidR="00754E52" w:rsidRPr="00975AD2">
        <w:rPr>
          <w:rFonts w:ascii="Arial" w:eastAsia="Arial" w:hAnsi="Arial" w:cs="Arial"/>
          <w:b/>
          <w:sz w:val="22"/>
          <w:szCs w:val="22"/>
        </w:rPr>
        <w:t>a) Dos Coordenadores das Comissões permanentes.</w:t>
      </w:r>
      <w:r w:rsidR="00754E52" w:rsidRPr="00975AD2">
        <w:rPr>
          <w:rFonts w:ascii="Arial" w:eastAsia="Arial" w:hAnsi="Arial" w:cs="Arial"/>
          <w:bCs/>
          <w:sz w:val="22"/>
          <w:szCs w:val="22"/>
        </w:rPr>
        <w:t xml:space="preserve"> </w:t>
      </w:r>
      <w:r w:rsidR="00754E52" w:rsidRPr="00975AD2">
        <w:rPr>
          <w:rFonts w:ascii="Arial" w:eastAsia="Arial" w:hAnsi="Arial" w:cs="Arial"/>
          <w:b/>
          <w:sz w:val="22"/>
          <w:szCs w:val="22"/>
        </w:rPr>
        <w:t xml:space="preserve">1.1. Comissão de Administração e Finanças – CAF. </w:t>
      </w:r>
      <w:r w:rsidR="00A8076F" w:rsidRPr="00975AD2">
        <w:rPr>
          <w:rFonts w:ascii="Arial" w:eastAsia="Arial" w:hAnsi="Arial" w:cs="Arial"/>
          <w:bCs/>
          <w:sz w:val="22"/>
          <w:szCs w:val="22"/>
        </w:rPr>
        <w:t xml:space="preserve">Foi </w:t>
      </w:r>
      <w:r w:rsidR="00E76F43" w:rsidRPr="00975AD2">
        <w:rPr>
          <w:rFonts w:ascii="Arial" w:eastAsia="Arial" w:hAnsi="Arial" w:cs="Arial"/>
          <w:bCs/>
          <w:sz w:val="22"/>
          <w:szCs w:val="22"/>
        </w:rPr>
        <w:t xml:space="preserve">realizada a </w:t>
      </w:r>
      <w:r w:rsidR="00754E52" w:rsidRPr="00975AD2">
        <w:rPr>
          <w:rFonts w:ascii="Arial" w:eastAsia="Arial" w:hAnsi="Arial" w:cs="Arial"/>
          <w:bCs/>
          <w:sz w:val="22"/>
          <w:szCs w:val="22"/>
        </w:rPr>
        <w:t>prestaç</w:t>
      </w:r>
      <w:r w:rsidR="00E76F43" w:rsidRPr="00975AD2">
        <w:rPr>
          <w:rFonts w:ascii="Arial" w:eastAsia="Arial" w:hAnsi="Arial" w:cs="Arial"/>
          <w:bCs/>
          <w:sz w:val="22"/>
          <w:szCs w:val="22"/>
        </w:rPr>
        <w:t>ão</w:t>
      </w:r>
      <w:r w:rsidR="00754E52" w:rsidRPr="00975AD2">
        <w:rPr>
          <w:rFonts w:ascii="Arial" w:eastAsia="Arial" w:hAnsi="Arial" w:cs="Arial"/>
          <w:bCs/>
          <w:sz w:val="22"/>
          <w:szCs w:val="22"/>
        </w:rPr>
        <w:t xml:space="preserve"> de contas</w:t>
      </w:r>
      <w:r w:rsidR="00A8076F" w:rsidRPr="00975AD2">
        <w:rPr>
          <w:rFonts w:ascii="Arial" w:eastAsia="Arial" w:hAnsi="Arial" w:cs="Arial"/>
          <w:bCs/>
          <w:sz w:val="22"/>
          <w:szCs w:val="22"/>
        </w:rPr>
        <w:t>, conforme</w:t>
      </w:r>
      <w:r w:rsidR="00754E52" w:rsidRPr="00975AD2">
        <w:rPr>
          <w:rFonts w:ascii="Arial" w:eastAsia="Arial" w:hAnsi="Arial" w:cs="Arial"/>
          <w:bCs/>
          <w:sz w:val="22"/>
          <w:szCs w:val="22"/>
        </w:rPr>
        <w:t xml:space="preserve"> registrad</w:t>
      </w:r>
      <w:r w:rsidR="00A8076F" w:rsidRPr="00975AD2">
        <w:rPr>
          <w:rFonts w:ascii="Arial" w:eastAsia="Arial" w:hAnsi="Arial" w:cs="Arial"/>
          <w:bCs/>
          <w:sz w:val="22"/>
          <w:szCs w:val="22"/>
        </w:rPr>
        <w:t>o</w:t>
      </w:r>
      <w:r w:rsidR="00754E52" w:rsidRPr="00975AD2">
        <w:rPr>
          <w:rFonts w:ascii="Arial" w:eastAsia="Arial" w:hAnsi="Arial" w:cs="Arial"/>
          <w:bCs/>
          <w:sz w:val="22"/>
          <w:szCs w:val="22"/>
        </w:rPr>
        <w:t xml:space="preserve"> acima</w:t>
      </w:r>
      <w:r w:rsidR="008D1755" w:rsidRPr="00975AD2">
        <w:rPr>
          <w:rFonts w:ascii="Arial" w:eastAsia="Arial" w:hAnsi="Arial" w:cs="Arial"/>
          <w:bCs/>
          <w:sz w:val="22"/>
          <w:szCs w:val="22"/>
        </w:rPr>
        <w:t>.</w:t>
      </w:r>
      <w:r w:rsidR="00471BBF" w:rsidRPr="00975AD2">
        <w:rPr>
          <w:rFonts w:ascii="Arial" w:eastAsia="Arial" w:hAnsi="Arial" w:cs="Arial"/>
          <w:bCs/>
          <w:sz w:val="22"/>
          <w:szCs w:val="22"/>
        </w:rPr>
        <w:t xml:space="preserve"> </w:t>
      </w:r>
      <w:r w:rsidR="000D1A26" w:rsidRPr="00975AD2">
        <w:rPr>
          <w:rFonts w:ascii="Arial" w:eastAsia="Arial" w:hAnsi="Arial" w:cs="Arial"/>
          <w:b/>
          <w:bCs/>
          <w:sz w:val="22"/>
          <w:szCs w:val="22"/>
        </w:rPr>
        <w:t xml:space="preserve">1.2. </w:t>
      </w:r>
      <w:r w:rsidR="000D1A26" w:rsidRPr="00975AD2">
        <w:rPr>
          <w:rFonts w:ascii="Arial" w:eastAsia="Arial" w:hAnsi="Arial" w:cs="Arial"/>
          <w:b/>
          <w:sz w:val="22"/>
          <w:szCs w:val="22"/>
        </w:rPr>
        <w:t>Comissão de Exercício Profissional – CEP.</w:t>
      </w:r>
      <w:r w:rsidR="000D1A26" w:rsidRPr="00975AD2">
        <w:rPr>
          <w:rFonts w:ascii="Arial" w:eastAsia="Arial" w:hAnsi="Arial" w:cs="Arial"/>
          <w:sz w:val="22"/>
          <w:szCs w:val="22"/>
        </w:rPr>
        <w:t xml:space="preserve"> </w:t>
      </w:r>
      <w:r w:rsidR="00D360CB" w:rsidRPr="00975AD2">
        <w:rPr>
          <w:rFonts w:ascii="Arial" w:eastAsia="Arial" w:hAnsi="Arial" w:cs="Arial"/>
          <w:sz w:val="22"/>
          <w:szCs w:val="22"/>
        </w:rPr>
        <w:t>Anna Carolina reforçou que a reunião da CEP de maio focou mais no Plano de ação, destacando que as pautas colocadas em súmula, apresentada na Plenária</w:t>
      </w:r>
      <w:r w:rsidR="00F31A9F" w:rsidRPr="00975AD2">
        <w:rPr>
          <w:rFonts w:ascii="Arial" w:eastAsia="Arial" w:hAnsi="Arial" w:cs="Arial"/>
          <w:sz w:val="22"/>
          <w:szCs w:val="22"/>
        </w:rPr>
        <w:t xml:space="preserve">, especialmente envolvendo a contratação de recenseadores. Maria Eliana esclareceu qual seria o objetivo das atividades desempenhadas por esses </w:t>
      </w:r>
      <w:r w:rsidR="00F97286" w:rsidRPr="00975AD2">
        <w:rPr>
          <w:rFonts w:ascii="Arial" w:eastAsia="Arial" w:hAnsi="Arial" w:cs="Arial"/>
          <w:sz w:val="22"/>
          <w:szCs w:val="22"/>
        </w:rPr>
        <w:t xml:space="preserve">recenseadores de dados </w:t>
      </w:r>
      <w:r w:rsidR="00F31A9F" w:rsidRPr="00975AD2">
        <w:rPr>
          <w:rFonts w:ascii="Arial" w:eastAsia="Arial" w:hAnsi="Arial" w:cs="Arial"/>
          <w:sz w:val="22"/>
          <w:szCs w:val="22"/>
        </w:rPr>
        <w:t>que, em suma, visaria a coleta de dados para a instrução de processos. Simone informou que tratou dessa temática de recenseamentos com o CREA/GO. Destacou que foram relatados problemas jurídicos envolvendo esta questão e solicitou que a ASSJUR entre em contato com a entidade irmã para saber os desafios que esse tipo de ação pode desencadear</w:t>
      </w:r>
      <w:r w:rsidR="00A05ED0" w:rsidRPr="00975AD2">
        <w:rPr>
          <w:rFonts w:ascii="Arial" w:eastAsia="Arial" w:hAnsi="Arial" w:cs="Arial"/>
          <w:sz w:val="22"/>
          <w:szCs w:val="22"/>
        </w:rPr>
        <w:t xml:space="preserve">. Em seguida, Anna Carolina informou que Janamaina levou à CEP a importância de utilização </w:t>
      </w:r>
      <w:r w:rsidR="00726B53" w:rsidRPr="00975AD2">
        <w:rPr>
          <w:rFonts w:ascii="Arial" w:eastAsia="Arial" w:hAnsi="Arial" w:cs="Arial"/>
          <w:sz w:val="22"/>
          <w:szCs w:val="22"/>
        </w:rPr>
        <w:t xml:space="preserve">da tecnologia </w:t>
      </w:r>
      <w:r w:rsidR="00F97286" w:rsidRPr="00975AD2">
        <w:rPr>
          <w:rFonts w:ascii="Arial" w:eastAsia="Arial" w:hAnsi="Arial" w:cs="Arial"/>
          <w:sz w:val="22"/>
          <w:szCs w:val="22"/>
        </w:rPr>
        <w:t xml:space="preserve">na realização da atividade fiscalizatória. Simone ponderou que existem órgãos da Administração Pública que realizam este georreferenciamento diário e que o CAU/GO pode verificar a possibilidade de adesão a estes instrumentos. </w:t>
      </w:r>
      <w:r w:rsidR="0034422F" w:rsidRPr="00975AD2">
        <w:rPr>
          <w:rFonts w:ascii="Arial" w:hAnsi="Arial" w:cs="Arial"/>
          <w:b/>
          <w:bCs/>
          <w:sz w:val="22"/>
          <w:szCs w:val="22"/>
        </w:rPr>
        <w:t xml:space="preserve">1.3. Comissão de Ensino e Formação – CEF. </w:t>
      </w:r>
      <w:r w:rsidR="00B15D23" w:rsidRPr="00975AD2">
        <w:rPr>
          <w:rFonts w:ascii="Arial" w:hAnsi="Arial" w:cs="Arial"/>
          <w:sz w:val="22"/>
          <w:szCs w:val="22"/>
        </w:rPr>
        <w:t>Cristiano trouxe ao conhecimento dos conselheiros as pautas debatidas em reunião. Sobre a Aula Magna, Cristiano informou que participou do evento e que o palestrante tratou de situações no Macro e no Micro dentro das estruturas urbanas. Relacionou as atividades da arquitetura e do urbanismo</w:t>
      </w:r>
      <w:r w:rsidR="0087203A" w:rsidRPr="00975AD2">
        <w:rPr>
          <w:rFonts w:ascii="Arial" w:hAnsi="Arial" w:cs="Arial"/>
          <w:sz w:val="22"/>
          <w:szCs w:val="22"/>
        </w:rPr>
        <w:t xml:space="preserve"> e que a palestra tocou um viés acadêmico como profissional. Simone </w:t>
      </w:r>
      <w:r w:rsidR="002E3441" w:rsidRPr="00975AD2">
        <w:rPr>
          <w:rFonts w:ascii="Arial" w:hAnsi="Arial" w:cs="Arial"/>
          <w:sz w:val="22"/>
          <w:szCs w:val="22"/>
        </w:rPr>
        <w:t>informou que a vereadora relatora do projeto “Centraliza” solicitou reuniões com o CAU/GO para tratar da possibilidade de implementação da infra estrutura verde na cidade de Goiânia.</w:t>
      </w:r>
      <w:r w:rsidR="00952F59" w:rsidRPr="00975AD2">
        <w:rPr>
          <w:rFonts w:ascii="Arial" w:hAnsi="Arial" w:cs="Arial"/>
          <w:sz w:val="22"/>
          <w:szCs w:val="22"/>
        </w:rPr>
        <w:t xml:space="preserve"> </w:t>
      </w:r>
      <w:r w:rsidR="00471BBF" w:rsidRPr="00975AD2">
        <w:rPr>
          <w:rFonts w:ascii="Arial" w:eastAsia="Arial" w:hAnsi="Arial" w:cs="Arial"/>
          <w:b/>
          <w:sz w:val="22"/>
          <w:szCs w:val="22"/>
        </w:rPr>
        <w:t>1.</w:t>
      </w:r>
      <w:r w:rsidR="008E6732" w:rsidRPr="00975AD2">
        <w:rPr>
          <w:rFonts w:ascii="Arial" w:eastAsia="Arial" w:hAnsi="Arial" w:cs="Arial"/>
          <w:b/>
          <w:sz w:val="22"/>
          <w:szCs w:val="22"/>
        </w:rPr>
        <w:t>4</w:t>
      </w:r>
      <w:r w:rsidR="00471BBF" w:rsidRPr="00975AD2">
        <w:rPr>
          <w:rFonts w:ascii="Arial" w:eastAsia="Arial" w:hAnsi="Arial" w:cs="Arial"/>
          <w:b/>
          <w:sz w:val="22"/>
          <w:szCs w:val="22"/>
        </w:rPr>
        <w:t xml:space="preserve">. Comissão de Política Urbana e Ambiental – CPUA. </w:t>
      </w:r>
      <w:r w:rsidR="00952F59" w:rsidRPr="00975AD2">
        <w:rPr>
          <w:rFonts w:ascii="Arial" w:eastAsia="Arial" w:hAnsi="Arial" w:cs="Arial"/>
          <w:sz w:val="22"/>
          <w:szCs w:val="22"/>
        </w:rPr>
        <w:t xml:space="preserve">David fez o relato da reunião ocorrida em maio, e destacou que o encontro contou com a participação de convidados. </w:t>
      </w:r>
      <w:r w:rsidR="00A00F8F" w:rsidRPr="00975AD2">
        <w:rPr>
          <w:rFonts w:ascii="Arial" w:eastAsia="Arial" w:hAnsi="Arial" w:cs="Arial"/>
          <w:sz w:val="22"/>
          <w:szCs w:val="22"/>
        </w:rPr>
        <w:t xml:space="preserve">Elucidou aos presentes as principais pautas debatidas na reunião, quais </w:t>
      </w:r>
      <w:r w:rsidR="00A00F8F" w:rsidRPr="00975AD2">
        <w:rPr>
          <w:rFonts w:ascii="Arial" w:eastAsia="Arial" w:hAnsi="Arial" w:cs="Arial"/>
          <w:sz w:val="22"/>
          <w:szCs w:val="22"/>
        </w:rPr>
        <w:lastRenderedPageBreak/>
        <w:t xml:space="preserve">sejam, </w:t>
      </w:r>
      <w:r w:rsidR="00B14F33" w:rsidRPr="00975AD2">
        <w:rPr>
          <w:rFonts w:ascii="Arial" w:hAnsi="Arial" w:cs="Arial"/>
          <w:sz w:val="22"/>
          <w:szCs w:val="22"/>
        </w:rPr>
        <w:t>Centraliza – Goiânia;</w:t>
      </w:r>
      <w:r w:rsidR="00975AD2" w:rsidRPr="00975AD2">
        <w:rPr>
          <w:rFonts w:ascii="Arial" w:hAnsi="Arial" w:cs="Arial"/>
          <w:sz w:val="22"/>
          <w:szCs w:val="22"/>
        </w:rPr>
        <w:t xml:space="preserve"> </w:t>
      </w:r>
      <w:r w:rsidR="00B14F33" w:rsidRPr="00975AD2">
        <w:rPr>
          <w:rFonts w:ascii="Arial" w:hAnsi="Arial" w:cs="Arial"/>
          <w:sz w:val="22"/>
          <w:szCs w:val="22"/>
        </w:rPr>
        <w:t>Atualização dos representantes do COMPUR;</w:t>
      </w:r>
      <w:r w:rsidR="00975AD2" w:rsidRPr="00975AD2">
        <w:rPr>
          <w:rFonts w:ascii="Arial" w:hAnsi="Arial" w:cs="Arial"/>
          <w:sz w:val="22"/>
          <w:szCs w:val="22"/>
        </w:rPr>
        <w:t xml:space="preserve"> </w:t>
      </w:r>
      <w:r w:rsidR="00B14F33" w:rsidRPr="00975AD2">
        <w:rPr>
          <w:rFonts w:ascii="Arial" w:hAnsi="Arial" w:cs="Arial"/>
          <w:sz w:val="22"/>
          <w:szCs w:val="22"/>
        </w:rPr>
        <w:t>Encaminhamento de carta aos candidatos – eleições municipais;</w:t>
      </w:r>
      <w:r w:rsidR="00975AD2" w:rsidRPr="00975AD2">
        <w:rPr>
          <w:rFonts w:ascii="Arial" w:hAnsi="Arial" w:cs="Arial"/>
          <w:sz w:val="22"/>
          <w:szCs w:val="22"/>
        </w:rPr>
        <w:t xml:space="preserve"> </w:t>
      </w:r>
      <w:r w:rsidR="00B14F33" w:rsidRPr="00975AD2">
        <w:rPr>
          <w:rFonts w:ascii="Arial" w:hAnsi="Arial" w:cs="Arial"/>
          <w:sz w:val="22"/>
          <w:szCs w:val="22"/>
        </w:rPr>
        <w:t>Relatos Gerais (Grupo de Trabalho – Segurança Hídrica – MP).</w:t>
      </w:r>
      <w:r w:rsidR="00A435C9" w:rsidRPr="00975AD2">
        <w:rPr>
          <w:rFonts w:ascii="Arial" w:hAnsi="Arial" w:cs="Arial"/>
          <w:sz w:val="22"/>
          <w:szCs w:val="22"/>
        </w:rPr>
        <w:t xml:space="preserve"> </w:t>
      </w:r>
      <w:r w:rsidR="00A65367" w:rsidRPr="00975AD2">
        <w:rPr>
          <w:rFonts w:ascii="Arial" w:hAnsi="Arial" w:cs="Arial"/>
          <w:sz w:val="22"/>
          <w:szCs w:val="22"/>
        </w:rPr>
        <w:t xml:space="preserve">Isabel informou que tem convites para a participação das discussões sobre o Plano Diretor de Anápolis. Maria Eliana sugeriu que o representante do CAU/GO neste encontro fale com a conselheira federal suplente, para ciência de pontos importantes desta </w:t>
      </w:r>
      <w:r w:rsidR="00EF2078" w:rsidRPr="00975AD2">
        <w:rPr>
          <w:rFonts w:ascii="Arial" w:hAnsi="Arial" w:cs="Arial"/>
          <w:sz w:val="22"/>
          <w:szCs w:val="22"/>
        </w:rPr>
        <w:t>situação</w:t>
      </w:r>
      <w:r w:rsidR="00A65367" w:rsidRPr="00975AD2">
        <w:rPr>
          <w:rFonts w:ascii="Arial" w:hAnsi="Arial" w:cs="Arial"/>
          <w:sz w:val="22"/>
          <w:szCs w:val="22"/>
        </w:rPr>
        <w:t xml:space="preserve">. </w:t>
      </w:r>
      <w:r w:rsidR="008F7CE6" w:rsidRPr="00975AD2">
        <w:rPr>
          <w:rFonts w:ascii="Arial" w:eastAsia="Arial" w:hAnsi="Arial" w:cs="Arial"/>
          <w:b/>
          <w:sz w:val="22"/>
          <w:szCs w:val="22"/>
        </w:rPr>
        <w:t>1.</w:t>
      </w:r>
      <w:r w:rsidR="008E6732" w:rsidRPr="00975AD2">
        <w:rPr>
          <w:rFonts w:ascii="Arial" w:eastAsia="Arial" w:hAnsi="Arial" w:cs="Arial"/>
          <w:b/>
          <w:sz w:val="22"/>
          <w:szCs w:val="22"/>
        </w:rPr>
        <w:t>5</w:t>
      </w:r>
      <w:r w:rsidR="008F7CE6" w:rsidRPr="00975AD2">
        <w:rPr>
          <w:rFonts w:ascii="Arial" w:eastAsia="Arial" w:hAnsi="Arial" w:cs="Arial"/>
          <w:b/>
          <w:sz w:val="22"/>
          <w:szCs w:val="22"/>
        </w:rPr>
        <w:t xml:space="preserve">. Comissão de Ética e Disciplina – CED. </w:t>
      </w:r>
      <w:r w:rsidR="007273C5" w:rsidRPr="00975AD2">
        <w:rPr>
          <w:rFonts w:ascii="Arial" w:eastAsia="Arial" w:hAnsi="Arial" w:cs="Arial"/>
          <w:bCs/>
          <w:sz w:val="22"/>
          <w:szCs w:val="22"/>
        </w:rPr>
        <w:t>Giovana fez o relato da reunião da CED</w:t>
      </w:r>
      <w:r w:rsidR="00AB21D3" w:rsidRPr="00975AD2">
        <w:rPr>
          <w:rFonts w:ascii="Arial" w:eastAsia="Arial" w:hAnsi="Arial" w:cs="Arial"/>
          <w:bCs/>
          <w:sz w:val="22"/>
          <w:szCs w:val="22"/>
        </w:rPr>
        <w:t xml:space="preserve"> ocorrida em maio, informando os principais pontos debatidos em reunião. </w:t>
      </w:r>
      <w:r w:rsidR="008B75E5" w:rsidRPr="00975AD2">
        <w:rPr>
          <w:rFonts w:ascii="Arial" w:eastAsia="Arial" w:hAnsi="Arial" w:cs="Arial"/>
          <w:bCs/>
          <w:sz w:val="22"/>
          <w:szCs w:val="22"/>
        </w:rPr>
        <w:t xml:space="preserve">Informou que em razão da pandemia, os processos éticos tiveram seus prazos prescricionais suspensos e, em razão disso, alguns deles ainda continuam tramitando. </w:t>
      </w:r>
      <w:r w:rsidR="00B83002" w:rsidRPr="00975AD2">
        <w:rPr>
          <w:rFonts w:ascii="Arial" w:eastAsia="Arial" w:hAnsi="Arial" w:cs="Arial"/>
          <w:bCs/>
          <w:sz w:val="22"/>
          <w:szCs w:val="22"/>
        </w:rPr>
        <w:t xml:space="preserve">Giovana informou que a conselheira Francisca Júlia solicitou a sua saída da CED. </w:t>
      </w:r>
      <w:r w:rsidR="007B5413" w:rsidRPr="00975AD2">
        <w:rPr>
          <w:rFonts w:ascii="Arial" w:eastAsia="Arial" w:hAnsi="Arial" w:cs="Arial"/>
          <w:bCs/>
          <w:sz w:val="22"/>
          <w:szCs w:val="22"/>
        </w:rPr>
        <w:t xml:space="preserve">Como encaminhamento, decidiu-se que deverá ser adotado um rito e que essa discussão será novamente trazida na próxima reunião. </w:t>
      </w:r>
      <w:r w:rsidR="00BE4A28" w:rsidRPr="00975AD2">
        <w:rPr>
          <w:rFonts w:ascii="Arial" w:eastAsia="Arial" w:hAnsi="Arial" w:cs="Arial"/>
          <w:bCs/>
          <w:sz w:val="22"/>
          <w:szCs w:val="22"/>
        </w:rPr>
        <w:t xml:space="preserve"> </w:t>
      </w:r>
      <w:r w:rsidR="00471BBF" w:rsidRPr="00975AD2">
        <w:rPr>
          <w:rFonts w:ascii="Arial" w:eastAsia="Arial" w:hAnsi="Arial" w:cs="Arial"/>
          <w:b/>
          <w:bCs/>
          <w:sz w:val="22"/>
          <w:szCs w:val="22"/>
        </w:rPr>
        <w:t>1</w:t>
      </w:r>
      <w:r w:rsidR="00471BBF" w:rsidRPr="00975AD2">
        <w:rPr>
          <w:rFonts w:ascii="Arial" w:eastAsia="Arial" w:hAnsi="Arial" w:cs="Arial"/>
          <w:b/>
          <w:sz w:val="22"/>
          <w:szCs w:val="22"/>
        </w:rPr>
        <w:t>.</w:t>
      </w:r>
      <w:r w:rsidR="00E4470D" w:rsidRPr="00975AD2">
        <w:rPr>
          <w:rFonts w:ascii="Arial" w:eastAsia="Arial" w:hAnsi="Arial" w:cs="Arial"/>
          <w:b/>
          <w:sz w:val="22"/>
          <w:szCs w:val="22"/>
        </w:rPr>
        <w:t>6</w:t>
      </w:r>
      <w:r w:rsidR="00471BBF" w:rsidRPr="00975AD2">
        <w:rPr>
          <w:rFonts w:ascii="Arial" w:eastAsia="Arial" w:hAnsi="Arial" w:cs="Arial"/>
          <w:b/>
          <w:sz w:val="22"/>
          <w:szCs w:val="22"/>
        </w:rPr>
        <w:t>. Relatos.</w:t>
      </w:r>
      <w:r w:rsidR="00471BBF" w:rsidRPr="00975AD2">
        <w:rPr>
          <w:rFonts w:ascii="Arial" w:eastAsia="Arial" w:hAnsi="Arial" w:cs="Arial"/>
          <w:sz w:val="22"/>
          <w:szCs w:val="22"/>
        </w:rPr>
        <w:t xml:space="preserve"> </w:t>
      </w:r>
      <w:r w:rsidR="00471BBF" w:rsidRPr="00975AD2">
        <w:rPr>
          <w:rFonts w:ascii="Arial" w:eastAsia="Arial" w:hAnsi="Arial" w:cs="Arial"/>
          <w:b/>
          <w:sz w:val="22"/>
          <w:szCs w:val="22"/>
        </w:rPr>
        <w:t>D</w:t>
      </w:r>
      <w:r w:rsidR="00E4470D" w:rsidRPr="00975AD2">
        <w:rPr>
          <w:rFonts w:ascii="Arial" w:eastAsia="Arial" w:hAnsi="Arial" w:cs="Arial"/>
          <w:b/>
          <w:sz w:val="22"/>
          <w:szCs w:val="22"/>
        </w:rPr>
        <w:t>a</w:t>
      </w:r>
      <w:r w:rsidR="00471BBF" w:rsidRPr="00975AD2">
        <w:rPr>
          <w:rFonts w:ascii="Arial" w:eastAsia="Arial" w:hAnsi="Arial" w:cs="Arial"/>
          <w:b/>
          <w:sz w:val="22"/>
          <w:szCs w:val="22"/>
        </w:rPr>
        <w:t xml:space="preserve"> </w:t>
      </w:r>
      <w:r w:rsidR="00CC0C6A" w:rsidRPr="00975AD2">
        <w:rPr>
          <w:rFonts w:ascii="Arial" w:eastAsia="Arial" w:hAnsi="Arial" w:cs="Arial"/>
          <w:b/>
          <w:sz w:val="22"/>
          <w:szCs w:val="22"/>
        </w:rPr>
        <w:t>P</w:t>
      </w:r>
      <w:r w:rsidR="00471BBF" w:rsidRPr="00975AD2">
        <w:rPr>
          <w:rFonts w:ascii="Arial" w:eastAsia="Arial" w:hAnsi="Arial" w:cs="Arial"/>
          <w:b/>
          <w:sz w:val="22"/>
          <w:szCs w:val="22"/>
        </w:rPr>
        <w:t>residente.</w:t>
      </w:r>
      <w:r w:rsidR="009B2B55" w:rsidRPr="00975AD2">
        <w:rPr>
          <w:rFonts w:ascii="Arial" w:eastAsia="Arial" w:hAnsi="Arial" w:cs="Arial"/>
          <w:b/>
          <w:sz w:val="22"/>
          <w:szCs w:val="22"/>
        </w:rPr>
        <w:t xml:space="preserve"> </w:t>
      </w:r>
      <w:r w:rsidR="009B2B55" w:rsidRPr="00975AD2">
        <w:rPr>
          <w:rFonts w:ascii="Arial" w:eastAsia="Arial" w:hAnsi="Arial" w:cs="Arial"/>
          <w:bCs/>
          <w:sz w:val="22"/>
          <w:szCs w:val="22"/>
        </w:rPr>
        <w:t xml:space="preserve">A </w:t>
      </w:r>
      <w:r w:rsidR="00BE4A28" w:rsidRPr="00975AD2">
        <w:rPr>
          <w:rFonts w:ascii="Arial" w:eastAsia="Arial" w:hAnsi="Arial" w:cs="Arial"/>
          <w:bCs/>
          <w:sz w:val="22"/>
          <w:szCs w:val="22"/>
        </w:rPr>
        <w:t>P</w:t>
      </w:r>
      <w:r w:rsidR="009B2B55" w:rsidRPr="00975AD2">
        <w:rPr>
          <w:rFonts w:ascii="Arial" w:eastAsia="Arial" w:hAnsi="Arial" w:cs="Arial"/>
          <w:bCs/>
          <w:sz w:val="22"/>
          <w:szCs w:val="22"/>
        </w:rPr>
        <w:t xml:space="preserve">residente </w:t>
      </w:r>
      <w:r w:rsidR="00510153" w:rsidRPr="00975AD2">
        <w:rPr>
          <w:rFonts w:ascii="Arial" w:eastAsia="Arial" w:hAnsi="Arial" w:cs="Arial"/>
          <w:bCs/>
          <w:sz w:val="22"/>
          <w:szCs w:val="22"/>
        </w:rPr>
        <w:t xml:space="preserve">informou que </w:t>
      </w:r>
      <w:r w:rsidR="00BE4A28" w:rsidRPr="00975AD2">
        <w:rPr>
          <w:rFonts w:ascii="Arial" w:eastAsia="Arial" w:hAnsi="Arial" w:cs="Arial"/>
          <w:bCs/>
          <w:sz w:val="22"/>
          <w:szCs w:val="22"/>
        </w:rPr>
        <w:t xml:space="preserve">compareceu ao Fórum de Presidentes em São Paulo. Destacou que o CAU/BR formalização um documento para ser adotado nos CAU/UF em relação às cobranças. Foi pautado o Código de Conduta envolvendo conselheiros e empregados foi discutido, mas sem encaminhamento. Levantou-se a possibilidade </w:t>
      </w:r>
      <w:r w:rsidR="0047223E" w:rsidRPr="00975AD2">
        <w:rPr>
          <w:rFonts w:ascii="Arial" w:eastAsia="Arial" w:hAnsi="Arial" w:cs="Arial"/>
          <w:bCs/>
          <w:sz w:val="22"/>
          <w:szCs w:val="22"/>
        </w:rPr>
        <w:t>de o</w:t>
      </w:r>
      <w:r w:rsidR="00BE4A28" w:rsidRPr="00975AD2">
        <w:rPr>
          <w:rFonts w:ascii="Arial" w:eastAsia="Arial" w:hAnsi="Arial" w:cs="Arial"/>
          <w:bCs/>
          <w:sz w:val="22"/>
          <w:szCs w:val="22"/>
        </w:rPr>
        <w:t xml:space="preserve"> CAU entrar em contato com os candidatos ... Foi sugerida a criação de um aplicativo pelo CAU/BR para vistorias de áreas atingidas do Rio Grande do Sul. Seria um aplicativo para que arquitetos possam lavrar laudos envolvendo isso. Foi informado que houve aprovação de uma verba pelo CAU a ser direcionada ao RS. </w:t>
      </w:r>
      <w:r w:rsidR="0093092A" w:rsidRPr="00975AD2">
        <w:rPr>
          <w:rFonts w:ascii="Arial" w:eastAsia="Arial" w:hAnsi="Arial" w:cs="Arial"/>
          <w:bCs/>
          <w:sz w:val="22"/>
          <w:szCs w:val="22"/>
        </w:rPr>
        <w:t xml:space="preserve">Informou que existem municípios criando escritórios de ATHIS, que sob a vista do Fundo Nacional de Habitação de Interesse Social, deverá o CAU/BR direcionar essas políticas. </w:t>
      </w:r>
      <w:r w:rsidR="0047223E" w:rsidRPr="00975AD2">
        <w:rPr>
          <w:rFonts w:ascii="Arial" w:eastAsia="Arial" w:hAnsi="Arial" w:cs="Arial"/>
          <w:bCs/>
          <w:sz w:val="22"/>
          <w:szCs w:val="22"/>
        </w:rPr>
        <w:t xml:space="preserve">Pontuou que o CAU/SP conta com um sistema de atendimento facilitado, e que esse aplicativo pode vir a substituir o próprio SICCAU, segundo informou representante do CAU/SP. </w:t>
      </w:r>
      <w:r w:rsidR="00AD54F8" w:rsidRPr="00975AD2">
        <w:rPr>
          <w:rFonts w:ascii="Arial" w:eastAsia="Arial" w:hAnsi="Arial" w:cs="Arial"/>
          <w:bCs/>
          <w:sz w:val="22"/>
          <w:szCs w:val="22"/>
        </w:rPr>
        <w:t>O SICCAU foi pauta da reunião plenária ampliada, e informou que o CAU/BR contratou um profissional para sanar os problemas envolvendo o sistema. Destacou o profissional que os problemas envolvendo o sistema poderão ser resolvidos em 7 meses.</w:t>
      </w:r>
      <w:r w:rsidR="00D451E5" w:rsidRPr="00975AD2">
        <w:rPr>
          <w:rFonts w:ascii="Arial" w:eastAsia="Arial" w:hAnsi="Arial" w:cs="Arial"/>
          <w:bCs/>
          <w:sz w:val="22"/>
          <w:szCs w:val="22"/>
        </w:rPr>
        <w:t xml:space="preserve"> </w:t>
      </w:r>
      <w:r w:rsidR="00471BBF" w:rsidRPr="00975AD2">
        <w:rPr>
          <w:rFonts w:ascii="Arial" w:eastAsia="Arial" w:hAnsi="Arial" w:cs="Arial"/>
          <w:b/>
          <w:bCs/>
          <w:sz w:val="22"/>
          <w:szCs w:val="22"/>
        </w:rPr>
        <w:t>1.</w:t>
      </w:r>
      <w:r w:rsidR="000B5EF0" w:rsidRPr="00975AD2">
        <w:rPr>
          <w:rFonts w:ascii="Arial" w:eastAsia="Arial" w:hAnsi="Arial" w:cs="Arial"/>
          <w:b/>
          <w:bCs/>
          <w:sz w:val="22"/>
          <w:szCs w:val="22"/>
        </w:rPr>
        <w:t>7</w:t>
      </w:r>
      <w:r w:rsidR="00471BBF" w:rsidRPr="00975AD2">
        <w:rPr>
          <w:rFonts w:ascii="Arial" w:eastAsia="Arial" w:hAnsi="Arial" w:cs="Arial"/>
          <w:b/>
          <w:bCs/>
          <w:sz w:val="22"/>
          <w:szCs w:val="22"/>
        </w:rPr>
        <w:t>. Relatos d</w:t>
      </w:r>
      <w:r w:rsidR="000B5EF0" w:rsidRPr="00975AD2">
        <w:rPr>
          <w:rFonts w:ascii="Arial" w:eastAsia="Arial" w:hAnsi="Arial" w:cs="Arial"/>
          <w:b/>
          <w:bCs/>
          <w:sz w:val="22"/>
          <w:szCs w:val="22"/>
        </w:rPr>
        <w:t>a</w:t>
      </w:r>
      <w:r w:rsidR="00471BBF" w:rsidRPr="00975AD2">
        <w:rPr>
          <w:rFonts w:ascii="Arial" w:eastAsia="Arial" w:hAnsi="Arial" w:cs="Arial"/>
          <w:b/>
          <w:bCs/>
          <w:sz w:val="22"/>
          <w:szCs w:val="22"/>
        </w:rPr>
        <w:t xml:space="preserve"> Conselheir</w:t>
      </w:r>
      <w:r w:rsidR="000B5EF0" w:rsidRPr="00975AD2">
        <w:rPr>
          <w:rFonts w:ascii="Arial" w:eastAsia="Arial" w:hAnsi="Arial" w:cs="Arial"/>
          <w:b/>
          <w:bCs/>
          <w:sz w:val="22"/>
          <w:szCs w:val="22"/>
        </w:rPr>
        <w:t>a</w:t>
      </w:r>
      <w:r w:rsidR="00471BBF" w:rsidRPr="00975AD2">
        <w:rPr>
          <w:rFonts w:ascii="Arial" w:eastAsia="Arial" w:hAnsi="Arial" w:cs="Arial"/>
          <w:b/>
          <w:bCs/>
          <w:sz w:val="22"/>
          <w:szCs w:val="22"/>
        </w:rPr>
        <w:t xml:space="preserve"> Federal. </w:t>
      </w:r>
      <w:r w:rsidR="000B5EF0" w:rsidRPr="00975AD2">
        <w:rPr>
          <w:rFonts w:ascii="Arial" w:eastAsia="Arial" w:hAnsi="Arial" w:cs="Arial"/>
          <w:sz w:val="22"/>
          <w:szCs w:val="22"/>
        </w:rPr>
        <w:t>A</w:t>
      </w:r>
      <w:r w:rsidR="00471BBF" w:rsidRPr="00975AD2">
        <w:rPr>
          <w:rFonts w:ascii="Arial" w:eastAsia="Arial" w:hAnsi="Arial" w:cs="Arial"/>
          <w:bCs/>
          <w:sz w:val="22"/>
          <w:szCs w:val="22"/>
        </w:rPr>
        <w:t xml:space="preserve"> Conselheir</w:t>
      </w:r>
      <w:r w:rsidR="00177E26" w:rsidRPr="00975AD2">
        <w:rPr>
          <w:rFonts w:ascii="Arial" w:eastAsia="Arial" w:hAnsi="Arial" w:cs="Arial"/>
          <w:bCs/>
          <w:sz w:val="22"/>
          <w:szCs w:val="22"/>
        </w:rPr>
        <w:t>a</w:t>
      </w:r>
      <w:r w:rsidR="00471BBF" w:rsidRPr="00975AD2">
        <w:rPr>
          <w:rFonts w:ascii="Arial" w:eastAsia="Arial" w:hAnsi="Arial" w:cs="Arial"/>
          <w:bCs/>
          <w:sz w:val="22"/>
          <w:szCs w:val="22"/>
        </w:rPr>
        <w:t xml:space="preserve"> Federal </w:t>
      </w:r>
      <w:r w:rsidR="009B56E9" w:rsidRPr="00975AD2">
        <w:rPr>
          <w:rFonts w:ascii="Arial" w:eastAsia="Arial" w:hAnsi="Arial" w:cs="Arial"/>
          <w:bCs/>
          <w:sz w:val="22"/>
          <w:szCs w:val="22"/>
        </w:rPr>
        <w:t xml:space="preserve">Maria Eliana </w:t>
      </w:r>
      <w:r w:rsidR="000B5EF0" w:rsidRPr="00975AD2">
        <w:rPr>
          <w:rFonts w:ascii="Arial" w:eastAsia="Arial" w:hAnsi="Arial" w:cs="Arial"/>
          <w:bCs/>
          <w:sz w:val="22"/>
          <w:szCs w:val="22"/>
        </w:rPr>
        <w:t xml:space="preserve">Jubé iniciou seu relato </w:t>
      </w:r>
      <w:r w:rsidR="009B56E9" w:rsidRPr="00975AD2">
        <w:rPr>
          <w:rFonts w:ascii="Arial" w:eastAsia="Arial" w:hAnsi="Arial" w:cs="Arial"/>
          <w:bCs/>
          <w:sz w:val="22"/>
          <w:szCs w:val="22"/>
        </w:rPr>
        <w:t>informando que</w:t>
      </w:r>
      <w:r w:rsidR="00D451E5" w:rsidRPr="00975AD2">
        <w:rPr>
          <w:rFonts w:ascii="Arial" w:eastAsia="Arial" w:hAnsi="Arial" w:cs="Arial"/>
          <w:bCs/>
          <w:sz w:val="22"/>
          <w:szCs w:val="22"/>
        </w:rPr>
        <w:t xml:space="preserve"> </w:t>
      </w:r>
      <w:r w:rsidR="00663C42" w:rsidRPr="00975AD2">
        <w:rPr>
          <w:rFonts w:ascii="Arial" w:eastAsia="Arial" w:hAnsi="Arial" w:cs="Arial"/>
          <w:bCs/>
          <w:sz w:val="22"/>
          <w:szCs w:val="22"/>
        </w:rPr>
        <w:t>o calendário do CAU/BR foi alterado novamente</w:t>
      </w:r>
      <w:r w:rsidR="00D87B4E" w:rsidRPr="00975AD2">
        <w:rPr>
          <w:rFonts w:ascii="Arial" w:eastAsia="Arial" w:hAnsi="Arial" w:cs="Arial"/>
          <w:bCs/>
          <w:sz w:val="22"/>
          <w:szCs w:val="22"/>
        </w:rPr>
        <w:t xml:space="preserve">, em virtude de um evento que ocorrerá em Santa Catarina junto à ASBEA. </w:t>
      </w:r>
      <w:r w:rsidR="00B14F33" w:rsidRPr="00975AD2">
        <w:rPr>
          <w:rFonts w:ascii="Arial" w:eastAsia="Arial" w:hAnsi="Arial" w:cs="Arial"/>
          <w:bCs/>
          <w:sz w:val="22"/>
          <w:szCs w:val="22"/>
        </w:rPr>
        <w:t xml:space="preserve">Informou que a equipe e parcerias foram renovadas, como com o BIN, em relação à obtenção de informações. </w:t>
      </w:r>
      <w:r w:rsidR="00201A94" w:rsidRPr="00975AD2">
        <w:rPr>
          <w:rFonts w:ascii="Arial" w:eastAsia="Arial" w:hAnsi="Arial" w:cs="Arial"/>
          <w:bCs/>
          <w:sz w:val="22"/>
          <w:szCs w:val="22"/>
        </w:rPr>
        <w:t>A COA-CAU/BR vai alterar a questão envolvendo a carteira profissional</w:t>
      </w:r>
      <w:r w:rsidR="002B62CD" w:rsidRPr="00975AD2">
        <w:rPr>
          <w:rFonts w:ascii="Arial" w:eastAsia="Arial" w:hAnsi="Arial" w:cs="Arial"/>
          <w:bCs/>
          <w:sz w:val="22"/>
          <w:szCs w:val="22"/>
        </w:rPr>
        <w:t>. Haverá um encontro promovido pela CED-CAU/BR em João Pessoa – PB, para tratar da legislação relacionada à ética.</w:t>
      </w:r>
      <w:r w:rsidR="00201A94" w:rsidRPr="00975AD2">
        <w:rPr>
          <w:rFonts w:ascii="Arial" w:eastAsia="Arial" w:hAnsi="Arial" w:cs="Arial"/>
          <w:bCs/>
          <w:sz w:val="22"/>
          <w:szCs w:val="22"/>
        </w:rPr>
        <w:t xml:space="preserve"> </w:t>
      </w:r>
      <w:r w:rsidR="002B62CD" w:rsidRPr="00975AD2">
        <w:rPr>
          <w:rFonts w:ascii="Arial" w:eastAsia="Arial" w:hAnsi="Arial" w:cs="Arial"/>
          <w:bCs/>
          <w:sz w:val="22"/>
          <w:szCs w:val="22"/>
        </w:rPr>
        <w:t xml:space="preserve">Sobre a CEP-CAU/BR, foi tratado que a questão envolvendo o exercício profissional parte de um trinômio: ensinar, orientar e punir. Ocorreu um encontro temático da CEP em São Paulo, cujas temáticas específicas abarcaram alterações na Resolução CAU/BR nº 75/2014 (trata de materiais de divulgação, como placa de obra), alterações na Resolução CAU/BR nº 91/2014 (trata do RRT). Informou que no próximo encontro temático será tratado sobre a </w:t>
      </w:r>
      <w:r w:rsidR="00983863" w:rsidRPr="00975AD2">
        <w:rPr>
          <w:rFonts w:ascii="Arial" w:eastAsia="Arial" w:hAnsi="Arial" w:cs="Arial"/>
          <w:bCs/>
          <w:sz w:val="22"/>
          <w:szCs w:val="22"/>
        </w:rPr>
        <w:t xml:space="preserve">Resolução CAU/BR nº </w:t>
      </w:r>
      <w:r w:rsidR="002B62CD" w:rsidRPr="00975AD2">
        <w:rPr>
          <w:rFonts w:ascii="Arial" w:eastAsia="Arial" w:hAnsi="Arial" w:cs="Arial"/>
          <w:bCs/>
          <w:sz w:val="22"/>
          <w:szCs w:val="22"/>
        </w:rPr>
        <w:t>21</w:t>
      </w:r>
      <w:r w:rsidR="00983863" w:rsidRPr="00975AD2">
        <w:rPr>
          <w:rFonts w:ascii="Arial" w:eastAsia="Arial" w:hAnsi="Arial" w:cs="Arial"/>
          <w:bCs/>
          <w:sz w:val="22"/>
          <w:szCs w:val="22"/>
        </w:rPr>
        <w:t xml:space="preserve">/2012. Na CPFI-CAU/BR, foram tratados diversos temas, como sobre o uso do SICCAU e isenções tributárias. </w:t>
      </w:r>
      <w:r w:rsidR="00366EF2" w:rsidRPr="00975AD2">
        <w:rPr>
          <w:rFonts w:ascii="Arial" w:eastAsia="Arial" w:hAnsi="Arial" w:cs="Arial"/>
          <w:bCs/>
          <w:sz w:val="22"/>
          <w:szCs w:val="22"/>
        </w:rPr>
        <w:t>Em relação CEF-CAU/BR</w:t>
      </w:r>
      <w:r w:rsidR="00511749" w:rsidRPr="00975AD2">
        <w:rPr>
          <w:rFonts w:ascii="Arial" w:eastAsia="Arial" w:hAnsi="Arial" w:cs="Arial"/>
          <w:bCs/>
          <w:sz w:val="22"/>
          <w:szCs w:val="22"/>
        </w:rPr>
        <w:t xml:space="preserve">, houve a revogação da DP-CAU/BR nº 88/2019. </w:t>
      </w:r>
      <w:r w:rsidR="00511749" w:rsidRPr="00975AD2">
        <w:rPr>
          <w:rFonts w:ascii="Arial" w:eastAsia="Arial" w:hAnsi="Arial" w:cs="Arial"/>
          <w:bCs/>
          <w:sz w:val="22"/>
          <w:szCs w:val="22"/>
        </w:rPr>
        <w:lastRenderedPageBreak/>
        <w:t xml:space="preserve">Informou que tem havido encontros de capacitação, consultora na FGV e trabalhos de relacionamentos institucionais, tendo havido, inclusive, um encontro com o Ministro da Educação para tratar das DCNs. </w:t>
      </w:r>
      <w:r w:rsidR="00947E14" w:rsidRPr="00975AD2">
        <w:rPr>
          <w:rFonts w:ascii="Arial" w:eastAsia="Arial" w:hAnsi="Arial" w:cs="Arial"/>
          <w:bCs/>
          <w:sz w:val="22"/>
          <w:szCs w:val="22"/>
        </w:rPr>
        <w:t xml:space="preserve">Quanto à CPUA, foi debatida a questão envolvendo a carta aos candidatos, ATHIS. Informou que foi instalada na CPUA uma comissão que trabalha juntamente com o </w:t>
      </w:r>
      <w:r w:rsidR="00D12E90" w:rsidRPr="00975AD2">
        <w:rPr>
          <w:rFonts w:ascii="Arial" w:eastAsia="Arial" w:hAnsi="Arial" w:cs="Arial"/>
          <w:bCs/>
          <w:sz w:val="22"/>
          <w:szCs w:val="22"/>
        </w:rPr>
        <w:t>I</w:t>
      </w:r>
      <w:r w:rsidR="00947E14" w:rsidRPr="00975AD2">
        <w:rPr>
          <w:rFonts w:ascii="Arial" w:eastAsia="Arial" w:hAnsi="Arial" w:cs="Arial"/>
          <w:bCs/>
          <w:sz w:val="22"/>
          <w:szCs w:val="22"/>
        </w:rPr>
        <w:t>PHAN, e que existem assuntos que vem sendo desenvolvidos pela comissão</w:t>
      </w:r>
      <w:r w:rsidR="00572C02" w:rsidRPr="00975AD2">
        <w:rPr>
          <w:rFonts w:ascii="Arial" w:eastAsia="Arial" w:hAnsi="Arial" w:cs="Arial"/>
          <w:bCs/>
          <w:sz w:val="22"/>
          <w:szCs w:val="22"/>
        </w:rPr>
        <w:t>, como o Projeto Amazônia, legislações urbanas, entre outras.</w:t>
      </w:r>
      <w:r w:rsidR="00394604" w:rsidRPr="00975AD2">
        <w:rPr>
          <w:rFonts w:ascii="Arial" w:eastAsia="Arial" w:hAnsi="Arial" w:cs="Arial"/>
          <w:bCs/>
          <w:sz w:val="22"/>
          <w:szCs w:val="22"/>
        </w:rPr>
        <w:t xml:space="preserve"> David informou que existe um interesse de existir no cenário do CAU a participação da COPE. </w:t>
      </w:r>
      <w:r w:rsidR="00315E78" w:rsidRPr="00975AD2">
        <w:rPr>
          <w:rFonts w:ascii="Arial" w:eastAsia="Arial" w:hAnsi="Arial" w:cs="Arial"/>
          <w:bCs/>
          <w:sz w:val="22"/>
          <w:szCs w:val="22"/>
        </w:rPr>
        <w:t>A comissão de política profissional – CPP do CAU/BR tem o propósito de atualizar os aplicativos e atualização da tabela de honorários.</w:t>
      </w:r>
      <w:r w:rsidR="00187320" w:rsidRPr="00975AD2">
        <w:rPr>
          <w:rFonts w:ascii="Arial" w:eastAsia="Arial" w:hAnsi="Arial" w:cs="Arial"/>
          <w:bCs/>
          <w:sz w:val="22"/>
          <w:szCs w:val="22"/>
        </w:rPr>
        <w:t xml:space="preserve"> O ATHIS continua sendo um foco do CA</w:t>
      </w:r>
      <w:r w:rsidR="00187320" w:rsidRPr="00AC58BA">
        <w:rPr>
          <w:rFonts w:ascii="Arial" w:eastAsia="Arial" w:hAnsi="Arial" w:cs="Arial"/>
          <w:bCs/>
          <w:sz w:val="22"/>
          <w:szCs w:val="22"/>
        </w:rPr>
        <w:t xml:space="preserve">U/BR. </w:t>
      </w:r>
      <w:r w:rsidR="00471BBF" w:rsidRPr="00AC58BA">
        <w:rPr>
          <w:rFonts w:ascii="Arial" w:eastAsia="Arial" w:hAnsi="Arial" w:cs="Arial"/>
          <w:b/>
          <w:sz w:val="22"/>
          <w:szCs w:val="22"/>
        </w:rPr>
        <w:t>1.</w:t>
      </w:r>
      <w:r w:rsidR="008E6732" w:rsidRPr="00AC58BA">
        <w:rPr>
          <w:rFonts w:ascii="Arial" w:eastAsia="Arial" w:hAnsi="Arial" w:cs="Arial"/>
          <w:b/>
          <w:sz w:val="22"/>
          <w:szCs w:val="22"/>
        </w:rPr>
        <w:t>8</w:t>
      </w:r>
      <w:r w:rsidR="00471BBF" w:rsidRPr="00AC58BA">
        <w:rPr>
          <w:rFonts w:ascii="Arial" w:eastAsia="Arial" w:hAnsi="Arial" w:cs="Arial"/>
          <w:b/>
          <w:sz w:val="22"/>
          <w:szCs w:val="22"/>
        </w:rPr>
        <w:t xml:space="preserve">. Relatos da Gerência Geral. </w:t>
      </w:r>
      <w:r w:rsidR="00B04F8B" w:rsidRPr="00AC58BA">
        <w:rPr>
          <w:rFonts w:ascii="Arial" w:eastAsia="Arial" w:hAnsi="Arial" w:cs="Arial"/>
          <w:bCs/>
          <w:sz w:val="22"/>
          <w:szCs w:val="22"/>
        </w:rPr>
        <w:t xml:space="preserve">A Gerente Geral foi apresentada, juntamente com o </w:t>
      </w:r>
      <w:r w:rsidR="00AC58BA" w:rsidRPr="00AC58BA">
        <w:rPr>
          <w:rFonts w:ascii="Arial" w:eastAsia="Arial" w:hAnsi="Arial" w:cs="Arial"/>
          <w:bCs/>
          <w:sz w:val="22"/>
          <w:szCs w:val="22"/>
        </w:rPr>
        <w:t>Gerente de Administração e Recursos Humanos, não tendo havido relatos da área</w:t>
      </w:r>
      <w:r w:rsidR="00123D02" w:rsidRPr="00AC58BA">
        <w:rPr>
          <w:rFonts w:ascii="Arial" w:eastAsia="Arial" w:hAnsi="Arial" w:cs="Arial"/>
          <w:bCs/>
          <w:sz w:val="22"/>
          <w:szCs w:val="22"/>
        </w:rPr>
        <w:t>.</w:t>
      </w:r>
      <w:r w:rsidR="00123D02" w:rsidRPr="00975AD2">
        <w:rPr>
          <w:rFonts w:ascii="Arial" w:eastAsia="Arial" w:hAnsi="Arial" w:cs="Arial"/>
          <w:bCs/>
          <w:sz w:val="22"/>
          <w:szCs w:val="22"/>
        </w:rPr>
        <w:t xml:space="preserve"> </w:t>
      </w:r>
      <w:r w:rsidR="00471BBF" w:rsidRPr="00975AD2">
        <w:rPr>
          <w:rFonts w:ascii="Arial" w:hAnsi="Arial" w:cs="Arial"/>
          <w:sz w:val="22"/>
          <w:szCs w:val="22"/>
        </w:rPr>
        <w:t>E</w:t>
      </w:r>
      <w:r w:rsidR="00471BBF" w:rsidRPr="00975AD2">
        <w:rPr>
          <w:rFonts w:ascii="Arial" w:eastAsia="Arial" w:hAnsi="Arial" w:cs="Arial"/>
          <w:sz w:val="22"/>
          <w:szCs w:val="22"/>
        </w:rPr>
        <w:t xml:space="preserve">ncerrados os pontos de pauta previstos na reunião e, nada mais havendo a tratar, </w:t>
      </w:r>
      <w:r w:rsidR="003600C3" w:rsidRPr="00975AD2">
        <w:rPr>
          <w:rFonts w:ascii="Arial" w:eastAsia="Arial" w:hAnsi="Arial" w:cs="Arial"/>
          <w:sz w:val="22"/>
          <w:szCs w:val="22"/>
        </w:rPr>
        <w:t>a</w:t>
      </w:r>
      <w:r w:rsidR="00471BBF" w:rsidRPr="00975AD2">
        <w:rPr>
          <w:rFonts w:ascii="Arial" w:eastAsia="Arial" w:hAnsi="Arial" w:cs="Arial"/>
          <w:sz w:val="22"/>
          <w:szCs w:val="22"/>
        </w:rPr>
        <w:t xml:space="preserve"> </w:t>
      </w:r>
      <w:r w:rsidR="00471BBF" w:rsidRPr="00975AD2">
        <w:rPr>
          <w:rFonts w:ascii="Arial" w:eastAsia="Arial" w:hAnsi="Arial" w:cs="Arial"/>
          <w:b/>
          <w:sz w:val="22"/>
          <w:szCs w:val="22"/>
        </w:rPr>
        <w:t xml:space="preserve">Presidente </w:t>
      </w:r>
      <w:r w:rsidR="00471BBF" w:rsidRPr="00975AD2">
        <w:rPr>
          <w:rFonts w:ascii="Arial" w:eastAsia="Arial" w:hAnsi="Arial" w:cs="Arial"/>
          <w:sz w:val="22"/>
          <w:szCs w:val="22"/>
        </w:rPr>
        <w:t xml:space="preserve">agradeceu a todos e deu por encerrada a sessão do que, para constar, eu, </w:t>
      </w:r>
      <w:r w:rsidR="00471BBF" w:rsidRPr="00975AD2">
        <w:rPr>
          <w:rFonts w:ascii="Arial" w:eastAsia="Arial" w:hAnsi="Arial" w:cs="Arial"/>
          <w:b/>
          <w:sz w:val="22"/>
          <w:szCs w:val="22"/>
        </w:rPr>
        <w:t>Guilherme Vieira Cipriano</w:t>
      </w:r>
      <w:r w:rsidR="00471BBF" w:rsidRPr="00975AD2">
        <w:rPr>
          <w:rFonts w:ascii="Arial" w:eastAsia="Arial" w:hAnsi="Arial" w:cs="Arial"/>
          <w:sz w:val="22"/>
          <w:szCs w:val="22"/>
        </w:rPr>
        <w:t>, secretariei a sessão, lavrei a presente súmula que, depois de lida e achada conforme, será assinada por mim e pel</w:t>
      </w:r>
      <w:r w:rsidR="003600C3" w:rsidRPr="00975AD2">
        <w:rPr>
          <w:rFonts w:ascii="Arial" w:eastAsia="Arial" w:hAnsi="Arial" w:cs="Arial"/>
          <w:sz w:val="22"/>
          <w:szCs w:val="22"/>
        </w:rPr>
        <w:t>a</w:t>
      </w:r>
      <w:r w:rsidR="00471BBF" w:rsidRPr="00975AD2">
        <w:rPr>
          <w:rFonts w:ascii="Arial" w:eastAsia="Arial" w:hAnsi="Arial" w:cs="Arial"/>
          <w:sz w:val="22"/>
          <w:szCs w:val="22"/>
        </w:rPr>
        <w:t xml:space="preserve"> Presidente do CAU/GO, </w:t>
      </w:r>
      <w:r w:rsidR="003600C3" w:rsidRPr="00975AD2">
        <w:rPr>
          <w:rFonts w:ascii="Arial" w:eastAsia="Arial" w:hAnsi="Arial" w:cs="Arial"/>
          <w:b/>
          <w:sz w:val="22"/>
          <w:szCs w:val="22"/>
        </w:rPr>
        <w:t>Simone Buiate Brandão</w:t>
      </w:r>
      <w:r w:rsidR="00471BBF" w:rsidRPr="00975AD2">
        <w:rPr>
          <w:rFonts w:ascii="Arial" w:eastAsia="Arial" w:hAnsi="Arial" w:cs="Arial"/>
          <w:sz w:val="22"/>
          <w:szCs w:val="22"/>
        </w:rPr>
        <w:t xml:space="preserve">. Goiânia, ao vigésimo </w:t>
      </w:r>
      <w:r w:rsidR="00F81C32" w:rsidRPr="00975AD2">
        <w:rPr>
          <w:rFonts w:ascii="Arial" w:eastAsia="Arial" w:hAnsi="Arial" w:cs="Arial"/>
          <w:sz w:val="22"/>
          <w:szCs w:val="22"/>
        </w:rPr>
        <w:t xml:space="preserve">sétimo </w:t>
      </w:r>
      <w:r w:rsidR="00471BBF" w:rsidRPr="00975AD2">
        <w:rPr>
          <w:rFonts w:ascii="Arial" w:eastAsia="Arial" w:hAnsi="Arial" w:cs="Arial"/>
          <w:sz w:val="22"/>
          <w:szCs w:val="22"/>
        </w:rPr>
        <w:t xml:space="preserve">dia do mês de </w:t>
      </w:r>
      <w:r w:rsidR="00F81C32" w:rsidRPr="00975AD2">
        <w:rPr>
          <w:rFonts w:ascii="Arial" w:eastAsia="Arial" w:hAnsi="Arial" w:cs="Arial"/>
          <w:sz w:val="22"/>
          <w:szCs w:val="22"/>
        </w:rPr>
        <w:t xml:space="preserve">maio </w:t>
      </w:r>
      <w:r w:rsidR="00471BBF" w:rsidRPr="00975AD2">
        <w:rPr>
          <w:rFonts w:ascii="Arial" w:eastAsia="Arial" w:hAnsi="Arial" w:cs="Arial"/>
          <w:sz w:val="22"/>
          <w:szCs w:val="22"/>
        </w:rPr>
        <w:t>de 202</w:t>
      </w:r>
      <w:r w:rsidR="003600C3" w:rsidRPr="00975AD2">
        <w:rPr>
          <w:rFonts w:ascii="Arial" w:eastAsia="Arial" w:hAnsi="Arial" w:cs="Arial"/>
          <w:sz w:val="22"/>
          <w:szCs w:val="22"/>
        </w:rPr>
        <w:t>4</w:t>
      </w:r>
      <w:r w:rsidR="00471BBF" w:rsidRPr="00975AD2">
        <w:rPr>
          <w:rFonts w:ascii="Arial" w:hAnsi="Arial" w:cs="Arial"/>
          <w:bCs/>
          <w:sz w:val="22"/>
          <w:szCs w:val="22"/>
        </w:rPr>
        <w:t>.</w:t>
      </w:r>
    </w:p>
    <w:p w14:paraId="3B6FF6E8" w14:textId="3A50EEBE" w:rsidR="004841DF" w:rsidRDefault="004841DF" w:rsidP="00FE3F1A">
      <w:pPr>
        <w:spacing w:line="360" w:lineRule="auto"/>
        <w:jc w:val="both"/>
        <w:rPr>
          <w:rFonts w:ascii="Arial" w:hAnsi="Arial" w:cs="Arial"/>
          <w:bCs/>
          <w:color w:val="222222"/>
          <w:sz w:val="22"/>
          <w:szCs w:val="22"/>
        </w:rPr>
      </w:pPr>
    </w:p>
    <w:p w14:paraId="4DE3B6BB" w14:textId="491B6A83" w:rsidR="00E563FD" w:rsidRDefault="00E563FD" w:rsidP="00FE3F1A">
      <w:pPr>
        <w:spacing w:line="360" w:lineRule="auto"/>
        <w:jc w:val="both"/>
        <w:rPr>
          <w:rFonts w:ascii="Arial" w:hAnsi="Arial" w:cs="Arial"/>
          <w:bCs/>
          <w:color w:val="222222"/>
          <w:sz w:val="22"/>
          <w:szCs w:val="22"/>
        </w:rPr>
      </w:pPr>
    </w:p>
    <w:p w14:paraId="3BD1FC88" w14:textId="77777777" w:rsidR="00E563FD" w:rsidRPr="002A4672" w:rsidRDefault="00E563FD" w:rsidP="00FE3F1A">
      <w:pPr>
        <w:spacing w:line="360" w:lineRule="auto"/>
        <w:jc w:val="both"/>
        <w:rPr>
          <w:rFonts w:ascii="Arial" w:hAnsi="Arial" w:cs="Arial"/>
          <w:bCs/>
          <w:color w:val="222222"/>
          <w:sz w:val="22"/>
          <w:szCs w:val="22"/>
        </w:rPr>
      </w:pPr>
    </w:p>
    <w:p w14:paraId="37687533" w14:textId="09FFF15B" w:rsidR="00390C47" w:rsidRPr="002A4672" w:rsidRDefault="00D103A4" w:rsidP="00B84A05">
      <w:pPr>
        <w:jc w:val="center"/>
        <w:rPr>
          <w:rFonts w:ascii="Arial" w:hAnsi="Arial" w:cs="Arial"/>
          <w:iCs/>
          <w:color w:val="00000A"/>
          <w:sz w:val="22"/>
          <w:szCs w:val="22"/>
        </w:rPr>
      </w:pPr>
      <w:r w:rsidRPr="002A4672">
        <w:rPr>
          <w:rFonts w:ascii="Arial" w:hAnsi="Arial" w:cs="Arial"/>
          <w:b/>
          <w:bCs/>
          <w:color w:val="000000"/>
          <w:sz w:val="22"/>
          <w:szCs w:val="22"/>
        </w:rPr>
        <w:t>Simone Buiate Brandão</w:t>
      </w:r>
    </w:p>
    <w:p w14:paraId="3D64E957" w14:textId="7867D0D0" w:rsidR="00B60DD4" w:rsidRPr="002A4672" w:rsidRDefault="007E7893" w:rsidP="00B84A05">
      <w:pPr>
        <w:jc w:val="center"/>
        <w:rPr>
          <w:rFonts w:ascii="Arial" w:hAnsi="Arial" w:cs="Arial"/>
          <w:iCs/>
          <w:color w:val="00000A"/>
          <w:sz w:val="22"/>
          <w:szCs w:val="22"/>
        </w:rPr>
      </w:pPr>
      <w:r w:rsidRPr="002A4672">
        <w:rPr>
          <w:rFonts w:ascii="Arial" w:hAnsi="Arial" w:cs="Arial"/>
          <w:iCs/>
          <w:color w:val="00000A"/>
          <w:sz w:val="22"/>
          <w:szCs w:val="22"/>
        </w:rPr>
        <w:t>Presidente</w:t>
      </w:r>
      <w:r w:rsidR="007225A4" w:rsidRPr="002A4672">
        <w:rPr>
          <w:rFonts w:ascii="Arial" w:hAnsi="Arial" w:cs="Arial"/>
          <w:iCs/>
          <w:color w:val="00000A"/>
          <w:sz w:val="22"/>
          <w:szCs w:val="22"/>
        </w:rPr>
        <w:t xml:space="preserve"> </w:t>
      </w:r>
      <w:r w:rsidRPr="002A4672">
        <w:rPr>
          <w:rFonts w:ascii="Arial" w:hAnsi="Arial" w:cs="Arial"/>
          <w:iCs/>
          <w:color w:val="00000A"/>
          <w:sz w:val="22"/>
          <w:szCs w:val="22"/>
        </w:rPr>
        <w:t>do CAU/GO</w:t>
      </w:r>
    </w:p>
    <w:p w14:paraId="51232FF5" w14:textId="2DDB59FD" w:rsidR="00212673" w:rsidRDefault="00212673" w:rsidP="00B84A05">
      <w:pPr>
        <w:jc w:val="center"/>
        <w:rPr>
          <w:rFonts w:ascii="Arial" w:hAnsi="Arial" w:cs="Arial"/>
          <w:sz w:val="22"/>
          <w:szCs w:val="22"/>
        </w:rPr>
      </w:pPr>
    </w:p>
    <w:p w14:paraId="53180232" w14:textId="7C6B7393" w:rsidR="002A4672" w:rsidRDefault="002A4672" w:rsidP="00B84A05">
      <w:pPr>
        <w:jc w:val="center"/>
        <w:rPr>
          <w:rFonts w:ascii="Arial" w:hAnsi="Arial" w:cs="Arial"/>
          <w:sz w:val="22"/>
          <w:szCs w:val="22"/>
        </w:rPr>
      </w:pPr>
    </w:p>
    <w:p w14:paraId="413DDB58" w14:textId="77777777" w:rsidR="002A4672" w:rsidRPr="002A4672" w:rsidRDefault="002A4672" w:rsidP="00B84A05">
      <w:pPr>
        <w:jc w:val="center"/>
        <w:rPr>
          <w:rFonts w:ascii="Arial" w:hAnsi="Arial" w:cs="Arial"/>
          <w:sz w:val="22"/>
          <w:szCs w:val="22"/>
        </w:rPr>
      </w:pPr>
    </w:p>
    <w:p w14:paraId="52EDD7D3" w14:textId="15633C4B" w:rsidR="00B84A05" w:rsidRPr="002A4672" w:rsidRDefault="00EE5670" w:rsidP="00B84A05">
      <w:pPr>
        <w:jc w:val="center"/>
        <w:rPr>
          <w:rFonts w:ascii="Arial" w:hAnsi="Arial" w:cs="Arial"/>
          <w:b/>
          <w:bCs/>
          <w:color w:val="00000A"/>
          <w:sz w:val="22"/>
          <w:szCs w:val="22"/>
        </w:rPr>
      </w:pPr>
      <w:r w:rsidRPr="002A4672">
        <w:rPr>
          <w:rFonts w:ascii="Arial" w:hAnsi="Arial" w:cs="Arial"/>
          <w:b/>
          <w:bCs/>
          <w:color w:val="00000A"/>
          <w:sz w:val="22"/>
          <w:szCs w:val="22"/>
        </w:rPr>
        <w:t>Guilherme Vieira Cipriano</w:t>
      </w:r>
    </w:p>
    <w:p w14:paraId="7BD8A667" w14:textId="1C9BC591" w:rsidR="00C764DE" w:rsidRPr="002A4672" w:rsidRDefault="00495456" w:rsidP="00B84A05">
      <w:pPr>
        <w:jc w:val="center"/>
        <w:rPr>
          <w:rFonts w:ascii="Arial" w:hAnsi="Arial" w:cs="Arial"/>
          <w:bCs/>
          <w:color w:val="222222"/>
          <w:sz w:val="22"/>
          <w:szCs w:val="22"/>
        </w:rPr>
      </w:pPr>
      <w:r w:rsidRPr="002A4672">
        <w:rPr>
          <w:rFonts w:ascii="Arial" w:hAnsi="Arial" w:cs="Arial"/>
          <w:bCs/>
          <w:color w:val="222222"/>
          <w:sz w:val="22"/>
          <w:szCs w:val="22"/>
        </w:rPr>
        <w:t>Assessor Jurídico e de Comissões</w:t>
      </w:r>
    </w:p>
    <w:sectPr w:rsidR="00C764DE" w:rsidRPr="002A4672" w:rsidSect="004C0BAA">
      <w:headerReference w:type="default" r:id="rId9"/>
      <w:footerReference w:type="default" r:id="rId10"/>
      <w:pgSz w:w="11906" w:h="16838"/>
      <w:pgMar w:top="2552" w:right="1418" w:bottom="1701" w:left="1701" w:header="709" w:footer="668" w:gutter="0"/>
      <w:lnNumType w:countBy="1" w:distance="284" w:restart="continuous"/>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CC558" w14:textId="77777777" w:rsidR="008251F1" w:rsidRDefault="008251F1">
      <w:r>
        <w:separator/>
      </w:r>
    </w:p>
  </w:endnote>
  <w:endnote w:type="continuationSeparator" w:id="0">
    <w:p w14:paraId="249FBD61" w14:textId="77777777" w:rsidR="008251F1" w:rsidRDefault="0082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315814"/>
      <w:docPartObj>
        <w:docPartGallery w:val="Page Numbers (Bottom of Page)"/>
        <w:docPartUnique/>
      </w:docPartObj>
    </w:sdtPr>
    <w:sdtEndPr/>
    <w:sdtContent>
      <w:p w14:paraId="5E3AAD8F" w14:textId="1F94B28A" w:rsidR="00374A67" w:rsidRDefault="00374A67">
        <w:pPr>
          <w:pStyle w:val="Rodap"/>
          <w:jc w:val="right"/>
        </w:pPr>
        <w:r>
          <w:fldChar w:fldCharType="begin"/>
        </w:r>
        <w:r>
          <w:instrText>PAGE   \* MERGEFORMAT</w:instrText>
        </w:r>
        <w:r>
          <w:fldChar w:fldCharType="separate"/>
        </w:r>
        <w:r>
          <w:rPr>
            <w:noProof/>
          </w:rPr>
          <w:t>3</w:t>
        </w:r>
        <w:r>
          <w:fldChar w:fldCharType="end"/>
        </w:r>
      </w:p>
    </w:sdtContent>
  </w:sdt>
  <w:p w14:paraId="0C213B64" w14:textId="26920A43" w:rsidR="00374A67" w:rsidRDefault="00374A67">
    <w:pPr>
      <w:pStyle w:val="Rodap"/>
    </w:pPr>
    <w:r>
      <w:rPr>
        <w:noProof/>
        <w:lang w:eastAsia="pt-BR" w:bidi="ar-SA"/>
      </w:rPr>
      <w:drawing>
        <wp:anchor distT="0" distB="0" distL="114300" distR="114300" simplePos="0" relativeHeight="251659776" behindDoc="0" locked="0" layoutInCell="1" allowOverlap="1" wp14:anchorId="65366FCC" wp14:editId="564FB1FF">
          <wp:simplePos x="0" y="0"/>
          <wp:positionH relativeFrom="page">
            <wp:align>right</wp:align>
          </wp:positionH>
          <wp:positionV relativeFrom="margin">
            <wp:posOffset>7741573</wp:posOffset>
          </wp:positionV>
          <wp:extent cx="7552690" cy="904240"/>
          <wp:effectExtent l="0" t="0" r="0" b="0"/>
          <wp:wrapSquare wrapText="bothSides"/>
          <wp:docPr id="4" name="Imagem 4" descr="Cab_Ro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ab_Rod-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904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7FC09" w14:textId="77777777" w:rsidR="008251F1" w:rsidRDefault="008251F1">
      <w:r>
        <w:separator/>
      </w:r>
    </w:p>
  </w:footnote>
  <w:footnote w:type="continuationSeparator" w:id="0">
    <w:p w14:paraId="1CF59DCB" w14:textId="77777777" w:rsidR="008251F1" w:rsidRDefault="00825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09568" w14:textId="77777777" w:rsidR="00374A67" w:rsidRDefault="00374A67">
    <w:pPr>
      <w:pStyle w:val="Cabealho1"/>
      <w:jc w:val="center"/>
    </w:pPr>
    <w:r>
      <w:rPr>
        <w:noProof/>
        <w:lang w:eastAsia="pt-BR" w:bidi="ar-SA"/>
      </w:rPr>
      <w:drawing>
        <wp:anchor distT="0" distB="0" distL="114300" distR="114300" simplePos="0" relativeHeight="251661312" behindDoc="0" locked="0" layoutInCell="1" allowOverlap="1" wp14:anchorId="05C1E788" wp14:editId="74897694">
          <wp:simplePos x="0" y="0"/>
          <wp:positionH relativeFrom="page">
            <wp:posOffset>7620</wp:posOffset>
          </wp:positionH>
          <wp:positionV relativeFrom="margin">
            <wp:posOffset>-1470025</wp:posOffset>
          </wp:positionV>
          <wp:extent cx="7552800" cy="1257588"/>
          <wp:effectExtent l="0" t="0" r="0" b="0"/>
          <wp:wrapSquare wrapText="bothSides"/>
          <wp:docPr id="3" name="Imagem 3" descr="Cab_Ro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_Rod-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800" cy="12575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09844" w14:textId="77777777" w:rsidR="00374A67" w:rsidRDefault="00374A67">
    <w:pPr>
      <w:pStyle w:val="Cabealho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A1ACE43"/>
    <w:multiLevelType w:val="singleLevel"/>
    <w:tmpl w:val="4984BD56"/>
    <w:lvl w:ilvl="0">
      <w:start w:val="1"/>
      <w:numFmt w:val="upperRoman"/>
      <w:suff w:val="space"/>
      <w:lvlText w:val="%1)"/>
      <w:lvlJc w:val="left"/>
      <w:rPr>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627F"/>
    <w:rsid w:val="00000310"/>
    <w:rsid w:val="000007B3"/>
    <w:rsid w:val="000007D3"/>
    <w:rsid w:val="00001287"/>
    <w:rsid w:val="00001D28"/>
    <w:rsid w:val="00001DE4"/>
    <w:rsid w:val="00002026"/>
    <w:rsid w:val="00002903"/>
    <w:rsid w:val="00002B78"/>
    <w:rsid w:val="000032FD"/>
    <w:rsid w:val="0000468D"/>
    <w:rsid w:val="00004CB7"/>
    <w:rsid w:val="00005405"/>
    <w:rsid w:val="00005B84"/>
    <w:rsid w:val="00006C77"/>
    <w:rsid w:val="00006D2F"/>
    <w:rsid w:val="000072AC"/>
    <w:rsid w:val="00007840"/>
    <w:rsid w:val="00010585"/>
    <w:rsid w:val="00012D18"/>
    <w:rsid w:val="000131C6"/>
    <w:rsid w:val="000142D5"/>
    <w:rsid w:val="000146CB"/>
    <w:rsid w:val="00014C0A"/>
    <w:rsid w:val="00015244"/>
    <w:rsid w:val="00015310"/>
    <w:rsid w:val="00016583"/>
    <w:rsid w:val="00017021"/>
    <w:rsid w:val="0001712E"/>
    <w:rsid w:val="00017BED"/>
    <w:rsid w:val="00017CF3"/>
    <w:rsid w:val="00020DCF"/>
    <w:rsid w:val="00020F02"/>
    <w:rsid w:val="00020F26"/>
    <w:rsid w:val="00021E79"/>
    <w:rsid w:val="00021EFF"/>
    <w:rsid w:val="00023062"/>
    <w:rsid w:val="00023FF8"/>
    <w:rsid w:val="000240D8"/>
    <w:rsid w:val="00024733"/>
    <w:rsid w:val="000247DC"/>
    <w:rsid w:val="00024835"/>
    <w:rsid w:val="00024E5C"/>
    <w:rsid w:val="00025986"/>
    <w:rsid w:val="00025EF8"/>
    <w:rsid w:val="00025F5B"/>
    <w:rsid w:val="00026BB8"/>
    <w:rsid w:val="00026D79"/>
    <w:rsid w:val="00026E7B"/>
    <w:rsid w:val="00026FDA"/>
    <w:rsid w:val="00027698"/>
    <w:rsid w:val="000303A3"/>
    <w:rsid w:val="000306C0"/>
    <w:rsid w:val="000307BC"/>
    <w:rsid w:val="00030ACA"/>
    <w:rsid w:val="0003129B"/>
    <w:rsid w:val="00031977"/>
    <w:rsid w:val="000324AE"/>
    <w:rsid w:val="00032D12"/>
    <w:rsid w:val="00033497"/>
    <w:rsid w:val="000346D5"/>
    <w:rsid w:val="00035100"/>
    <w:rsid w:val="000352B0"/>
    <w:rsid w:val="000366FB"/>
    <w:rsid w:val="0004068B"/>
    <w:rsid w:val="000407B8"/>
    <w:rsid w:val="00040A44"/>
    <w:rsid w:val="00040D23"/>
    <w:rsid w:val="00040D32"/>
    <w:rsid w:val="00040D92"/>
    <w:rsid w:val="00041199"/>
    <w:rsid w:val="00041CF2"/>
    <w:rsid w:val="000424C4"/>
    <w:rsid w:val="00044B32"/>
    <w:rsid w:val="00045909"/>
    <w:rsid w:val="00045FCF"/>
    <w:rsid w:val="00046405"/>
    <w:rsid w:val="00046526"/>
    <w:rsid w:val="00047A8E"/>
    <w:rsid w:val="00047CF2"/>
    <w:rsid w:val="000504D6"/>
    <w:rsid w:val="00050516"/>
    <w:rsid w:val="00050856"/>
    <w:rsid w:val="000508E2"/>
    <w:rsid w:val="0005168D"/>
    <w:rsid w:val="00051779"/>
    <w:rsid w:val="00051A45"/>
    <w:rsid w:val="0005211A"/>
    <w:rsid w:val="000525BB"/>
    <w:rsid w:val="0005300D"/>
    <w:rsid w:val="000531BA"/>
    <w:rsid w:val="0005353F"/>
    <w:rsid w:val="00053715"/>
    <w:rsid w:val="00053985"/>
    <w:rsid w:val="00053F53"/>
    <w:rsid w:val="000543AA"/>
    <w:rsid w:val="0005455D"/>
    <w:rsid w:val="000549E0"/>
    <w:rsid w:val="0005593D"/>
    <w:rsid w:val="00056069"/>
    <w:rsid w:val="000569A5"/>
    <w:rsid w:val="000569B5"/>
    <w:rsid w:val="000571E8"/>
    <w:rsid w:val="0005745B"/>
    <w:rsid w:val="00060B42"/>
    <w:rsid w:val="00060DF9"/>
    <w:rsid w:val="00061E92"/>
    <w:rsid w:val="00061F45"/>
    <w:rsid w:val="000631A2"/>
    <w:rsid w:val="00063254"/>
    <w:rsid w:val="0006406F"/>
    <w:rsid w:val="000644D1"/>
    <w:rsid w:val="00064694"/>
    <w:rsid w:val="00064820"/>
    <w:rsid w:val="00064C2E"/>
    <w:rsid w:val="00064CA8"/>
    <w:rsid w:val="00064DB2"/>
    <w:rsid w:val="0006544F"/>
    <w:rsid w:val="0006589F"/>
    <w:rsid w:val="00066240"/>
    <w:rsid w:val="000668C8"/>
    <w:rsid w:val="00067E49"/>
    <w:rsid w:val="000700CC"/>
    <w:rsid w:val="00070F4D"/>
    <w:rsid w:val="000711A8"/>
    <w:rsid w:val="00071445"/>
    <w:rsid w:val="0007189D"/>
    <w:rsid w:val="000736FF"/>
    <w:rsid w:val="00073874"/>
    <w:rsid w:val="00074464"/>
    <w:rsid w:val="00074543"/>
    <w:rsid w:val="00075F32"/>
    <w:rsid w:val="000764DC"/>
    <w:rsid w:val="00076CEE"/>
    <w:rsid w:val="0007700E"/>
    <w:rsid w:val="00077CEE"/>
    <w:rsid w:val="00077E29"/>
    <w:rsid w:val="00080C44"/>
    <w:rsid w:val="00080C58"/>
    <w:rsid w:val="00080D32"/>
    <w:rsid w:val="000820EA"/>
    <w:rsid w:val="000825BD"/>
    <w:rsid w:val="00082A0D"/>
    <w:rsid w:val="00082E4E"/>
    <w:rsid w:val="00084B91"/>
    <w:rsid w:val="000852C6"/>
    <w:rsid w:val="000858B6"/>
    <w:rsid w:val="00086B69"/>
    <w:rsid w:val="00086BEA"/>
    <w:rsid w:val="00086BF9"/>
    <w:rsid w:val="00086D3C"/>
    <w:rsid w:val="0008788C"/>
    <w:rsid w:val="00087EC8"/>
    <w:rsid w:val="000905D8"/>
    <w:rsid w:val="00090C76"/>
    <w:rsid w:val="00090D84"/>
    <w:rsid w:val="00091006"/>
    <w:rsid w:val="0009118C"/>
    <w:rsid w:val="00091286"/>
    <w:rsid w:val="0009129B"/>
    <w:rsid w:val="000918B0"/>
    <w:rsid w:val="00091C9F"/>
    <w:rsid w:val="0009231E"/>
    <w:rsid w:val="00092574"/>
    <w:rsid w:val="000926CE"/>
    <w:rsid w:val="00093797"/>
    <w:rsid w:val="0009436B"/>
    <w:rsid w:val="000946C1"/>
    <w:rsid w:val="0009483F"/>
    <w:rsid w:val="00095807"/>
    <w:rsid w:val="00095A82"/>
    <w:rsid w:val="00095C29"/>
    <w:rsid w:val="00095FF1"/>
    <w:rsid w:val="00096398"/>
    <w:rsid w:val="0009659F"/>
    <w:rsid w:val="00096B55"/>
    <w:rsid w:val="00097B15"/>
    <w:rsid w:val="000A0255"/>
    <w:rsid w:val="000A084B"/>
    <w:rsid w:val="000A0993"/>
    <w:rsid w:val="000A2CC5"/>
    <w:rsid w:val="000A3822"/>
    <w:rsid w:val="000A3C5B"/>
    <w:rsid w:val="000A4371"/>
    <w:rsid w:val="000A443B"/>
    <w:rsid w:val="000A4D9C"/>
    <w:rsid w:val="000A5722"/>
    <w:rsid w:val="000A5C72"/>
    <w:rsid w:val="000A633C"/>
    <w:rsid w:val="000A73F2"/>
    <w:rsid w:val="000A76E0"/>
    <w:rsid w:val="000A7D7A"/>
    <w:rsid w:val="000B0FBE"/>
    <w:rsid w:val="000B1437"/>
    <w:rsid w:val="000B149F"/>
    <w:rsid w:val="000B3121"/>
    <w:rsid w:val="000B332D"/>
    <w:rsid w:val="000B4B33"/>
    <w:rsid w:val="000B5C68"/>
    <w:rsid w:val="000B5EF0"/>
    <w:rsid w:val="000B66DA"/>
    <w:rsid w:val="000B68BE"/>
    <w:rsid w:val="000B6B00"/>
    <w:rsid w:val="000B7FBD"/>
    <w:rsid w:val="000C0057"/>
    <w:rsid w:val="000C081C"/>
    <w:rsid w:val="000C2163"/>
    <w:rsid w:val="000C22EF"/>
    <w:rsid w:val="000C26E7"/>
    <w:rsid w:val="000C27B7"/>
    <w:rsid w:val="000C28A1"/>
    <w:rsid w:val="000C2D7D"/>
    <w:rsid w:val="000C30A3"/>
    <w:rsid w:val="000C3171"/>
    <w:rsid w:val="000C3C94"/>
    <w:rsid w:val="000C518C"/>
    <w:rsid w:val="000C55CB"/>
    <w:rsid w:val="000C5AEE"/>
    <w:rsid w:val="000C5C1B"/>
    <w:rsid w:val="000C5D18"/>
    <w:rsid w:val="000C628D"/>
    <w:rsid w:val="000C7B3C"/>
    <w:rsid w:val="000C7CB0"/>
    <w:rsid w:val="000D0AAD"/>
    <w:rsid w:val="000D1A26"/>
    <w:rsid w:val="000D1C13"/>
    <w:rsid w:val="000D1CC2"/>
    <w:rsid w:val="000D1E44"/>
    <w:rsid w:val="000D2B25"/>
    <w:rsid w:val="000D301F"/>
    <w:rsid w:val="000D45FF"/>
    <w:rsid w:val="000D46FC"/>
    <w:rsid w:val="000D496A"/>
    <w:rsid w:val="000D507E"/>
    <w:rsid w:val="000D5618"/>
    <w:rsid w:val="000D5747"/>
    <w:rsid w:val="000D582C"/>
    <w:rsid w:val="000D611A"/>
    <w:rsid w:val="000D61A1"/>
    <w:rsid w:val="000D68A4"/>
    <w:rsid w:val="000D6B5D"/>
    <w:rsid w:val="000D77A1"/>
    <w:rsid w:val="000D7B88"/>
    <w:rsid w:val="000D7FD2"/>
    <w:rsid w:val="000E001D"/>
    <w:rsid w:val="000E09EB"/>
    <w:rsid w:val="000E0D61"/>
    <w:rsid w:val="000E1220"/>
    <w:rsid w:val="000E369F"/>
    <w:rsid w:val="000E375F"/>
    <w:rsid w:val="000E4198"/>
    <w:rsid w:val="000E545F"/>
    <w:rsid w:val="000E5CD4"/>
    <w:rsid w:val="000E5E57"/>
    <w:rsid w:val="000E5F4F"/>
    <w:rsid w:val="000E63BC"/>
    <w:rsid w:val="000E6835"/>
    <w:rsid w:val="000E735B"/>
    <w:rsid w:val="000E7997"/>
    <w:rsid w:val="000E7E3E"/>
    <w:rsid w:val="000F0540"/>
    <w:rsid w:val="000F09D4"/>
    <w:rsid w:val="000F0A2C"/>
    <w:rsid w:val="000F1333"/>
    <w:rsid w:val="000F29FE"/>
    <w:rsid w:val="000F2B9B"/>
    <w:rsid w:val="000F3420"/>
    <w:rsid w:val="000F3621"/>
    <w:rsid w:val="000F36B2"/>
    <w:rsid w:val="000F391C"/>
    <w:rsid w:val="000F3ADF"/>
    <w:rsid w:val="000F50E5"/>
    <w:rsid w:val="000F536D"/>
    <w:rsid w:val="000F5455"/>
    <w:rsid w:val="000F5909"/>
    <w:rsid w:val="000F5C11"/>
    <w:rsid w:val="000F5F87"/>
    <w:rsid w:val="000F627F"/>
    <w:rsid w:val="000F63E6"/>
    <w:rsid w:val="000F6F09"/>
    <w:rsid w:val="000F75D0"/>
    <w:rsid w:val="00100017"/>
    <w:rsid w:val="00100510"/>
    <w:rsid w:val="00100A5A"/>
    <w:rsid w:val="00100CB4"/>
    <w:rsid w:val="001010D0"/>
    <w:rsid w:val="00101CFC"/>
    <w:rsid w:val="00102935"/>
    <w:rsid w:val="00103F5F"/>
    <w:rsid w:val="00104019"/>
    <w:rsid w:val="00104F12"/>
    <w:rsid w:val="00104F30"/>
    <w:rsid w:val="00105980"/>
    <w:rsid w:val="0010635E"/>
    <w:rsid w:val="00106431"/>
    <w:rsid w:val="00107026"/>
    <w:rsid w:val="00107277"/>
    <w:rsid w:val="00107414"/>
    <w:rsid w:val="00107799"/>
    <w:rsid w:val="00107F84"/>
    <w:rsid w:val="00111945"/>
    <w:rsid w:val="001119B1"/>
    <w:rsid w:val="00111B22"/>
    <w:rsid w:val="00111CF3"/>
    <w:rsid w:val="00111E2C"/>
    <w:rsid w:val="0011205D"/>
    <w:rsid w:val="00112878"/>
    <w:rsid w:val="00113280"/>
    <w:rsid w:val="00113370"/>
    <w:rsid w:val="00113717"/>
    <w:rsid w:val="001143FC"/>
    <w:rsid w:val="00114713"/>
    <w:rsid w:val="00114A84"/>
    <w:rsid w:val="00114FCA"/>
    <w:rsid w:val="0011539C"/>
    <w:rsid w:val="001159F8"/>
    <w:rsid w:val="00115A11"/>
    <w:rsid w:val="00115A32"/>
    <w:rsid w:val="0011638F"/>
    <w:rsid w:val="0011681F"/>
    <w:rsid w:val="00116D0F"/>
    <w:rsid w:val="001171A6"/>
    <w:rsid w:val="001177CD"/>
    <w:rsid w:val="00117B11"/>
    <w:rsid w:val="00120F12"/>
    <w:rsid w:val="00120F47"/>
    <w:rsid w:val="001210F3"/>
    <w:rsid w:val="001213E8"/>
    <w:rsid w:val="00121D5E"/>
    <w:rsid w:val="00121FA7"/>
    <w:rsid w:val="00122194"/>
    <w:rsid w:val="00122197"/>
    <w:rsid w:val="001228C9"/>
    <w:rsid w:val="001228E6"/>
    <w:rsid w:val="00122B70"/>
    <w:rsid w:val="00123D02"/>
    <w:rsid w:val="00124894"/>
    <w:rsid w:val="0012556E"/>
    <w:rsid w:val="00125B20"/>
    <w:rsid w:val="00126652"/>
    <w:rsid w:val="001268D6"/>
    <w:rsid w:val="00127CE6"/>
    <w:rsid w:val="00130830"/>
    <w:rsid w:val="00131071"/>
    <w:rsid w:val="0013172A"/>
    <w:rsid w:val="00131CFB"/>
    <w:rsid w:val="00131D1E"/>
    <w:rsid w:val="00132054"/>
    <w:rsid w:val="00132EE2"/>
    <w:rsid w:val="00133208"/>
    <w:rsid w:val="00133811"/>
    <w:rsid w:val="00133952"/>
    <w:rsid w:val="001339E2"/>
    <w:rsid w:val="00134008"/>
    <w:rsid w:val="00134A42"/>
    <w:rsid w:val="00135023"/>
    <w:rsid w:val="001353D1"/>
    <w:rsid w:val="00136A83"/>
    <w:rsid w:val="00136DD2"/>
    <w:rsid w:val="00137075"/>
    <w:rsid w:val="0013742A"/>
    <w:rsid w:val="001374FF"/>
    <w:rsid w:val="00137F67"/>
    <w:rsid w:val="00137F93"/>
    <w:rsid w:val="00140346"/>
    <w:rsid w:val="001403DB"/>
    <w:rsid w:val="001405FF"/>
    <w:rsid w:val="00140EF7"/>
    <w:rsid w:val="00141137"/>
    <w:rsid w:val="001417A0"/>
    <w:rsid w:val="00141C47"/>
    <w:rsid w:val="00141FCC"/>
    <w:rsid w:val="001427E8"/>
    <w:rsid w:val="00143191"/>
    <w:rsid w:val="0014353A"/>
    <w:rsid w:val="00144055"/>
    <w:rsid w:val="00144C35"/>
    <w:rsid w:val="00144FAC"/>
    <w:rsid w:val="0014529B"/>
    <w:rsid w:val="00146381"/>
    <w:rsid w:val="00146E63"/>
    <w:rsid w:val="001508A8"/>
    <w:rsid w:val="00150AAA"/>
    <w:rsid w:val="00152594"/>
    <w:rsid w:val="00152A44"/>
    <w:rsid w:val="00152DD8"/>
    <w:rsid w:val="00153952"/>
    <w:rsid w:val="00153A8D"/>
    <w:rsid w:val="00153F92"/>
    <w:rsid w:val="00154B1E"/>
    <w:rsid w:val="00154CD4"/>
    <w:rsid w:val="00154F08"/>
    <w:rsid w:val="001550CD"/>
    <w:rsid w:val="00155A99"/>
    <w:rsid w:val="001566E6"/>
    <w:rsid w:val="00156AA9"/>
    <w:rsid w:val="001573EB"/>
    <w:rsid w:val="0015769D"/>
    <w:rsid w:val="00160093"/>
    <w:rsid w:val="00160126"/>
    <w:rsid w:val="00161F15"/>
    <w:rsid w:val="00162C30"/>
    <w:rsid w:val="00162DB0"/>
    <w:rsid w:val="0016387B"/>
    <w:rsid w:val="00164294"/>
    <w:rsid w:val="00164335"/>
    <w:rsid w:val="001647AF"/>
    <w:rsid w:val="00164D5F"/>
    <w:rsid w:val="001650D0"/>
    <w:rsid w:val="0016557A"/>
    <w:rsid w:val="00165EBB"/>
    <w:rsid w:val="001666EA"/>
    <w:rsid w:val="00166EFB"/>
    <w:rsid w:val="0017066D"/>
    <w:rsid w:val="001714B2"/>
    <w:rsid w:val="00171F3C"/>
    <w:rsid w:val="00172130"/>
    <w:rsid w:val="0017258C"/>
    <w:rsid w:val="001737A6"/>
    <w:rsid w:val="00173809"/>
    <w:rsid w:val="00173A80"/>
    <w:rsid w:val="00173AB5"/>
    <w:rsid w:val="001740E4"/>
    <w:rsid w:val="00174750"/>
    <w:rsid w:val="001751D0"/>
    <w:rsid w:val="001752CA"/>
    <w:rsid w:val="00175685"/>
    <w:rsid w:val="0017599D"/>
    <w:rsid w:val="00175A15"/>
    <w:rsid w:val="0017673D"/>
    <w:rsid w:val="00176758"/>
    <w:rsid w:val="00176A81"/>
    <w:rsid w:val="00177291"/>
    <w:rsid w:val="00177421"/>
    <w:rsid w:val="00177C2E"/>
    <w:rsid w:val="00177E26"/>
    <w:rsid w:val="001809E1"/>
    <w:rsid w:val="00181C52"/>
    <w:rsid w:val="0018220A"/>
    <w:rsid w:val="00182416"/>
    <w:rsid w:val="00182488"/>
    <w:rsid w:val="00182920"/>
    <w:rsid w:val="00184141"/>
    <w:rsid w:val="00184177"/>
    <w:rsid w:val="00184D6D"/>
    <w:rsid w:val="00185448"/>
    <w:rsid w:val="00185912"/>
    <w:rsid w:val="00185D35"/>
    <w:rsid w:val="00185EEE"/>
    <w:rsid w:val="001864B0"/>
    <w:rsid w:val="00187320"/>
    <w:rsid w:val="00187C8D"/>
    <w:rsid w:val="001901B7"/>
    <w:rsid w:val="0019101A"/>
    <w:rsid w:val="001913C4"/>
    <w:rsid w:val="00191C92"/>
    <w:rsid w:val="00192145"/>
    <w:rsid w:val="001921E1"/>
    <w:rsid w:val="00192219"/>
    <w:rsid w:val="00192D58"/>
    <w:rsid w:val="001931AB"/>
    <w:rsid w:val="00193D2F"/>
    <w:rsid w:val="00193F42"/>
    <w:rsid w:val="00194739"/>
    <w:rsid w:val="00194EC1"/>
    <w:rsid w:val="001959F2"/>
    <w:rsid w:val="00195CCD"/>
    <w:rsid w:val="00195E0F"/>
    <w:rsid w:val="00196240"/>
    <w:rsid w:val="00196890"/>
    <w:rsid w:val="00196A67"/>
    <w:rsid w:val="00196C5D"/>
    <w:rsid w:val="001975B3"/>
    <w:rsid w:val="001A0134"/>
    <w:rsid w:val="001A054D"/>
    <w:rsid w:val="001A0B07"/>
    <w:rsid w:val="001A0B1B"/>
    <w:rsid w:val="001A0E34"/>
    <w:rsid w:val="001A0F6C"/>
    <w:rsid w:val="001A2CE1"/>
    <w:rsid w:val="001A3065"/>
    <w:rsid w:val="001A3AE3"/>
    <w:rsid w:val="001A40A4"/>
    <w:rsid w:val="001A42B5"/>
    <w:rsid w:val="001A42FC"/>
    <w:rsid w:val="001A5274"/>
    <w:rsid w:val="001A52AC"/>
    <w:rsid w:val="001A5E9D"/>
    <w:rsid w:val="001A62EF"/>
    <w:rsid w:val="001A6859"/>
    <w:rsid w:val="001A6FE6"/>
    <w:rsid w:val="001A75C7"/>
    <w:rsid w:val="001B009F"/>
    <w:rsid w:val="001B0BF3"/>
    <w:rsid w:val="001B109F"/>
    <w:rsid w:val="001B1F4F"/>
    <w:rsid w:val="001B204C"/>
    <w:rsid w:val="001B2589"/>
    <w:rsid w:val="001B41D9"/>
    <w:rsid w:val="001B4230"/>
    <w:rsid w:val="001B441C"/>
    <w:rsid w:val="001B4ABF"/>
    <w:rsid w:val="001B4D24"/>
    <w:rsid w:val="001B53CF"/>
    <w:rsid w:val="001B5A09"/>
    <w:rsid w:val="001B5D9A"/>
    <w:rsid w:val="001B602D"/>
    <w:rsid w:val="001B6458"/>
    <w:rsid w:val="001B6631"/>
    <w:rsid w:val="001B7308"/>
    <w:rsid w:val="001B77A8"/>
    <w:rsid w:val="001B78A7"/>
    <w:rsid w:val="001B78B0"/>
    <w:rsid w:val="001B7E08"/>
    <w:rsid w:val="001C0052"/>
    <w:rsid w:val="001C0152"/>
    <w:rsid w:val="001C1285"/>
    <w:rsid w:val="001C2399"/>
    <w:rsid w:val="001C2828"/>
    <w:rsid w:val="001C2ED5"/>
    <w:rsid w:val="001C341F"/>
    <w:rsid w:val="001C3AC1"/>
    <w:rsid w:val="001C3F78"/>
    <w:rsid w:val="001C4D4F"/>
    <w:rsid w:val="001C6179"/>
    <w:rsid w:val="001C6CDB"/>
    <w:rsid w:val="001C7944"/>
    <w:rsid w:val="001D038C"/>
    <w:rsid w:val="001D0A8F"/>
    <w:rsid w:val="001D0E85"/>
    <w:rsid w:val="001D1864"/>
    <w:rsid w:val="001D233D"/>
    <w:rsid w:val="001D2698"/>
    <w:rsid w:val="001D32A6"/>
    <w:rsid w:val="001D3EFC"/>
    <w:rsid w:val="001D4098"/>
    <w:rsid w:val="001D4E36"/>
    <w:rsid w:val="001D5337"/>
    <w:rsid w:val="001D5624"/>
    <w:rsid w:val="001D6BE6"/>
    <w:rsid w:val="001D7255"/>
    <w:rsid w:val="001D7AD1"/>
    <w:rsid w:val="001D7CA0"/>
    <w:rsid w:val="001E0132"/>
    <w:rsid w:val="001E061A"/>
    <w:rsid w:val="001E0673"/>
    <w:rsid w:val="001E10D0"/>
    <w:rsid w:val="001E1524"/>
    <w:rsid w:val="001E1771"/>
    <w:rsid w:val="001E187A"/>
    <w:rsid w:val="001E26DD"/>
    <w:rsid w:val="001E34A0"/>
    <w:rsid w:val="001E4361"/>
    <w:rsid w:val="001E4592"/>
    <w:rsid w:val="001E45E2"/>
    <w:rsid w:val="001E4748"/>
    <w:rsid w:val="001E4C86"/>
    <w:rsid w:val="001E5A3C"/>
    <w:rsid w:val="001E5E9A"/>
    <w:rsid w:val="001E6040"/>
    <w:rsid w:val="001E6252"/>
    <w:rsid w:val="001E6510"/>
    <w:rsid w:val="001E65BB"/>
    <w:rsid w:val="001E65D6"/>
    <w:rsid w:val="001E6A4B"/>
    <w:rsid w:val="001E6F82"/>
    <w:rsid w:val="001E70C6"/>
    <w:rsid w:val="001E7889"/>
    <w:rsid w:val="001E7EF2"/>
    <w:rsid w:val="001E7F19"/>
    <w:rsid w:val="001F0265"/>
    <w:rsid w:val="001F04BB"/>
    <w:rsid w:val="001F0AC3"/>
    <w:rsid w:val="001F16C3"/>
    <w:rsid w:val="001F20BC"/>
    <w:rsid w:val="001F2B75"/>
    <w:rsid w:val="001F2F00"/>
    <w:rsid w:val="001F31CB"/>
    <w:rsid w:val="001F3404"/>
    <w:rsid w:val="001F36E8"/>
    <w:rsid w:val="001F3D6F"/>
    <w:rsid w:val="001F4162"/>
    <w:rsid w:val="001F4491"/>
    <w:rsid w:val="001F4955"/>
    <w:rsid w:val="001F4C78"/>
    <w:rsid w:val="001F4FF0"/>
    <w:rsid w:val="001F5440"/>
    <w:rsid w:val="001F5565"/>
    <w:rsid w:val="001F56A8"/>
    <w:rsid w:val="001F652C"/>
    <w:rsid w:val="001F6E85"/>
    <w:rsid w:val="001F7568"/>
    <w:rsid w:val="001F7978"/>
    <w:rsid w:val="00200192"/>
    <w:rsid w:val="00200347"/>
    <w:rsid w:val="00200387"/>
    <w:rsid w:val="00200A53"/>
    <w:rsid w:val="00201A94"/>
    <w:rsid w:val="00202301"/>
    <w:rsid w:val="002027DB"/>
    <w:rsid w:val="00202BA1"/>
    <w:rsid w:val="00202D40"/>
    <w:rsid w:val="00202DBF"/>
    <w:rsid w:val="002031E5"/>
    <w:rsid w:val="00203342"/>
    <w:rsid w:val="0020358A"/>
    <w:rsid w:val="002038DD"/>
    <w:rsid w:val="00203B55"/>
    <w:rsid w:val="00203D0E"/>
    <w:rsid w:val="00204160"/>
    <w:rsid w:val="002041DD"/>
    <w:rsid w:val="0020491E"/>
    <w:rsid w:val="002058E5"/>
    <w:rsid w:val="002059AF"/>
    <w:rsid w:val="00205CDA"/>
    <w:rsid w:val="00205F33"/>
    <w:rsid w:val="00207587"/>
    <w:rsid w:val="0020766B"/>
    <w:rsid w:val="002078D0"/>
    <w:rsid w:val="00207ACA"/>
    <w:rsid w:val="00210665"/>
    <w:rsid w:val="0021066C"/>
    <w:rsid w:val="00210821"/>
    <w:rsid w:val="0021203D"/>
    <w:rsid w:val="0021247B"/>
    <w:rsid w:val="00212673"/>
    <w:rsid w:val="0021276F"/>
    <w:rsid w:val="002128EA"/>
    <w:rsid w:val="00213B16"/>
    <w:rsid w:val="00213BF5"/>
    <w:rsid w:val="002142E1"/>
    <w:rsid w:val="002154A1"/>
    <w:rsid w:val="00215581"/>
    <w:rsid w:val="00215CDD"/>
    <w:rsid w:val="002170CE"/>
    <w:rsid w:val="002210D4"/>
    <w:rsid w:val="0022131B"/>
    <w:rsid w:val="00221BE1"/>
    <w:rsid w:val="0022263B"/>
    <w:rsid w:val="002229FF"/>
    <w:rsid w:val="00222D29"/>
    <w:rsid w:val="00222FF9"/>
    <w:rsid w:val="00223032"/>
    <w:rsid w:val="00223B02"/>
    <w:rsid w:val="002240B2"/>
    <w:rsid w:val="0022487A"/>
    <w:rsid w:val="002248F2"/>
    <w:rsid w:val="00224E9C"/>
    <w:rsid w:val="00226430"/>
    <w:rsid w:val="00226A92"/>
    <w:rsid w:val="00226CC7"/>
    <w:rsid w:val="00227DD7"/>
    <w:rsid w:val="00230A3F"/>
    <w:rsid w:val="00230DA4"/>
    <w:rsid w:val="002310F8"/>
    <w:rsid w:val="00231B1B"/>
    <w:rsid w:val="00231C56"/>
    <w:rsid w:val="002326CA"/>
    <w:rsid w:val="00232D66"/>
    <w:rsid w:val="0023337D"/>
    <w:rsid w:val="0023351E"/>
    <w:rsid w:val="00233A98"/>
    <w:rsid w:val="00234473"/>
    <w:rsid w:val="00234ACB"/>
    <w:rsid w:val="00234E65"/>
    <w:rsid w:val="0023542B"/>
    <w:rsid w:val="002361DC"/>
    <w:rsid w:val="002366D1"/>
    <w:rsid w:val="002366EE"/>
    <w:rsid w:val="002403AD"/>
    <w:rsid w:val="002406BF"/>
    <w:rsid w:val="002412B6"/>
    <w:rsid w:val="002413F9"/>
    <w:rsid w:val="00241615"/>
    <w:rsid w:val="00242D41"/>
    <w:rsid w:val="002430DB"/>
    <w:rsid w:val="00243303"/>
    <w:rsid w:val="002433F8"/>
    <w:rsid w:val="002436F6"/>
    <w:rsid w:val="00244117"/>
    <w:rsid w:val="0024474A"/>
    <w:rsid w:val="00244883"/>
    <w:rsid w:val="002449FD"/>
    <w:rsid w:val="00244A59"/>
    <w:rsid w:val="00244B9E"/>
    <w:rsid w:val="00244DCA"/>
    <w:rsid w:val="0024574E"/>
    <w:rsid w:val="002463EC"/>
    <w:rsid w:val="00246B99"/>
    <w:rsid w:val="00247105"/>
    <w:rsid w:val="0024731E"/>
    <w:rsid w:val="0024751B"/>
    <w:rsid w:val="00247C51"/>
    <w:rsid w:val="00247EF6"/>
    <w:rsid w:val="0025022A"/>
    <w:rsid w:val="002502C3"/>
    <w:rsid w:val="00250CDB"/>
    <w:rsid w:val="00250D01"/>
    <w:rsid w:val="00251746"/>
    <w:rsid w:val="0025194B"/>
    <w:rsid w:val="00251B98"/>
    <w:rsid w:val="002523CA"/>
    <w:rsid w:val="002539BD"/>
    <w:rsid w:val="00253BBC"/>
    <w:rsid w:val="00254170"/>
    <w:rsid w:val="002543FE"/>
    <w:rsid w:val="00254E63"/>
    <w:rsid w:val="00257C6D"/>
    <w:rsid w:val="002601D8"/>
    <w:rsid w:val="0026081D"/>
    <w:rsid w:val="0026156B"/>
    <w:rsid w:val="002624D3"/>
    <w:rsid w:val="00262944"/>
    <w:rsid w:val="0026327C"/>
    <w:rsid w:val="002636DC"/>
    <w:rsid w:val="00263AC4"/>
    <w:rsid w:val="00263D13"/>
    <w:rsid w:val="00263EBC"/>
    <w:rsid w:val="00263FE4"/>
    <w:rsid w:val="00265275"/>
    <w:rsid w:val="002655C2"/>
    <w:rsid w:val="00265A2D"/>
    <w:rsid w:val="00265E7B"/>
    <w:rsid w:val="0026671C"/>
    <w:rsid w:val="00266D29"/>
    <w:rsid w:val="00270D03"/>
    <w:rsid w:val="00270EE9"/>
    <w:rsid w:val="00270FDB"/>
    <w:rsid w:val="00271160"/>
    <w:rsid w:val="00271387"/>
    <w:rsid w:val="002713F4"/>
    <w:rsid w:val="002721BB"/>
    <w:rsid w:val="00273D3B"/>
    <w:rsid w:val="00273E51"/>
    <w:rsid w:val="002744DD"/>
    <w:rsid w:val="0027490D"/>
    <w:rsid w:val="002758D0"/>
    <w:rsid w:val="00275910"/>
    <w:rsid w:val="0027624E"/>
    <w:rsid w:val="002763C2"/>
    <w:rsid w:val="00276451"/>
    <w:rsid w:val="00276C94"/>
    <w:rsid w:val="002773BE"/>
    <w:rsid w:val="00277DD6"/>
    <w:rsid w:val="00280752"/>
    <w:rsid w:val="00280AE1"/>
    <w:rsid w:val="00282140"/>
    <w:rsid w:val="002824F4"/>
    <w:rsid w:val="00283127"/>
    <w:rsid w:val="00283AFA"/>
    <w:rsid w:val="00284B18"/>
    <w:rsid w:val="0028549D"/>
    <w:rsid w:val="00285E42"/>
    <w:rsid w:val="00285FC4"/>
    <w:rsid w:val="00286390"/>
    <w:rsid w:val="0028663B"/>
    <w:rsid w:val="00287634"/>
    <w:rsid w:val="002877AF"/>
    <w:rsid w:val="00287DC0"/>
    <w:rsid w:val="002900F6"/>
    <w:rsid w:val="00290309"/>
    <w:rsid w:val="00290727"/>
    <w:rsid w:val="00290B38"/>
    <w:rsid w:val="00290B82"/>
    <w:rsid w:val="00291DC4"/>
    <w:rsid w:val="00291F1B"/>
    <w:rsid w:val="00291F3C"/>
    <w:rsid w:val="00293F6B"/>
    <w:rsid w:val="002940A7"/>
    <w:rsid w:val="00294161"/>
    <w:rsid w:val="00294C74"/>
    <w:rsid w:val="00294E48"/>
    <w:rsid w:val="00294E89"/>
    <w:rsid w:val="002951D3"/>
    <w:rsid w:val="0029571F"/>
    <w:rsid w:val="0029581C"/>
    <w:rsid w:val="00295936"/>
    <w:rsid w:val="00295E82"/>
    <w:rsid w:val="00295F7C"/>
    <w:rsid w:val="00295F7E"/>
    <w:rsid w:val="0029659E"/>
    <w:rsid w:val="0029697C"/>
    <w:rsid w:val="00296CC5"/>
    <w:rsid w:val="002976F2"/>
    <w:rsid w:val="00297BE4"/>
    <w:rsid w:val="002A0D86"/>
    <w:rsid w:val="002A1292"/>
    <w:rsid w:val="002A2588"/>
    <w:rsid w:val="002A2676"/>
    <w:rsid w:val="002A2682"/>
    <w:rsid w:val="002A2829"/>
    <w:rsid w:val="002A350B"/>
    <w:rsid w:val="002A37A3"/>
    <w:rsid w:val="002A37E1"/>
    <w:rsid w:val="002A3A14"/>
    <w:rsid w:val="002A3BAB"/>
    <w:rsid w:val="002A4672"/>
    <w:rsid w:val="002A5026"/>
    <w:rsid w:val="002A5194"/>
    <w:rsid w:val="002A52D0"/>
    <w:rsid w:val="002A6B1B"/>
    <w:rsid w:val="002A6E80"/>
    <w:rsid w:val="002A7A97"/>
    <w:rsid w:val="002B01EC"/>
    <w:rsid w:val="002B03C2"/>
    <w:rsid w:val="002B0E28"/>
    <w:rsid w:val="002B215D"/>
    <w:rsid w:val="002B365F"/>
    <w:rsid w:val="002B3674"/>
    <w:rsid w:val="002B51EE"/>
    <w:rsid w:val="002B52E3"/>
    <w:rsid w:val="002B625C"/>
    <w:rsid w:val="002B62CD"/>
    <w:rsid w:val="002B6B6B"/>
    <w:rsid w:val="002B6BD7"/>
    <w:rsid w:val="002B7045"/>
    <w:rsid w:val="002B74CC"/>
    <w:rsid w:val="002B7632"/>
    <w:rsid w:val="002B7730"/>
    <w:rsid w:val="002C06F9"/>
    <w:rsid w:val="002C1712"/>
    <w:rsid w:val="002C25AB"/>
    <w:rsid w:val="002C279E"/>
    <w:rsid w:val="002C2D0E"/>
    <w:rsid w:val="002C345E"/>
    <w:rsid w:val="002C45F7"/>
    <w:rsid w:val="002C51A3"/>
    <w:rsid w:val="002C522B"/>
    <w:rsid w:val="002C5320"/>
    <w:rsid w:val="002C534A"/>
    <w:rsid w:val="002C5752"/>
    <w:rsid w:val="002C5B3C"/>
    <w:rsid w:val="002C6344"/>
    <w:rsid w:val="002C6997"/>
    <w:rsid w:val="002C6B1C"/>
    <w:rsid w:val="002C786B"/>
    <w:rsid w:val="002C7C94"/>
    <w:rsid w:val="002D09A2"/>
    <w:rsid w:val="002D0A65"/>
    <w:rsid w:val="002D0AB8"/>
    <w:rsid w:val="002D0DE2"/>
    <w:rsid w:val="002D0DED"/>
    <w:rsid w:val="002D2EE6"/>
    <w:rsid w:val="002D3C32"/>
    <w:rsid w:val="002D430D"/>
    <w:rsid w:val="002D4B90"/>
    <w:rsid w:val="002D52F6"/>
    <w:rsid w:val="002D6BE1"/>
    <w:rsid w:val="002D6E8F"/>
    <w:rsid w:val="002D7462"/>
    <w:rsid w:val="002E034C"/>
    <w:rsid w:val="002E150C"/>
    <w:rsid w:val="002E161E"/>
    <w:rsid w:val="002E1BCA"/>
    <w:rsid w:val="002E24F8"/>
    <w:rsid w:val="002E3185"/>
    <w:rsid w:val="002E3441"/>
    <w:rsid w:val="002E39F0"/>
    <w:rsid w:val="002E3D54"/>
    <w:rsid w:val="002E42D0"/>
    <w:rsid w:val="002E4F0E"/>
    <w:rsid w:val="002E5153"/>
    <w:rsid w:val="002E5619"/>
    <w:rsid w:val="002E5DA1"/>
    <w:rsid w:val="002E6724"/>
    <w:rsid w:val="002E7322"/>
    <w:rsid w:val="002E7782"/>
    <w:rsid w:val="002F00A6"/>
    <w:rsid w:val="002F031F"/>
    <w:rsid w:val="002F0534"/>
    <w:rsid w:val="002F0615"/>
    <w:rsid w:val="002F0AB9"/>
    <w:rsid w:val="002F14D8"/>
    <w:rsid w:val="002F2575"/>
    <w:rsid w:val="002F292D"/>
    <w:rsid w:val="002F2AEC"/>
    <w:rsid w:val="002F32CD"/>
    <w:rsid w:val="002F38D1"/>
    <w:rsid w:val="002F3FA6"/>
    <w:rsid w:val="002F453A"/>
    <w:rsid w:val="002F4A82"/>
    <w:rsid w:val="002F5ADA"/>
    <w:rsid w:val="002F5B6A"/>
    <w:rsid w:val="002F5C54"/>
    <w:rsid w:val="002F5DF2"/>
    <w:rsid w:val="00301FC1"/>
    <w:rsid w:val="003028AD"/>
    <w:rsid w:val="00303808"/>
    <w:rsid w:val="00303AEB"/>
    <w:rsid w:val="00303C05"/>
    <w:rsid w:val="00303C87"/>
    <w:rsid w:val="00304DAC"/>
    <w:rsid w:val="00304E7C"/>
    <w:rsid w:val="00304F4A"/>
    <w:rsid w:val="00305171"/>
    <w:rsid w:val="003054A1"/>
    <w:rsid w:val="00305F4E"/>
    <w:rsid w:val="00306068"/>
    <w:rsid w:val="00306874"/>
    <w:rsid w:val="00306CF7"/>
    <w:rsid w:val="00306D1A"/>
    <w:rsid w:val="00306E6F"/>
    <w:rsid w:val="003070D2"/>
    <w:rsid w:val="00307257"/>
    <w:rsid w:val="003076BB"/>
    <w:rsid w:val="00307B15"/>
    <w:rsid w:val="0031024A"/>
    <w:rsid w:val="003105B2"/>
    <w:rsid w:val="00310CA5"/>
    <w:rsid w:val="00310DC5"/>
    <w:rsid w:val="00310F47"/>
    <w:rsid w:val="0031167E"/>
    <w:rsid w:val="00311A4D"/>
    <w:rsid w:val="00312ABF"/>
    <w:rsid w:val="00313072"/>
    <w:rsid w:val="003138B8"/>
    <w:rsid w:val="00313955"/>
    <w:rsid w:val="00314119"/>
    <w:rsid w:val="003142BA"/>
    <w:rsid w:val="00315CD6"/>
    <w:rsid w:val="00315E78"/>
    <w:rsid w:val="00315E8D"/>
    <w:rsid w:val="00316B01"/>
    <w:rsid w:val="0031700E"/>
    <w:rsid w:val="00321991"/>
    <w:rsid w:val="003219BF"/>
    <w:rsid w:val="00321DA6"/>
    <w:rsid w:val="00322A6A"/>
    <w:rsid w:val="00323808"/>
    <w:rsid w:val="003242C6"/>
    <w:rsid w:val="003258E3"/>
    <w:rsid w:val="003259EF"/>
    <w:rsid w:val="00325D81"/>
    <w:rsid w:val="00326BA1"/>
    <w:rsid w:val="00326D1E"/>
    <w:rsid w:val="003275DD"/>
    <w:rsid w:val="00327948"/>
    <w:rsid w:val="00327D47"/>
    <w:rsid w:val="003304DA"/>
    <w:rsid w:val="0033105D"/>
    <w:rsid w:val="00331214"/>
    <w:rsid w:val="00331360"/>
    <w:rsid w:val="00331AFA"/>
    <w:rsid w:val="00331DE6"/>
    <w:rsid w:val="0033228B"/>
    <w:rsid w:val="0033284E"/>
    <w:rsid w:val="003329FF"/>
    <w:rsid w:val="00332EE6"/>
    <w:rsid w:val="00333752"/>
    <w:rsid w:val="00333753"/>
    <w:rsid w:val="00333B94"/>
    <w:rsid w:val="00334643"/>
    <w:rsid w:val="003349ED"/>
    <w:rsid w:val="00334D71"/>
    <w:rsid w:val="0033588F"/>
    <w:rsid w:val="00335B87"/>
    <w:rsid w:val="00336270"/>
    <w:rsid w:val="00336FA0"/>
    <w:rsid w:val="00337F11"/>
    <w:rsid w:val="00340827"/>
    <w:rsid w:val="00340B87"/>
    <w:rsid w:val="00340C59"/>
    <w:rsid w:val="00341088"/>
    <w:rsid w:val="0034135F"/>
    <w:rsid w:val="003416B6"/>
    <w:rsid w:val="00341875"/>
    <w:rsid w:val="0034191F"/>
    <w:rsid w:val="00341940"/>
    <w:rsid w:val="003420E4"/>
    <w:rsid w:val="00343045"/>
    <w:rsid w:val="00343803"/>
    <w:rsid w:val="003439D7"/>
    <w:rsid w:val="00343AD8"/>
    <w:rsid w:val="00343FBD"/>
    <w:rsid w:val="00344050"/>
    <w:rsid w:val="0034418B"/>
    <w:rsid w:val="0034422F"/>
    <w:rsid w:val="0034428E"/>
    <w:rsid w:val="00344795"/>
    <w:rsid w:val="00344955"/>
    <w:rsid w:val="003449DC"/>
    <w:rsid w:val="0034513B"/>
    <w:rsid w:val="0034535B"/>
    <w:rsid w:val="0034551B"/>
    <w:rsid w:val="00345C88"/>
    <w:rsid w:val="00345FA8"/>
    <w:rsid w:val="00346FC2"/>
    <w:rsid w:val="003470B0"/>
    <w:rsid w:val="0034719A"/>
    <w:rsid w:val="00350256"/>
    <w:rsid w:val="003511CD"/>
    <w:rsid w:val="00351240"/>
    <w:rsid w:val="003516F6"/>
    <w:rsid w:val="0035244C"/>
    <w:rsid w:val="00352C9E"/>
    <w:rsid w:val="00353323"/>
    <w:rsid w:val="0035346E"/>
    <w:rsid w:val="00353B6D"/>
    <w:rsid w:val="00353DBA"/>
    <w:rsid w:val="0035442E"/>
    <w:rsid w:val="0035455D"/>
    <w:rsid w:val="00354DC1"/>
    <w:rsid w:val="00354E36"/>
    <w:rsid w:val="003552A0"/>
    <w:rsid w:val="003559D9"/>
    <w:rsid w:val="00356059"/>
    <w:rsid w:val="003576AD"/>
    <w:rsid w:val="00357F05"/>
    <w:rsid w:val="003600C3"/>
    <w:rsid w:val="003602ED"/>
    <w:rsid w:val="0036050F"/>
    <w:rsid w:val="00360B00"/>
    <w:rsid w:val="003617BE"/>
    <w:rsid w:val="00361864"/>
    <w:rsid w:val="0036295E"/>
    <w:rsid w:val="00362C28"/>
    <w:rsid w:val="00362DF7"/>
    <w:rsid w:val="003633B2"/>
    <w:rsid w:val="00363471"/>
    <w:rsid w:val="0036356F"/>
    <w:rsid w:val="003635E6"/>
    <w:rsid w:val="003638D4"/>
    <w:rsid w:val="00364457"/>
    <w:rsid w:val="00364A98"/>
    <w:rsid w:val="003659C8"/>
    <w:rsid w:val="00365B83"/>
    <w:rsid w:val="0036677D"/>
    <w:rsid w:val="00366EF2"/>
    <w:rsid w:val="003672DB"/>
    <w:rsid w:val="00367623"/>
    <w:rsid w:val="00367BDD"/>
    <w:rsid w:val="00367C71"/>
    <w:rsid w:val="00370534"/>
    <w:rsid w:val="00370A6F"/>
    <w:rsid w:val="00371536"/>
    <w:rsid w:val="003735F1"/>
    <w:rsid w:val="00373E37"/>
    <w:rsid w:val="00374A67"/>
    <w:rsid w:val="00375CB7"/>
    <w:rsid w:val="003764B7"/>
    <w:rsid w:val="00376EEE"/>
    <w:rsid w:val="0037706C"/>
    <w:rsid w:val="00377718"/>
    <w:rsid w:val="00377E93"/>
    <w:rsid w:val="00380A09"/>
    <w:rsid w:val="00381395"/>
    <w:rsid w:val="0038139A"/>
    <w:rsid w:val="003819A3"/>
    <w:rsid w:val="00381E67"/>
    <w:rsid w:val="0038261C"/>
    <w:rsid w:val="003828F3"/>
    <w:rsid w:val="003829B5"/>
    <w:rsid w:val="003830C5"/>
    <w:rsid w:val="003833E7"/>
    <w:rsid w:val="0038471A"/>
    <w:rsid w:val="0038473E"/>
    <w:rsid w:val="003847DF"/>
    <w:rsid w:val="003848BB"/>
    <w:rsid w:val="00384980"/>
    <w:rsid w:val="00384ABC"/>
    <w:rsid w:val="003855D5"/>
    <w:rsid w:val="00385761"/>
    <w:rsid w:val="00385DA9"/>
    <w:rsid w:val="00386760"/>
    <w:rsid w:val="00386F66"/>
    <w:rsid w:val="003903BC"/>
    <w:rsid w:val="00390593"/>
    <w:rsid w:val="00390926"/>
    <w:rsid w:val="00390C47"/>
    <w:rsid w:val="00390EBB"/>
    <w:rsid w:val="00391C3B"/>
    <w:rsid w:val="0039267B"/>
    <w:rsid w:val="00392D50"/>
    <w:rsid w:val="003937BE"/>
    <w:rsid w:val="00394604"/>
    <w:rsid w:val="00394C45"/>
    <w:rsid w:val="0039518D"/>
    <w:rsid w:val="0039577F"/>
    <w:rsid w:val="00395AFA"/>
    <w:rsid w:val="00395F22"/>
    <w:rsid w:val="00397AFC"/>
    <w:rsid w:val="003A0442"/>
    <w:rsid w:val="003A074B"/>
    <w:rsid w:val="003A0FB2"/>
    <w:rsid w:val="003A2564"/>
    <w:rsid w:val="003A37EC"/>
    <w:rsid w:val="003A3B7B"/>
    <w:rsid w:val="003A3E45"/>
    <w:rsid w:val="003A3E9F"/>
    <w:rsid w:val="003A43FF"/>
    <w:rsid w:val="003A4BD0"/>
    <w:rsid w:val="003A4C02"/>
    <w:rsid w:val="003A56F1"/>
    <w:rsid w:val="003A5868"/>
    <w:rsid w:val="003A6971"/>
    <w:rsid w:val="003A6CE1"/>
    <w:rsid w:val="003B006E"/>
    <w:rsid w:val="003B07CE"/>
    <w:rsid w:val="003B21FF"/>
    <w:rsid w:val="003B22EA"/>
    <w:rsid w:val="003B2AFD"/>
    <w:rsid w:val="003B3148"/>
    <w:rsid w:val="003B3A34"/>
    <w:rsid w:val="003B4BC0"/>
    <w:rsid w:val="003B54D6"/>
    <w:rsid w:val="003B5DA2"/>
    <w:rsid w:val="003B61BD"/>
    <w:rsid w:val="003B6240"/>
    <w:rsid w:val="003B6406"/>
    <w:rsid w:val="003B643E"/>
    <w:rsid w:val="003B647D"/>
    <w:rsid w:val="003B6EB9"/>
    <w:rsid w:val="003B7700"/>
    <w:rsid w:val="003B7E7C"/>
    <w:rsid w:val="003B7F6A"/>
    <w:rsid w:val="003C01D3"/>
    <w:rsid w:val="003C0E75"/>
    <w:rsid w:val="003C0F79"/>
    <w:rsid w:val="003C21B4"/>
    <w:rsid w:val="003C21F5"/>
    <w:rsid w:val="003C22DA"/>
    <w:rsid w:val="003C3108"/>
    <w:rsid w:val="003C34C4"/>
    <w:rsid w:val="003C34C9"/>
    <w:rsid w:val="003C4B03"/>
    <w:rsid w:val="003C4C98"/>
    <w:rsid w:val="003C593F"/>
    <w:rsid w:val="003C6127"/>
    <w:rsid w:val="003C77B4"/>
    <w:rsid w:val="003D0C39"/>
    <w:rsid w:val="003D1C92"/>
    <w:rsid w:val="003D275B"/>
    <w:rsid w:val="003D2A3A"/>
    <w:rsid w:val="003D2E66"/>
    <w:rsid w:val="003D4197"/>
    <w:rsid w:val="003D4D4F"/>
    <w:rsid w:val="003D4E39"/>
    <w:rsid w:val="003D53FC"/>
    <w:rsid w:val="003D56D9"/>
    <w:rsid w:val="003D5C97"/>
    <w:rsid w:val="003D64AE"/>
    <w:rsid w:val="003D693F"/>
    <w:rsid w:val="003D6953"/>
    <w:rsid w:val="003D7D99"/>
    <w:rsid w:val="003E0355"/>
    <w:rsid w:val="003E061E"/>
    <w:rsid w:val="003E069B"/>
    <w:rsid w:val="003E0C3A"/>
    <w:rsid w:val="003E0D97"/>
    <w:rsid w:val="003E1818"/>
    <w:rsid w:val="003E1D23"/>
    <w:rsid w:val="003E3AB2"/>
    <w:rsid w:val="003E3E18"/>
    <w:rsid w:val="003E4609"/>
    <w:rsid w:val="003E4778"/>
    <w:rsid w:val="003E48DB"/>
    <w:rsid w:val="003E49DB"/>
    <w:rsid w:val="003E4C6E"/>
    <w:rsid w:val="003E66D1"/>
    <w:rsid w:val="003E77E5"/>
    <w:rsid w:val="003E796B"/>
    <w:rsid w:val="003F036A"/>
    <w:rsid w:val="003F0693"/>
    <w:rsid w:val="003F07A7"/>
    <w:rsid w:val="003F08FF"/>
    <w:rsid w:val="003F2015"/>
    <w:rsid w:val="003F29AD"/>
    <w:rsid w:val="003F4C36"/>
    <w:rsid w:val="003F60E0"/>
    <w:rsid w:val="003F6C97"/>
    <w:rsid w:val="003F6EE2"/>
    <w:rsid w:val="003F7455"/>
    <w:rsid w:val="003F777A"/>
    <w:rsid w:val="003F784A"/>
    <w:rsid w:val="004000A1"/>
    <w:rsid w:val="00400819"/>
    <w:rsid w:val="00400836"/>
    <w:rsid w:val="004009A0"/>
    <w:rsid w:val="00400FB6"/>
    <w:rsid w:val="00401136"/>
    <w:rsid w:val="0040115D"/>
    <w:rsid w:val="004019FF"/>
    <w:rsid w:val="00401CA5"/>
    <w:rsid w:val="004029F3"/>
    <w:rsid w:val="00402BC1"/>
    <w:rsid w:val="00402C1E"/>
    <w:rsid w:val="00402D1D"/>
    <w:rsid w:val="0040334D"/>
    <w:rsid w:val="004033CA"/>
    <w:rsid w:val="00403401"/>
    <w:rsid w:val="004036FC"/>
    <w:rsid w:val="004040CE"/>
    <w:rsid w:val="00404611"/>
    <w:rsid w:val="00404769"/>
    <w:rsid w:val="00404929"/>
    <w:rsid w:val="00404C3A"/>
    <w:rsid w:val="00404C3B"/>
    <w:rsid w:val="00404DFF"/>
    <w:rsid w:val="0040550F"/>
    <w:rsid w:val="00405797"/>
    <w:rsid w:val="00407259"/>
    <w:rsid w:val="004074E5"/>
    <w:rsid w:val="00407DD8"/>
    <w:rsid w:val="00410CAE"/>
    <w:rsid w:val="00410E0D"/>
    <w:rsid w:val="00411DD8"/>
    <w:rsid w:val="00413001"/>
    <w:rsid w:val="00413055"/>
    <w:rsid w:val="004136BD"/>
    <w:rsid w:val="004138A4"/>
    <w:rsid w:val="00413AFC"/>
    <w:rsid w:val="00413C91"/>
    <w:rsid w:val="004141AE"/>
    <w:rsid w:val="00414442"/>
    <w:rsid w:val="004148AD"/>
    <w:rsid w:val="00414A9C"/>
    <w:rsid w:val="00414CDD"/>
    <w:rsid w:val="00415278"/>
    <w:rsid w:val="0041540B"/>
    <w:rsid w:val="00416281"/>
    <w:rsid w:val="004165D6"/>
    <w:rsid w:val="0041663F"/>
    <w:rsid w:val="0041749C"/>
    <w:rsid w:val="0041764C"/>
    <w:rsid w:val="0042279F"/>
    <w:rsid w:val="0042292A"/>
    <w:rsid w:val="00422969"/>
    <w:rsid w:val="00422A00"/>
    <w:rsid w:val="00422BA6"/>
    <w:rsid w:val="0042335E"/>
    <w:rsid w:val="004234A4"/>
    <w:rsid w:val="00423889"/>
    <w:rsid w:val="00423B04"/>
    <w:rsid w:val="00424257"/>
    <w:rsid w:val="00424635"/>
    <w:rsid w:val="00424654"/>
    <w:rsid w:val="00424803"/>
    <w:rsid w:val="0042492B"/>
    <w:rsid w:val="004249AD"/>
    <w:rsid w:val="00424CED"/>
    <w:rsid w:val="00424D7D"/>
    <w:rsid w:val="0042587A"/>
    <w:rsid w:val="00425DA2"/>
    <w:rsid w:val="004269EC"/>
    <w:rsid w:val="00427797"/>
    <w:rsid w:val="004304E3"/>
    <w:rsid w:val="004310B0"/>
    <w:rsid w:val="00431532"/>
    <w:rsid w:val="00431AF3"/>
    <w:rsid w:val="00431D6A"/>
    <w:rsid w:val="004328B7"/>
    <w:rsid w:val="004334CD"/>
    <w:rsid w:val="004339E1"/>
    <w:rsid w:val="00433CC7"/>
    <w:rsid w:val="00433CEB"/>
    <w:rsid w:val="004340F3"/>
    <w:rsid w:val="00434215"/>
    <w:rsid w:val="00434620"/>
    <w:rsid w:val="004350E4"/>
    <w:rsid w:val="00435646"/>
    <w:rsid w:val="00435B94"/>
    <w:rsid w:val="00436936"/>
    <w:rsid w:val="00436AD0"/>
    <w:rsid w:val="004370D1"/>
    <w:rsid w:val="00437C92"/>
    <w:rsid w:val="00440032"/>
    <w:rsid w:val="004403C8"/>
    <w:rsid w:val="00440638"/>
    <w:rsid w:val="00444067"/>
    <w:rsid w:val="00444853"/>
    <w:rsid w:val="0044522B"/>
    <w:rsid w:val="00445BD0"/>
    <w:rsid w:val="00445C12"/>
    <w:rsid w:val="00446733"/>
    <w:rsid w:val="00446ABA"/>
    <w:rsid w:val="00446CC4"/>
    <w:rsid w:val="00446CDF"/>
    <w:rsid w:val="00446F95"/>
    <w:rsid w:val="0045009E"/>
    <w:rsid w:val="004500A6"/>
    <w:rsid w:val="00450953"/>
    <w:rsid w:val="00450DD1"/>
    <w:rsid w:val="0045102B"/>
    <w:rsid w:val="0045108C"/>
    <w:rsid w:val="00451CA2"/>
    <w:rsid w:val="00451D4B"/>
    <w:rsid w:val="00451FFD"/>
    <w:rsid w:val="00452726"/>
    <w:rsid w:val="00452E08"/>
    <w:rsid w:val="00452E09"/>
    <w:rsid w:val="00452EE9"/>
    <w:rsid w:val="004530C9"/>
    <w:rsid w:val="00453F04"/>
    <w:rsid w:val="0045421A"/>
    <w:rsid w:val="00454932"/>
    <w:rsid w:val="00454DBB"/>
    <w:rsid w:val="00454FC5"/>
    <w:rsid w:val="00455AD5"/>
    <w:rsid w:val="00455DD6"/>
    <w:rsid w:val="004560F2"/>
    <w:rsid w:val="004566CF"/>
    <w:rsid w:val="0045687F"/>
    <w:rsid w:val="00456977"/>
    <w:rsid w:val="00456E8D"/>
    <w:rsid w:val="00457699"/>
    <w:rsid w:val="00457A48"/>
    <w:rsid w:val="00457BC2"/>
    <w:rsid w:val="00457DB7"/>
    <w:rsid w:val="0046008D"/>
    <w:rsid w:val="00460180"/>
    <w:rsid w:val="0046078F"/>
    <w:rsid w:val="00460799"/>
    <w:rsid w:val="004607A6"/>
    <w:rsid w:val="00460F89"/>
    <w:rsid w:val="00462476"/>
    <w:rsid w:val="0046250F"/>
    <w:rsid w:val="0046309E"/>
    <w:rsid w:val="00463162"/>
    <w:rsid w:val="004636DE"/>
    <w:rsid w:val="004636E8"/>
    <w:rsid w:val="004637AD"/>
    <w:rsid w:val="004639C5"/>
    <w:rsid w:val="00463A4F"/>
    <w:rsid w:val="00464121"/>
    <w:rsid w:val="004643AC"/>
    <w:rsid w:val="004647F0"/>
    <w:rsid w:val="00464920"/>
    <w:rsid w:val="00465952"/>
    <w:rsid w:val="00465A2C"/>
    <w:rsid w:val="00465E24"/>
    <w:rsid w:val="004706C0"/>
    <w:rsid w:val="00470867"/>
    <w:rsid w:val="00470AD3"/>
    <w:rsid w:val="00470BCB"/>
    <w:rsid w:val="004715EF"/>
    <w:rsid w:val="00471BBF"/>
    <w:rsid w:val="00471EBE"/>
    <w:rsid w:val="00471F23"/>
    <w:rsid w:val="0047223E"/>
    <w:rsid w:val="004729BC"/>
    <w:rsid w:val="004729F3"/>
    <w:rsid w:val="0047312A"/>
    <w:rsid w:val="00473970"/>
    <w:rsid w:val="00473C35"/>
    <w:rsid w:val="0047428A"/>
    <w:rsid w:val="0047466A"/>
    <w:rsid w:val="00474976"/>
    <w:rsid w:val="00474E8E"/>
    <w:rsid w:val="004750E6"/>
    <w:rsid w:val="004752DF"/>
    <w:rsid w:val="0047557D"/>
    <w:rsid w:val="00475C32"/>
    <w:rsid w:val="00475F5B"/>
    <w:rsid w:val="00476904"/>
    <w:rsid w:val="00476BC8"/>
    <w:rsid w:val="004777BB"/>
    <w:rsid w:val="00477A63"/>
    <w:rsid w:val="00477B70"/>
    <w:rsid w:val="00477F13"/>
    <w:rsid w:val="00480841"/>
    <w:rsid w:val="00480E1F"/>
    <w:rsid w:val="004819B6"/>
    <w:rsid w:val="00481ACE"/>
    <w:rsid w:val="00481C3B"/>
    <w:rsid w:val="0048259A"/>
    <w:rsid w:val="004827F5"/>
    <w:rsid w:val="00482896"/>
    <w:rsid w:val="00483824"/>
    <w:rsid w:val="004841DF"/>
    <w:rsid w:val="0048460A"/>
    <w:rsid w:val="00484FF7"/>
    <w:rsid w:val="004855BA"/>
    <w:rsid w:val="004868E9"/>
    <w:rsid w:val="00486CCF"/>
    <w:rsid w:val="00487ACF"/>
    <w:rsid w:val="00490451"/>
    <w:rsid w:val="00490573"/>
    <w:rsid w:val="004911AB"/>
    <w:rsid w:val="00492D2A"/>
    <w:rsid w:val="0049305D"/>
    <w:rsid w:val="0049327F"/>
    <w:rsid w:val="00494036"/>
    <w:rsid w:val="00494418"/>
    <w:rsid w:val="00494569"/>
    <w:rsid w:val="00494E39"/>
    <w:rsid w:val="00494E44"/>
    <w:rsid w:val="00495456"/>
    <w:rsid w:val="00495510"/>
    <w:rsid w:val="00495656"/>
    <w:rsid w:val="00495C6C"/>
    <w:rsid w:val="004963E0"/>
    <w:rsid w:val="004964C0"/>
    <w:rsid w:val="004975A2"/>
    <w:rsid w:val="004977F9"/>
    <w:rsid w:val="00497F33"/>
    <w:rsid w:val="00497F38"/>
    <w:rsid w:val="004A161B"/>
    <w:rsid w:val="004A170D"/>
    <w:rsid w:val="004A1CF8"/>
    <w:rsid w:val="004A28C7"/>
    <w:rsid w:val="004A3228"/>
    <w:rsid w:val="004A4368"/>
    <w:rsid w:val="004A51E4"/>
    <w:rsid w:val="004A53EB"/>
    <w:rsid w:val="004A609B"/>
    <w:rsid w:val="004A61DA"/>
    <w:rsid w:val="004A61EB"/>
    <w:rsid w:val="004A6AC3"/>
    <w:rsid w:val="004A7672"/>
    <w:rsid w:val="004A7FB7"/>
    <w:rsid w:val="004B03FC"/>
    <w:rsid w:val="004B04ED"/>
    <w:rsid w:val="004B0578"/>
    <w:rsid w:val="004B0D7D"/>
    <w:rsid w:val="004B0EB3"/>
    <w:rsid w:val="004B0F37"/>
    <w:rsid w:val="004B13F7"/>
    <w:rsid w:val="004B19BF"/>
    <w:rsid w:val="004B26B0"/>
    <w:rsid w:val="004B30E7"/>
    <w:rsid w:val="004B33D1"/>
    <w:rsid w:val="004B39E6"/>
    <w:rsid w:val="004B3BBE"/>
    <w:rsid w:val="004B4A15"/>
    <w:rsid w:val="004B6397"/>
    <w:rsid w:val="004B6616"/>
    <w:rsid w:val="004B740F"/>
    <w:rsid w:val="004C059D"/>
    <w:rsid w:val="004C0709"/>
    <w:rsid w:val="004C0BAA"/>
    <w:rsid w:val="004C177C"/>
    <w:rsid w:val="004C1C4E"/>
    <w:rsid w:val="004C2471"/>
    <w:rsid w:val="004C25D8"/>
    <w:rsid w:val="004C2F82"/>
    <w:rsid w:val="004C33AA"/>
    <w:rsid w:val="004C343D"/>
    <w:rsid w:val="004C38AA"/>
    <w:rsid w:val="004C3B8B"/>
    <w:rsid w:val="004C4094"/>
    <w:rsid w:val="004C44B3"/>
    <w:rsid w:val="004C455E"/>
    <w:rsid w:val="004C4EF4"/>
    <w:rsid w:val="004C501E"/>
    <w:rsid w:val="004C6338"/>
    <w:rsid w:val="004C6717"/>
    <w:rsid w:val="004C6B97"/>
    <w:rsid w:val="004C70FA"/>
    <w:rsid w:val="004C7D97"/>
    <w:rsid w:val="004C7DE7"/>
    <w:rsid w:val="004C7FD0"/>
    <w:rsid w:val="004D06B9"/>
    <w:rsid w:val="004D1063"/>
    <w:rsid w:val="004D11A6"/>
    <w:rsid w:val="004D17E9"/>
    <w:rsid w:val="004D1F94"/>
    <w:rsid w:val="004D2A16"/>
    <w:rsid w:val="004D2EDE"/>
    <w:rsid w:val="004D34F1"/>
    <w:rsid w:val="004D3F78"/>
    <w:rsid w:val="004D4FF7"/>
    <w:rsid w:val="004D5927"/>
    <w:rsid w:val="004D5B14"/>
    <w:rsid w:val="004D5DEF"/>
    <w:rsid w:val="004D5E3F"/>
    <w:rsid w:val="004D64AF"/>
    <w:rsid w:val="004D6584"/>
    <w:rsid w:val="004D6658"/>
    <w:rsid w:val="004D6AC4"/>
    <w:rsid w:val="004D722A"/>
    <w:rsid w:val="004D7548"/>
    <w:rsid w:val="004D7956"/>
    <w:rsid w:val="004D7BAB"/>
    <w:rsid w:val="004E121F"/>
    <w:rsid w:val="004E1791"/>
    <w:rsid w:val="004E1801"/>
    <w:rsid w:val="004E19AB"/>
    <w:rsid w:val="004E205A"/>
    <w:rsid w:val="004E29C2"/>
    <w:rsid w:val="004E2A04"/>
    <w:rsid w:val="004E2EDF"/>
    <w:rsid w:val="004E3501"/>
    <w:rsid w:val="004E3503"/>
    <w:rsid w:val="004E36A3"/>
    <w:rsid w:val="004E3C19"/>
    <w:rsid w:val="004E429F"/>
    <w:rsid w:val="004E4E6D"/>
    <w:rsid w:val="004E553E"/>
    <w:rsid w:val="004E5ECD"/>
    <w:rsid w:val="004E6082"/>
    <w:rsid w:val="004E6E53"/>
    <w:rsid w:val="004E712E"/>
    <w:rsid w:val="004E789C"/>
    <w:rsid w:val="004E7B75"/>
    <w:rsid w:val="004F01E1"/>
    <w:rsid w:val="004F0713"/>
    <w:rsid w:val="004F0A38"/>
    <w:rsid w:val="004F0AD8"/>
    <w:rsid w:val="004F135E"/>
    <w:rsid w:val="004F1DD3"/>
    <w:rsid w:val="004F2B37"/>
    <w:rsid w:val="004F2CB5"/>
    <w:rsid w:val="004F4453"/>
    <w:rsid w:val="004F47A3"/>
    <w:rsid w:val="004F4BC5"/>
    <w:rsid w:val="004F525F"/>
    <w:rsid w:val="004F633E"/>
    <w:rsid w:val="004F63A2"/>
    <w:rsid w:val="004F6566"/>
    <w:rsid w:val="004F6B72"/>
    <w:rsid w:val="004F6C7F"/>
    <w:rsid w:val="004F7500"/>
    <w:rsid w:val="004F788C"/>
    <w:rsid w:val="00500F31"/>
    <w:rsid w:val="00501680"/>
    <w:rsid w:val="00501A8E"/>
    <w:rsid w:val="00501BDD"/>
    <w:rsid w:val="00502790"/>
    <w:rsid w:val="00502D71"/>
    <w:rsid w:val="00503071"/>
    <w:rsid w:val="0050318D"/>
    <w:rsid w:val="00504082"/>
    <w:rsid w:val="005047F6"/>
    <w:rsid w:val="00504BBA"/>
    <w:rsid w:val="005059BC"/>
    <w:rsid w:val="00505B08"/>
    <w:rsid w:val="00506E81"/>
    <w:rsid w:val="00507833"/>
    <w:rsid w:val="0050794E"/>
    <w:rsid w:val="00510153"/>
    <w:rsid w:val="005103F3"/>
    <w:rsid w:val="00511749"/>
    <w:rsid w:val="005117E5"/>
    <w:rsid w:val="00511F9C"/>
    <w:rsid w:val="005124EC"/>
    <w:rsid w:val="00512CA5"/>
    <w:rsid w:val="00513A3C"/>
    <w:rsid w:val="00513C75"/>
    <w:rsid w:val="00513E12"/>
    <w:rsid w:val="005141B8"/>
    <w:rsid w:val="0051472E"/>
    <w:rsid w:val="00514A33"/>
    <w:rsid w:val="00514AC9"/>
    <w:rsid w:val="005155AD"/>
    <w:rsid w:val="00515DD3"/>
    <w:rsid w:val="0051699E"/>
    <w:rsid w:val="00516FEA"/>
    <w:rsid w:val="0051746A"/>
    <w:rsid w:val="00517E6D"/>
    <w:rsid w:val="005201DC"/>
    <w:rsid w:val="00520784"/>
    <w:rsid w:val="0052097E"/>
    <w:rsid w:val="00520F82"/>
    <w:rsid w:val="00521133"/>
    <w:rsid w:val="00521668"/>
    <w:rsid w:val="005216BC"/>
    <w:rsid w:val="00522664"/>
    <w:rsid w:val="00522AC8"/>
    <w:rsid w:val="00522C92"/>
    <w:rsid w:val="00522CD6"/>
    <w:rsid w:val="00523431"/>
    <w:rsid w:val="0052381B"/>
    <w:rsid w:val="00524933"/>
    <w:rsid w:val="005253CC"/>
    <w:rsid w:val="005257DE"/>
    <w:rsid w:val="00525864"/>
    <w:rsid w:val="00526AE3"/>
    <w:rsid w:val="00527254"/>
    <w:rsid w:val="0052731D"/>
    <w:rsid w:val="00527825"/>
    <w:rsid w:val="00527A1F"/>
    <w:rsid w:val="00527A96"/>
    <w:rsid w:val="00527D48"/>
    <w:rsid w:val="00530679"/>
    <w:rsid w:val="00530809"/>
    <w:rsid w:val="0053091E"/>
    <w:rsid w:val="00530B8D"/>
    <w:rsid w:val="00531061"/>
    <w:rsid w:val="005310A3"/>
    <w:rsid w:val="00531495"/>
    <w:rsid w:val="005317BD"/>
    <w:rsid w:val="0053193D"/>
    <w:rsid w:val="00531ADC"/>
    <w:rsid w:val="00531DE7"/>
    <w:rsid w:val="00532095"/>
    <w:rsid w:val="0053248A"/>
    <w:rsid w:val="00532D3C"/>
    <w:rsid w:val="0053377E"/>
    <w:rsid w:val="00533B28"/>
    <w:rsid w:val="005341F8"/>
    <w:rsid w:val="005350D8"/>
    <w:rsid w:val="005353F4"/>
    <w:rsid w:val="00535B2E"/>
    <w:rsid w:val="0053628D"/>
    <w:rsid w:val="005365D7"/>
    <w:rsid w:val="00537361"/>
    <w:rsid w:val="00537490"/>
    <w:rsid w:val="00540A46"/>
    <w:rsid w:val="005413E1"/>
    <w:rsid w:val="00541C52"/>
    <w:rsid w:val="0054233E"/>
    <w:rsid w:val="005425A1"/>
    <w:rsid w:val="00542AF3"/>
    <w:rsid w:val="00542B90"/>
    <w:rsid w:val="005441EF"/>
    <w:rsid w:val="0054442F"/>
    <w:rsid w:val="0054446F"/>
    <w:rsid w:val="00544752"/>
    <w:rsid w:val="00546C1B"/>
    <w:rsid w:val="00547AA8"/>
    <w:rsid w:val="00550A31"/>
    <w:rsid w:val="00551755"/>
    <w:rsid w:val="00552204"/>
    <w:rsid w:val="00552855"/>
    <w:rsid w:val="005528EE"/>
    <w:rsid w:val="00552E40"/>
    <w:rsid w:val="0055317A"/>
    <w:rsid w:val="005542C4"/>
    <w:rsid w:val="00556D91"/>
    <w:rsid w:val="00557719"/>
    <w:rsid w:val="00560112"/>
    <w:rsid w:val="005608B8"/>
    <w:rsid w:val="0056096D"/>
    <w:rsid w:val="0056135B"/>
    <w:rsid w:val="00561B3D"/>
    <w:rsid w:val="00561E96"/>
    <w:rsid w:val="00561FAE"/>
    <w:rsid w:val="005622C2"/>
    <w:rsid w:val="00562676"/>
    <w:rsid w:val="00562C31"/>
    <w:rsid w:val="00563411"/>
    <w:rsid w:val="0056449D"/>
    <w:rsid w:val="00564E3F"/>
    <w:rsid w:val="00564F85"/>
    <w:rsid w:val="005653E1"/>
    <w:rsid w:val="005659F4"/>
    <w:rsid w:val="00566140"/>
    <w:rsid w:val="00566483"/>
    <w:rsid w:val="0056710E"/>
    <w:rsid w:val="00567902"/>
    <w:rsid w:val="0057013E"/>
    <w:rsid w:val="00570807"/>
    <w:rsid w:val="00571795"/>
    <w:rsid w:val="00572C02"/>
    <w:rsid w:val="00572F26"/>
    <w:rsid w:val="00573935"/>
    <w:rsid w:val="005743EB"/>
    <w:rsid w:val="00574440"/>
    <w:rsid w:val="005745AA"/>
    <w:rsid w:val="005754AF"/>
    <w:rsid w:val="00575746"/>
    <w:rsid w:val="005758E7"/>
    <w:rsid w:val="00575953"/>
    <w:rsid w:val="00576615"/>
    <w:rsid w:val="0057672E"/>
    <w:rsid w:val="005768C8"/>
    <w:rsid w:val="0057696E"/>
    <w:rsid w:val="00577525"/>
    <w:rsid w:val="0057799E"/>
    <w:rsid w:val="0058012B"/>
    <w:rsid w:val="00580757"/>
    <w:rsid w:val="00580F42"/>
    <w:rsid w:val="0058180E"/>
    <w:rsid w:val="005818BA"/>
    <w:rsid w:val="0058197A"/>
    <w:rsid w:val="00581AC8"/>
    <w:rsid w:val="0058327F"/>
    <w:rsid w:val="00583AC5"/>
    <w:rsid w:val="00584039"/>
    <w:rsid w:val="005840EA"/>
    <w:rsid w:val="00585113"/>
    <w:rsid w:val="0058599C"/>
    <w:rsid w:val="00586608"/>
    <w:rsid w:val="005868C0"/>
    <w:rsid w:val="005869E1"/>
    <w:rsid w:val="00590199"/>
    <w:rsid w:val="005908D8"/>
    <w:rsid w:val="00590DBA"/>
    <w:rsid w:val="005910AB"/>
    <w:rsid w:val="005917B0"/>
    <w:rsid w:val="00591CF9"/>
    <w:rsid w:val="00591DD2"/>
    <w:rsid w:val="0059217F"/>
    <w:rsid w:val="00592678"/>
    <w:rsid w:val="00592D5C"/>
    <w:rsid w:val="00593CBA"/>
    <w:rsid w:val="00594603"/>
    <w:rsid w:val="00595CC2"/>
    <w:rsid w:val="0059677D"/>
    <w:rsid w:val="005971A5"/>
    <w:rsid w:val="00597ACD"/>
    <w:rsid w:val="005A0033"/>
    <w:rsid w:val="005A0062"/>
    <w:rsid w:val="005A0A17"/>
    <w:rsid w:val="005A0E15"/>
    <w:rsid w:val="005A1C42"/>
    <w:rsid w:val="005A1C92"/>
    <w:rsid w:val="005A45E2"/>
    <w:rsid w:val="005A4812"/>
    <w:rsid w:val="005A53C9"/>
    <w:rsid w:val="005A5757"/>
    <w:rsid w:val="005A5BA1"/>
    <w:rsid w:val="005A5D30"/>
    <w:rsid w:val="005A6E72"/>
    <w:rsid w:val="005A75DC"/>
    <w:rsid w:val="005A7C90"/>
    <w:rsid w:val="005B091C"/>
    <w:rsid w:val="005B0AA2"/>
    <w:rsid w:val="005B0BB4"/>
    <w:rsid w:val="005B1192"/>
    <w:rsid w:val="005B1409"/>
    <w:rsid w:val="005B174A"/>
    <w:rsid w:val="005B17C0"/>
    <w:rsid w:val="005B2285"/>
    <w:rsid w:val="005B25BE"/>
    <w:rsid w:val="005B26D8"/>
    <w:rsid w:val="005B3515"/>
    <w:rsid w:val="005B3A9B"/>
    <w:rsid w:val="005B41F2"/>
    <w:rsid w:val="005B42C0"/>
    <w:rsid w:val="005B4AA9"/>
    <w:rsid w:val="005B4B17"/>
    <w:rsid w:val="005B4D99"/>
    <w:rsid w:val="005B4DE5"/>
    <w:rsid w:val="005B4E02"/>
    <w:rsid w:val="005B56A0"/>
    <w:rsid w:val="005B5EB3"/>
    <w:rsid w:val="005B62DA"/>
    <w:rsid w:val="005B6401"/>
    <w:rsid w:val="005B70F7"/>
    <w:rsid w:val="005B71FC"/>
    <w:rsid w:val="005B7BA5"/>
    <w:rsid w:val="005B7CA6"/>
    <w:rsid w:val="005B7E17"/>
    <w:rsid w:val="005C0FB0"/>
    <w:rsid w:val="005C10C5"/>
    <w:rsid w:val="005C1155"/>
    <w:rsid w:val="005C1841"/>
    <w:rsid w:val="005C1AD8"/>
    <w:rsid w:val="005C268B"/>
    <w:rsid w:val="005C2CC2"/>
    <w:rsid w:val="005C2FD3"/>
    <w:rsid w:val="005C36D1"/>
    <w:rsid w:val="005C3A14"/>
    <w:rsid w:val="005C3CFE"/>
    <w:rsid w:val="005C3E2B"/>
    <w:rsid w:val="005C43EF"/>
    <w:rsid w:val="005C4D0D"/>
    <w:rsid w:val="005C4E07"/>
    <w:rsid w:val="005C638C"/>
    <w:rsid w:val="005C669C"/>
    <w:rsid w:val="005C7482"/>
    <w:rsid w:val="005D03B0"/>
    <w:rsid w:val="005D0785"/>
    <w:rsid w:val="005D14EF"/>
    <w:rsid w:val="005D1A31"/>
    <w:rsid w:val="005D2345"/>
    <w:rsid w:val="005D237B"/>
    <w:rsid w:val="005D2958"/>
    <w:rsid w:val="005D2E79"/>
    <w:rsid w:val="005D31F7"/>
    <w:rsid w:val="005D32CD"/>
    <w:rsid w:val="005D3550"/>
    <w:rsid w:val="005D35EA"/>
    <w:rsid w:val="005D53A0"/>
    <w:rsid w:val="005D643F"/>
    <w:rsid w:val="005D6862"/>
    <w:rsid w:val="005D6BC5"/>
    <w:rsid w:val="005D7B26"/>
    <w:rsid w:val="005D7BF9"/>
    <w:rsid w:val="005D7CBD"/>
    <w:rsid w:val="005E0548"/>
    <w:rsid w:val="005E0B95"/>
    <w:rsid w:val="005E17DB"/>
    <w:rsid w:val="005E19DF"/>
    <w:rsid w:val="005E20ED"/>
    <w:rsid w:val="005E2E31"/>
    <w:rsid w:val="005E3610"/>
    <w:rsid w:val="005E3E0B"/>
    <w:rsid w:val="005E4537"/>
    <w:rsid w:val="005E4551"/>
    <w:rsid w:val="005E4C0A"/>
    <w:rsid w:val="005E5A63"/>
    <w:rsid w:val="005E5DF0"/>
    <w:rsid w:val="005E5EA7"/>
    <w:rsid w:val="005E60E1"/>
    <w:rsid w:val="005E6D12"/>
    <w:rsid w:val="005E6DD9"/>
    <w:rsid w:val="005E6ED2"/>
    <w:rsid w:val="005E700A"/>
    <w:rsid w:val="005E788D"/>
    <w:rsid w:val="005F0CC2"/>
    <w:rsid w:val="005F0F05"/>
    <w:rsid w:val="005F11F6"/>
    <w:rsid w:val="005F1815"/>
    <w:rsid w:val="005F1C65"/>
    <w:rsid w:val="005F22E9"/>
    <w:rsid w:val="005F2A4F"/>
    <w:rsid w:val="005F44B0"/>
    <w:rsid w:val="005F48A5"/>
    <w:rsid w:val="005F4F63"/>
    <w:rsid w:val="005F5CEE"/>
    <w:rsid w:val="005F6A6F"/>
    <w:rsid w:val="005F7497"/>
    <w:rsid w:val="0060049B"/>
    <w:rsid w:val="00600B33"/>
    <w:rsid w:val="00601830"/>
    <w:rsid w:val="00601BBA"/>
    <w:rsid w:val="00602BC1"/>
    <w:rsid w:val="0060347C"/>
    <w:rsid w:val="006042D6"/>
    <w:rsid w:val="0060464E"/>
    <w:rsid w:val="006059FB"/>
    <w:rsid w:val="00605A75"/>
    <w:rsid w:val="00605ED2"/>
    <w:rsid w:val="00606747"/>
    <w:rsid w:val="00607B91"/>
    <w:rsid w:val="006117A8"/>
    <w:rsid w:val="006125DD"/>
    <w:rsid w:val="006134E9"/>
    <w:rsid w:val="0061358C"/>
    <w:rsid w:val="006136E5"/>
    <w:rsid w:val="006137FE"/>
    <w:rsid w:val="0061411A"/>
    <w:rsid w:val="006144A5"/>
    <w:rsid w:val="00614E75"/>
    <w:rsid w:val="006158D7"/>
    <w:rsid w:val="00615BB0"/>
    <w:rsid w:val="00616641"/>
    <w:rsid w:val="006166E2"/>
    <w:rsid w:val="006167A2"/>
    <w:rsid w:val="006167D9"/>
    <w:rsid w:val="00616AA5"/>
    <w:rsid w:val="006179C3"/>
    <w:rsid w:val="0062070C"/>
    <w:rsid w:val="00620E4C"/>
    <w:rsid w:val="00621A70"/>
    <w:rsid w:val="00621DDF"/>
    <w:rsid w:val="0062252C"/>
    <w:rsid w:val="00623616"/>
    <w:rsid w:val="00623D8F"/>
    <w:rsid w:val="00623D93"/>
    <w:rsid w:val="0062408C"/>
    <w:rsid w:val="00624BDC"/>
    <w:rsid w:val="00625939"/>
    <w:rsid w:val="00625FFA"/>
    <w:rsid w:val="006266A0"/>
    <w:rsid w:val="00626B36"/>
    <w:rsid w:val="00627275"/>
    <w:rsid w:val="00627EC1"/>
    <w:rsid w:val="00630433"/>
    <w:rsid w:val="00631412"/>
    <w:rsid w:val="00631E41"/>
    <w:rsid w:val="00631F22"/>
    <w:rsid w:val="00632537"/>
    <w:rsid w:val="00632A0B"/>
    <w:rsid w:val="006337D2"/>
    <w:rsid w:val="00633B42"/>
    <w:rsid w:val="00633DA8"/>
    <w:rsid w:val="00634B06"/>
    <w:rsid w:val="00635D42"/>
    <w:rsid w:val="006363F7"/>
    <w:rsid w:val="006366D4"/>
    <w:rsid w:val="00636AD5"/>
    <w:rsid w:val="00637270"/>
    <w:rsid w:val="00637B40"/>
    <w:rsid w:val="00640007"/>
    <w:rsid w:val="00640D70"/>
    <w:rsid w:val="00641F75"/>
    <w:rsid w:val="00642CCF"/>
    <w:rsid w:val="00642D7A"/>
    <w:rsid w:val="00643BB3"/>
    <w:rsid w:val="006448B2"/>
    <w:rsid w:val="006451B4"/>
    <w:rsid w:val="00645956"/>
    <w:rsid w:val="0064596A"/>
    <w:rsid w:val="006459FC"/>
    <w:rsid w:val="00645AF8"/>
    <w:rsid w:val="00645DDE"/>
    <w:rsid w:val="006467FB"/>
    <w:rsid w:val="00647246"/>
    <w:rsid w:val="00647563"/>
    <w:rsid w:val="00647F3D"/>
    <w:rsid w:val="00650491"/>
    <w:rsid w:val="0065057D"/>
    <w:rsid w:val="0065112E"/>
    <w:rsid w:val="00651D6E"/>
    <w:rsid w:val="006528F8"/>
    <w:rsid w:val="006531C3"/>
    <w:rsid w:val="00653ABF"/>
    <w:rsid w:val="00653F58"/>
    <w:rsid w:val="00654C94"/>
    <w:rsid w:val="006551C4"/>
    <w:rsid w:val="006566B3"/>
    <w:rsid w:val="00656B40"/>
    <w:rsid w:val="00656EB6"/>
    <w:rsid w:val="00657037"/>
    <w:rsid w:val="00657278"/>
    <w:rsid w:val="00657DE3"/>
    <w:rsid w:val="0066041C"/>
    <w:rsid w:val="0066096C"/>
    <w:rsid w:val="00660D8F"/>
    <w:rsid w:val="006611E2"/>
    <w:rsid w:val="0066139B"/>
    <w:rsid w:val="00661C60"/>
    <w:rsid w:val="0066223C"/>
    <w:rsid w:val="00662B94"/>
    <w:rsid w:val="00663BB1"/>
    <w:rsid w:val="00663C42"/>
    <w:rsid w:val="00663C53"/>
    <w:rsid w:val="006645DF"/>
    <w:rsid w:val="00664630"/>
    <w:rsid w:val="00664B0D"/>
    <w:rsid w:val="00664B89"/>
    <w:rsid w:val="00664E63"/>
    <w:rsid w:val="00665416"/>
    <w:rsid w:val="006661B5"/>
    <w:rsid w:val="0066620F"/>
    <w:rsid w:val="00666D50"/>
    <w:rsid w:val="00666F85"/>
    <w:rsid w:val="0066701D"/>
    <w:rsid w:val="0066754F"/>
    <w:rsid w:val="0067007D"/>
    <w:rsid w:val="00671AC4"/>
    <w:rsid w:val="00673501"/>
    <w:rsid w:val="0067396C"/>
    <w:rsid w:val="00673F68"/>
    <w:rsid w:val="006744CB"/>
    <w:rsid w:val="00674B03"/>
    <w:rsid w:val="00674CCD"/>
    <w:rsid w:val="006751D3"/>
    <w:rsid w:val="006753A5"/>
    <w:rsid w:val="00675A29"/>
    <w:rsid w:val="00675B01"/>
    <w:rsid w:val="00675EFA"/>
    <w:rsid w:val="00675F72"/>
    <w:rsid w:val="006760C6"/>
    <w:rsid w:val="00676DE8"/>
    <w:rsid w:val="00677151"/>
    <w:rsid w:val="006773CF"/>
    <w:rsid w:val="0067748B"/>
    <w:rsid w:val="00677CFD"/>
    <w:rsid w:val="006802CF"/>
    <w:rsid w:val="006808A7"/>
    <w:rsid w:val="00680EBC"/>
    <w:rsid w:val="006815DE"/>
    <w:rsid w:val="00681F9D"/>
    <w:rsid w:val="00682C3B"/>
    <w:rsid w:val="00682D0A"/>
    <w:rsid w:val="00684153"/>
    <w:rsid w:val="00684426"/>
    <w:rsid w:val="00684FC4"/>
    <w:rsid w:val="00685379"/>
    <w:rsid w:val="006854EB"/>
    <w:rsid w:val="006856D3"/>
    <w:rsid w:val="006870A8"/>
    <w:rsid w:val="00687364"/>
    <w:rsid w:val="0068747A"/>
    <w:rsid w:val="0068752F"/>
    <w:rsid w:val="00687E9F"/>
    <w:rsid w:val="00690A94"/>
    <w:rsid w:val="0069147B"/>
    <w:rsid w:val="00692D2C"/>
    <w:rsid w:val="00692DF4"/>
    <w:rsid w:val="00692E24"/>
    <w:rsid w:val="00693C65"/>
    <w:rsid w:val="00693FE3"/>
    <w:rsid w:val="00693FF6"/>
    <w:rsid w:val="00694C3E"/>
    <w:rsid w:val="00694D99"/>
    <w:rsid w:val="00695BD0"/>
    <w:rsid w:val="00695D48"/>
    <w:rsid w:val="00695F3B"/>
    <w:rsid w:val="006962D5"/>
    <w:rsid w:val="00696309"/>
    <w:rsid w:val="006971B2"/>
    <w:rsid w:val="00697885"/>
    <w:rsid w:val="0069799B"/>
    <w:rsid w:val="006A00C8"/>
    <w:rsid w:val="006A0DDC"/>
    <w:rsid w:val="006A0F07"/>
    <w:rsid w:val="006A156E"/>
    <w:rsid w:val="006A3712"/>
    <w:rsid w:val="006A44A4"/>
    <w:rsid w:val="006A4663"/>
    <w:rsid w:val="006A46C0"/>
    <w:rsid w:val="006A4C21"/>
    <w:rsid w:val="006A4F7E"/>
    <w:rsid w:val="006A563A"/>
    <w:rsid w:val="006A5882"/>
    <w:rsid w:val="006A5AFC"/>
    <w:rsid w:val="006A60EA"/>
    <w:rsid w:val="006A61A9"/>
    <w:rsid w:val="006A66C5"/>
    <w:rsid w:val="006B0DAA"/>
    <w:rsid w:val="006B0FB6"/>
    <w:rsid w:val="006B1377"/>
    <w:rsid w:val="006B1F39"/>
    <w:rsid w:val="006B2236"/>
    <w:rsid w:val="006B2993"/>
    <w:rsid w:val="006B2994"/>
    <w:rsid w:val="006B2A17"/>
    <w:rsid w:val="006B2E36"/>
    <w:rsid w:val="006B3F4F"/>
    <w:rsid w:val="006B3FA9"/>
    <w:rsid w:val="006B4365"/>
    <w:rsid w:val="006B56A0"/>
    <w:rsid w:val="006B66BA"/>
    <w:rsid w:val="006B690E"/>
    <w:rsid w:val="006B6CD6"/>
    <w:rsid w:val="006B7D4F"/>
    <w:rsid w:val="006C031D"/>
    <w:rsid w:val="006C05E8"/>
    <w:rsid w:val="006C0DD1"/>
    <w:rsid w:val="006C0FD4"/>
    <w:rsid w:val="006C123E"/>
    <w:rsid w:val="006C15F1"/>
    <w:rsid w:val="006C1C7F"/>
    <w:rsid w:val="006C3618"/>
    <w:rsid w:val="006C4A58"/>
    <w:rsid w:val="006C626A"/>
    <w:rsid w:val="006C657B"/>
    <w:rsid w:val="006C6E33"/>
    <w:rsid w:val="006C7241"/>
    <w:rsid w:val="006C79DA"/>
    <w:rsid w:val="006C7AB4"/>
    <w:rsid w:val="006C7D82"/>
    <w:rsid w:val="006C7DAA"/>
    <w:rsid w:val="006D1117"/>
    <w:rsid w:val="006D1865"/>
    <w:rsid w:val="006D28BC"/>
    <w:rsid w:val="006D39C6"/>
    <w:rsid w:val="006D431D"/>
    <w:rsid w:val="006D61C0"/>
    <w:rsid w:val="006D6B39"/>
    <w:rsid w:val="006D6BF9"/>
    <w:rsid w:val="006D6DD3"/>
    <w:rsid w:val="006D78A4"/>
    <w:rsid w:val="006E020C"/>
    <w:rsid w:val="006E04E5"/>
    <w:rsid w:val="006E117A"/>
    <w:rsid w:val="006E153B"/>
    <w:rsid w:val="006E16D4"/>
    <w:rsid w:val="006E23AF"/>
    <w:rsid w:val="006E3009"/>
    <w:rsid w:val="006E4083"/>
    <w:rsid w:val="006E43D0"/>
    <w:rsid w:val="006E45E7"/>
    <w:rsid w:val="006E54E7"/>
    <w:rsid w:val="006E566E"/>
    <w:rsid w:val="006E56CD"/>
    <w:rsid w:val="006E67B1"/>
    <w:rsid w:val="006E72E4"/>
    <w:rsid w:val="006E795E"/>
    <w:rsid w:val="006E7A06"/>
    <w:rsid w:val="006E7B51"/>
    <w:rsid w:val="006F004C"/>
    <w:rsid w:val="006F05A5"/>
    <w:rsid w:val="006F0872"/>
    <w:rsid w:val="006F0F87"/>
    <w:rsid w:val="006F10D9"/>
    <w:rsid w:val="006F212F"/>
    <w:rsid w:val="006F2663"/>
    <w:rsid w:val="006F27B3"/>
    <w:rsid w:val="006F3EB8"/>
    <w:rsid w:val="006F4424"/>
    <w:rsid w:val="006F56BB"/>
    <w:rsid w:val="006F5BDD"/>
    <w:rsid w:val="006F6543"/>
    <w:rsid w:val="006F72DC"/>
    <w:rsid w:val="006F781A"/>
    <w:rsid w:val="006F7FA3"/>
    <w:rsid w:val="007008E8"/>
    <w:rsid w:val="0070196C"/>
    <w:rsid w:val="00701F34"/>
    <w:rsid w:val="007020B5"/>
    <w:rsid w:val="00702694"/>
    <w:rsid w:val="0070336F"/>
    <w:rsid w:val="007047EB"/>
    <w:rsid w:val="00704C8D"/>
    <w:rsid w:val="00705A47"/>
    <w:rsid w:val="00705D4A"/>
    <w:rsid w:val="00706892"/>
    <w:rsid w:val="00706C5D"/>
    <w:rsid w:val="0070732A"/>
    <w:rsid w:val="007113DA"/>
    <w:rsid w:val="00711764"/>
    <w:rsid w:val="00712846"/>
    <w:rsid w:val="00712E41"/>
    <w:rsid w:val="00713151"/>
    <w:rsid w:val="00713717"/>
    <w:rsid w:val="00713B20"/>
    <w:rsid w:val="00713B7F"/>
    <w:rsid w:val="00714748"/>
    <w:rsid w:val="0071583F"/>
    <w:rsid w:val="00716858"/>
    <w:rsid w:val="00716FBF"/>
    <w:rsid w:val="00716FD4"/>
    <w:rsid w:val="0072016E"/>
    <w:rsid w:val="00720746"/>
    <w:rsid w:val="0072138E"/>
    <w:rsid w:val="007225A4"/>
    <w:rsid w:val="00722C6B"/>
    <w:rsid w:val="00724379"/>
    <w:rsid w:val="007244BD"/>
    <w:rsid w:val="00724C9E"/>
    <w:rsid w:val="00725241"/>
    <w:rsid w:val="007265D1"/>
    <w:rsid w:val="00726B53"/>
    <w:rsid w:val="007273C5"/>
    <w:rsid w:val="007279CE"/>
    <w:rsid w:val="0073042B"/>
    <w:rsid w:val="00730B78"/>
    <w:rsid w:val="00731D5D"/>
    <w:rsid w:val="00732B95"/>
    <w:rsid w:val="00733553"/>
    <w:rsid w:val="007339BD"/>
    <w:rsid w:val="00733C06"/>
    <w:rsid w:val="00733EA1"/>
    <w:rsid w:val="007348A6"/>
    <w:rsid w:val="00734AD3"/>
    <w:rsid w:val="00734F83"/>
    <w:rsid w:val="007363DC"/>
    <w:rsid w:val="007367C9"/>
    <w:rsid w:val="00736ABB"/>
    <w:rsid w:val="00736D7A"/>
    <w:rsid w:val="0073708F"/>
    <w:rsid w:val="00737187"/>
    <w:rsid w:val="00737D18"/>
    <w:rsid w:val="00740A65"/>
    <w:rsid w:val="00741A28"/>
    <w:rsid w:val="00741D89"/>
    <w:rsid w:val="00742434"/>
    <w:rsid w:val="007433A8"/>
    <w:rsid w:val="007438AB"/>
    <w:rsid w:val="0074408D"/>
    <w:rsid w:val="007441E4"/>
    <w:rsid w:val="007451F4"/>
    <w:rsid w:val="0074552E"/>
    <w:rsid w:val="00745AD6"/>
    <w:rsid w:val="00746E3E"/>
    <w:rsid w:val="007477C4"/>
    <w:rsid w:val="00747C44"/>
    <w:rsid w:val="00750F67"/>
    <w:rsid w:val="00751405"/>
    <w:rsid w:val="00751A49"/>
    <w:rsid w:val="00752293"/>
    <w:rsid w:val="00752298"/>
    <w:rsid w:val="0075258A"/>
    <w:rsid w:val="007538A2"/>
    <w:rsid w:val="00754211"/>
    <w:rsid w:val="00754358"/>
    <w:rsid w:val="007543E9"/>
    <w:rsid w:val="00754B1C"/>
    <w:rsid w:val="00754BCB"/>
    <w:rsid w:val="00754E52"/>
    <w:rsid w:val="00755407"/>
    <w:rsid w:val="00755931"/>
    <w:rsid w:val="00755C1F"/>
    <w:rsid w:val="00755C96"/>
    <w:rsid w:val="00756901"/>
    <w:rsid w:val="0075734B"/>
    <w:rsid w:val="007573FD"/>
    <w:rsid w:val="00757487"/>
    <w:rsid w:val="00757743"/>
    <w:rsid w:val="007578DB"/>
    <w:rsid w:val="00757A2B"/>
    <w:rsid w:val="00757B65"/>
    <w:rsid w:val="00757D47"/>
    <w:rsid w:val="00760428"/>
    <w:rsid w:val="007605B7"/>
    <w:rsid w:val="0076097E"/>
    <w:rsid w:val="007620A5"/>
    <w:rsid w:val="00762332"/>
    <w:rsid w:val="007645C0"/>
    <w:rsid w:val="00764968"/>
    <w:rsid w:val="00765821"/>
    <w:rsid w:val="00765EC5"/>
    <w:rsid w:val="00767D41"/>
    <w:rsid w:val="007702A7"/>
    <w:rsid w:val="0077046C"/>
    <w:rsid w:val="0077084E"/>
    <w:rsid w:val="00771199"/>
    <w:rsid w:val="007723A4"/>
    <w:rsid w:val="00772494"/>
    <w:rsid w:val="007724CA"/>
    <w:rsid w:val="007728BC"/>
    <w:rsid w:val="00772996"/>
    <w:rsid w:val="00772A92"/>
    <w:rsid w:val="0077331C"/>
    <w:rsid w:val="007736F7"/>
    <w:rsid w:val="00774263"/>
    <w:rsid w:val="00774288"/>
    <w:rsid w:val="00774B5D"/>
    <w:rsid w:val="00774F26"/>
    <w:rsid w:val="00775379"/>
    <w:rsid w:val="0077552B"/>
    <w:rsid w:val="0077597E"/>
    <w:rsid w:val="00776382"/>
    <w:rsid w:val="00777266"/>
    <w:rsid w:val="00777878"/>
    <w:rsid w:val="00780D8C"/>
    <w:rsid w:val="00780DB2"/>
    <w:rsid w:val="00780E05"/>
    <w:rsid w:val="00781666"/>
    <w:rsid w:val="0078181C"/>
    <w:rsid w:val="00781942"/>
    <w:rsid w:val="00781DDD"/>
    <w:rsid w:val="00781EA7"/>
    <w:rsid w:val="007824CD"/>
    <w:rsid w:val="00782675"/>
    <w:rsid w:val="00782854"/>
    <w:rsid w:val="007835F4"/>
    <w:rsid w:val="0078433B"/>
    <w:rsid w:val="00784345"/>
    <w:rsid w:val="0078455E"/>
    <w:rsid w:val="0078469B"/>
    <w:rsid w:val="00784E3C"/>
    <w:rsid w:val="007859C8"/>
    <w:rsid w:val="00786577"/>
    <w:rsid w:val="00787607"/>
    <w:rsid w:val="00787721"/>
    <w:rsid w:val="007877E9"/>
    <w:rsid w:val="00787975"/>
    <w:rsid w:val="00787B0B"/>
    <w:rsid w:val="007901A5"/>
    <w:rsid w:val="00790B33"/>
    <w:rsid w:val="00790E76"/>
    <w:rsid w:val="00790F46"/>
    <w:rsid w:val="0079104B"/>
    <w:rsid w:val="007916E5"/>
    <w:rsid w:val="00792020"/>
    <w:rsid w:val="00792060"/>
    <w:rsid w:val="00792146"/>
    <w:rsid w:val="00792758"/>
    <w:rsid w:val="00792880"/>
    <w:rsid w:val="00793D81"/>
    <w:rsid w:val="00793E28"/>
    <w:rsid w:val="00794552"/>
    <w:rsid w:val="00794681"/>
    <w:rsid w:val="007952F5"/>
    <w:rsid w:val="007958D0"/>
    <w:rsid w:val="00795FB2"/>
    <w:rsid w:val="007962AA"/>
    <w:rsid w:val="007967A7"/>
    <w:rsid w:val="00796CD5"/>
    <w:rsid w:val="00797304"/>
    <w:rsid w:val="00797467"/>
    <w:rsid w:val="00797ECB"/>
    <w:rsid w:val="007A00A0"/>
    <w:rsid w:val="007A0C9F"/>
    <w:rsid w:val="007A1126"/>
    <w:rsid w:val="007A20B7"/>
    <w:rsid w:val="007A225F"/>
    <w:rsid w:val="007A2E26"/>
    <w:rsid w:val="007A2E5F"/>
    <w:rsid w:val="007A2E8A"/>
    <w:rsid w:val="007A34CA"/>
    <w:rsid w:val="007A3723"/>
    <w:rsid w:val="007A37E9"/>
    <w:rsid w:val="007A3839"/>
    <w:rsid w:val="007A49CE"/>
    <w:rsid w:val="007A502B"/>
    <w:rsid w:val="007A502E"/>
    <w:rsid w:val="007A58CF"/>
    <w:rsid w:val="007A6725"/>
    <w:rsid w:val="007A6E9E"/>
    <w:rsid w:val="007B037C"/>
    <w:rsid w:val="007B0931"/>
    <w:rsid w:val="007B1078"/>
    <w:rsid w:val="007B191A"/>
    <w:rsid w:val="007B1BFA"/>
    <w:rsid w:val="007B20BA"/>
    <w:rsid w:val="007B233C"/>
    <w:rsid w:val="007B2B05"/>
    <w:rsid w:val="007B2D8E"/>
    <w:rsid w:val="007B2F88"/>
    <w:rsid w:val="007B3405"/>
    <w:rsid w:val="007B3781"/>
    <w:rsid w:val="007B4D06"/>
    <w:rsid w:val="007B4F30"/>
    <w:rsid w:val="007B51A8"/>
    <w:rsid w:val="007B5413"/>
    <w:rsid w:val="007B5505"/>
    <w:rsid w:val="007B5637"/>
    <w:rsid w:val="007B607E"/>
    <w:rsid w:val="007B6278"/>
    <w:rsid w:val="007B6798"/>
    <w:rsid w:val="007B6C80"/>
    <w:rsid w:val="007B7649"/>
    <w:rsid w:val="007C055E"/>
    <w:rsid w:val="007C087E"/>
    <w:rsid w:val="007C12DB"/>
    <w:rsid w:val="007C1C12"/>
    <w:rsid w:val="007C1CCA"/>
    <w:rsid w:val="007C1EF5"/>
    <w:rsid w:val="007C2403"/>
    <w:rsid w:val="007C2EC1"/>
    <w:rsid w:val="007C3495"/>
    <w:rsid w:val="007C3AE8"/>
    <w:rsid w:val="007C4277"/>
    <w:rsid w:val="007C478B"/>
    <w:rsid w:val="007C4DDB"/>
    <w:rsid w:val="007C5025"/>
    <w:rsid w:val="007C54F7"/>
    <w:rsid w:val="007C5E32"/>
    <w:rsid w:val="007C66FC"/>
    <w:rsid w:val="007C7329"/>
    <w:rsid w:val="007C7BD0"/>
    <w:rsid w:val="007D05C8"/>
    <w:rsid w:val="007D170A"/>
    <w:rsid w:val="007D1ACA"/>
    <w:rsid w:val="007D1D48"/>
    <w:rsid w:val="007D1FFA"/>
    <w:rsid w:val="007D26EA"/>
    <w:rsid w:val="007D2818"/>
    <w:rsid w:val="007D2C02"/>
    <w:rsid w:val="007D35BB"/>
    <w:rsid w:val="007D3712"/>
    <w:rsid w:val="007D4044"/>
    <w:rsid w:val="007D423C"/>
    <w:rsid w:val="007D4F9A"/>
    <w:rsid w:val="007D66DC"/>
    <w:rsid w:val="007D6CC7"/>
    <w:rsid w:val="007D6E8A"/>
    <w:rsid w:val="007D7194"/>
    <w:rsid w:val="007E0838"/>
    <w:rsid w:val="007E0931"/>
    <w:rsid w:val="007E2B83"/>
    <w:rsid w:val="007E2E6D"/>
    <w:rsid w:val="007E37C2"/>
    <w:rsid w:val="007E46F6"/>
    <w:rsid w:val="007E4A50"/>
    <w:rsid w:val="007E4BB9"/>
    <w:rsid w:val="007E4F0D"/>
    <w:rsid w:val="007E5647"/>
    <w:rsid w:val="007E5757"/>
    <w:rsid w:val="007E5B5F"/>
    <w:rsid w:val="007E5F68"/>
    <w:rsid w:val="007E5FA0"/>
    <w:rsid w:val="007E62E9"/>
    <w:rsid w:val="007E6435"/>
    <w:rsid w:val="007E6A04"/>
    <w:rsid w:val="007E6B13"/>
    <w:rsid w:val="007E7893"/>
    <w:rsid w:val="007E79AE"/>
    <w:rsid w:val="007E7A7D"/>
    <w:rsid w:val="007F02BB"/>
    <w:rsid w:val="007F067B"/>
    <w:rsid w:val="007F09B7"/>
    <w:rsid w:val="007F1176"/>
    <w:rsid w:val="007F131D"/>
    <w:rsid w:val="007F13B8"/>
    <w:rsid w:val="007F1802"/>
    <w:rsid w:val="007F24E3"/>
    <w:rsid w:val="007F2649"/>
    <w:rsid w:val="007F2917"/>
    <w:rsid w:val="007F2D47"/>
    <w:rsid w:val="007F338B"/>
    <w:rsid w:val="007F46D5"/>
    <w:rsid w:val="007F472E"/>
    <w:rsid w:val="007F54A0"/>
    <w:rsid w:val="007F5C90"/>
    <w:rsid w:val="007F5CA9"/>
    <w:rsid w:val="007F7108"/>
    <w:rsid w:val="007F73A9"/>
    <w:rsid w:val="007F792E"/>
    <w:rsid w:val="00803EC0"/>
    <w:rsid w:val="008045FE"/>
    <w:rsid w:val="00804782"/>
    <w:rsid w:val="00805C24"/>
    <w:rsid w:val="008066D2"/>
    <w:rsid w:val="0080670C"/>
    <w:rsid w:val="008069B0"/>
    <w:rsid w:val="00807461"/>
    <w:rsid w:val="0080781B"/>
    <w:rsid w:val="0080799E"/>
    <w:rsid w:val="008111EB"/>
    <w:rsid w:val="00811713"/>
    <w:rsid w:val="00812A79"/>
    <w:rsid w:val="00812E4D"/>
    <w:rsid w:val="00812F0B"/>
    <w:rsid w:val="00815A8F"/>
    <w:rsid w:val="00815C7E"/>
    <w:rsid w:val="008161DE"/>
    <w:rsid w:val="0081635A"/>
    <w:rsid w:val="0081777E"/>
    <w:rsid w:val="00817B81"/>
    <w:rsid w:val="00817C9A"/>
    <w:rsid w:val="00820971"/>
    <w:rsid w:val="00820D99"/>
    <w:rsid w:val="00820EE4"/>
    <w:rsid w:val="008211C0"/>
    <w:rsid w:val="00821F31"/>
    <w:rsid w:val="00822AB9"/>
    <w:rsid w:val="00822B00"/>
    <w:rsid w:val="00822B3B"/>
    <w:rsid w:val="00824200"/>
    <w:rsid w:val="008251F1"/>
    <w:rsid w:val="00826320"/>
    <w:rsid w:val="00826A92"/>
    <w:rsid w:val="00827109"/>
    <w:rsid w:val="00827BB2"/>
    <w:rsid w:val="00830696"/>
    <w:rsid w:val="0083076E"/>
    <w:rsid w:val="00830DD7"/>
    <w:rsid w:val="00831027"/>
    <w:rsid w:val="00831A0F"/>
    <w:rsid w:val="008324C7"/>
    <w:rsid w:val="00832A09"/>
    <w:rsid w:val="00832AC7"/>
    <w:rsid w:val="00832FB8"/>
    <w:rsid w:val="00833D1E"/>
    <w:rsid w:val="00833E62"/>
    <w:rsid w:val="00833E79"/>
    <w:rsid w:val="00834384"/>
    <w:rsid w:val="008346B7"/>
    <w:rsid w:val="0083636F"/>
    <w:rsid w:val="008371D2"/>
    <w:rsid w:val="00837C43"/>
    <w:rsid w:val="00840261"/>
    <w:rsid w:val="0084047A"/>
    <w:rsid w:val="0084155D"/>
    <w:rsid w:val="008419D0"/>
    <w:rsid w:val="00841DCB"/>
    <w:rsid w:val="00842333"/>
    <w:rsid w:val="00842A2F"/>
    <w:rsid w:val="00843574"/>
    <w:rsid w:val="008439B7"/>
    <w:rsid w:val="008449E5"/>
    <w:rsid w:val="00845708"/>
    <w:rsid w:val="00845716"/>
    <w:rsid w:val="00845C7C"/>
    <w:rsid w:val="008462A7"/>
    <w:rsid w:val="0084768C"/>
    <w:rsid w:val="00847EA8"/>
    <w:rsid w:val="00850104"/>
    <w:rsid w:val="008502D8"/>
    <w:rsid w:val="008505D1"/>
    <w:rsid w:val="0085140D"/>
    <w:rsid w:val="008514B2"/>
    <w:rsid w:val="008519CC"/>
    <w:rsid w:val="00851AEC"/>
    <w:rsid w:val="00851CE7"/>
    <w:rsid w:val="00851D0E"/>
    <w:rsid w:val="00852797"/>
    <w:rsid w:val="00852D2B"/>
    <w:rsid w:val="00853469"/>
    <w:rsid w:val="0085391D"/>
    <w:rsid w:val="00853BD8"/>
    <w:rsid w:val="00854665"/>
    <w:rsid w:val="00856207"/>
    <w:rsid w:val="00856EE3"/>
    <w:rsid w:val="00856F25"/>
    <w:rsid w:val="00857C82"/>
    <w:rsid w:val="0086083D"/>
    <w:rsid w:val="00860B2C"/>
    <w:rsid w:val="0086145D"/>
    <w:rsid w:val="00862603"/>
    <w:rsid w:val="008627D4"/>
    <w:rsid w:val="00862A8A"/>
    <w:rsid w:val="00862CF1"/>
    <w:rsid w:val="00863BBD"/>
    <w:rsid w:val="008643C9"/>
    <w:rsid w:val="00864A58"/>
    <w:rsid w:val="00865179"/>
    <w:rsid w:val="00865A16"/>
    <w:rsid w:val="0086623F"/>
    <w:rsid w:val="008663C4"/>
    <w:rsid w:val="008664BF"/>
    <w:rsid w:val="00867AC3"/>
    <w:rsid w:val="008705E1"/>
    <w:rsid w:val="00871FD9"/>
    <w:rsid w:val="0087203A"/>
    <w:rsid w:val="0087204B"/>
    <w:rsid w:val="00873D74"/>
    <w:rsid w:val="008740FA"/>
    <w:rsid w:val="008742B9"/>
    <w:rsid w:val="0087571D"/>
    <w:rsid w:val="00876C75"/>
    <w:rsid w:val="00876DCB"/>
    <w:rsid w:val="008778AA"/>
    <w:rsid w:val="0087792D"/>
    <w:rsid w:val="00877947"/>
    <w:rsid w:val="00877FA5"/>
    <w:rsid w:val="0088013C"/>
    <w:rsid w:val="008822CB"/>
    <w:rsid w:val="00882EBC"/>
    <w:rsid w:val="0088353C"/>
    <w:rsid w:val="00883BF3"/>
    <w:rsid w:val="00883F5D"/>
    <w:rsid w:val="008846BE"/>
    <w:rsid w:val="00885AAF"/>
    <w:rsid w:val="00886268"/>
    <w:rsid w:val="008865CE"/>
    <w:rsid w:val="00886EEE"/>
    <w:rsid w:val="00887415"/>
    <w:rsid w:val="00887B8C"/>
    <w:rsid w:val="00890646"/>
    <w:rsid w:val="00891265"/>
    <w:rsid w:val="008912AE"/>
    <w:rsid w:val="00891B66"/>
    <w:rsid w:val="008922DA"/>
    <w:rsid w:val="008930E4"/>
    <w:rsid w:val="008931BF"/>
    <w:rsid w:val="008935F5"/>
    <w:rsid w:val="00893768"/>
    <w:rsid w:val="008949FD"/>
    <w:rsid w:val="00897250"/>
    <w:rsid w:val="008974D2"/>
    <w:rsid w:val="008A07A2"/>
    <w:rsid w:val="008A081A"/>
    <w:rsid w:val="008A0A9E"/>
    <w:rsid w:val="008A11F5"/>
    <w:rsid w:val="008A170B"/>
    <w:rsid w:val="008A1920"/>
    <w:rsid w:val="008A1C24"/>
    <w:rsid w:val="008A21F3"/>
    <w:rsid w:val="008A2BCA"/>
    <w:rsid w:val="008A31AA"/>
    <w:rsid w:val="008A35A2"/>
    <w:rsid w:val="008A42AF"/>
    <w:rsid w:val="008A4ABF"/>
    <w:rsid w:val="008A4AFE"/>
    <w:rsid w:val="008A5030"/>
    <w:rsid w:val="008A6CD3"/>
    <w:rsid w:val="008A6DDC"/>
    <w:rsid w:val="008A7173"/>
    <w:rsid w:val="008A7C2F"/>
    <w:rsid w:val="008B1079"/>
    <w:rsid w:val="008B118A"/>
    <w:rsid w:val="008B166E"/>
    <w:rsid w:val="008B179C"/>
    <w:rsid w:val="008B18A2"/>
    <w:rsid w:val="008B1B86"/>
    <w:rsid w:val="008B21E5"/>
    <w:rsid w:val="008B28FC"/>
    <w:rsid w:val="008B4210"/>
    <w:rsid w:val="008B446A"/>
    <w:rsid w:val="008B4C3D"/>
    <w:rsid w:val="008B5497"/>
    <w:rsid w:val="008B7268"/>
    <w:rsid w:val="008B7456"/>
    <w:rsid w:val="008B75E5"/>
    <w:rsid w:val="008B7DED"/>
    <w:rsid w:val="008C19C0"/>
    <w:rsid w:val="008C2AB0"/>
    <w:rsid w:val="008C2B08"/>
    <w:rsid w:val="008C303A"/>
    <w:rsid w:val="008C3082"/>
    <w:rsid w:val="008C3E99"/>
    <w:rsid w:val="008C44BF"/>
    <w:rsid w:val="008C53AA"/>
    <w:rsid w:val="008C604D"/>
    <w:rsid w:val="008C63F6"/>
    <w:rsid w:val="008C66C7"/>
    <w:rsid w:val="008C72A8"/>
    <w:rsid w:val="008C75EA"/>
    <w:rsid w:val="008C7925"/>
    <w:rsid w:val="008C7FA0"/>
    <w:rsid w:val="008D0299"/>
    <w:rsid w:val="008D0550"/>
    <w:rsid w:val="008D0622"/>
    <w:rsid w:val="008D0B48"/>
    <w:rsid w:val="008D1398"/>
    <w:rsid w:val="008D14D6"/>
    <w:rsid w:val="008D1755"/>
    <w:rsid w:val="008D2795"/>
    <w:rsid w:val="008D2DD2"/>
    <w:rsid w:val="008D2ED8"/>
    <w:rsid w:val="008D40E3"/>
    <w:rsid w:val="008D4380"/>
    <w:rsid w:val="008D43DE"/>
    <w:rsid w:val="008D5196"/>
    <w:rsid w:val="008D5687"/>
    <w:rsid w:val="008D6433"/>
    <w:rsid w:val="008D6DAB"/>
    <w:rsid w:val="008D706E"/>
    <w:rsid w:val="008D7236"/>
    <w:rsid w:val="008E0417"/>
    <w:rsid w:val="008E069E"/>
    <w:rsid w:val="008E06DB"/>
    <w:rsid w:val="008E1273"/>
    <w:rsid w:val="008E1D96"/>
    <w:rsid w:val="008E1DA7"/>
    <w:rsid w:val="008E2C5B"/>
    <w:rsid w:val="008E2F66"/>
    <w:rsid w:val="008E31D4"/>
    <w:rsid w:val="008E3464"/>
    <w:rsid w:val="008E38D7"/>
    <w:rsid w:val="008E398E"/>
    <w:rsid w:val="008E46E0"/>
    <w:rsid w:val="008E5860"/>
    <w:rsid w:val="008E6041"/>
    <w:rsid w:val="008E6732"/>
    <w:rsid w:val="008E764D"/>
    <w:rsid w:val="008E76DA"/>
    <w:rsid w:val="008E78FE"/>
    <w:rsid w:val="008E7A73"/>
    <w:rsid w:val="008F0111"/>
    <w:rsid w:val="008F0162"/>
    <w:rsid w:val="008F04EC"/>
    <w:rsid w:val="008F06EA"/>
    <w:rsid w:val="008F097E"/>
    <w:rsid w:val="008F0FD3"/>
    <w:rsid w:val="008F12AB"/>
    <w:rsid w:val="008F17F7"/>
    <w:rsid w:val="008F1CEE"/>
    <w:rsid w:val="008F271E"/>
    <w:rsid w:val="008F3379"/>
    <w:rsid w:val="008F36D7"/>
    <w:rsid w:val="008F3908"/>
    <w:rsid w:val="008F4D68"/>
    <w:rsid w:val="008F4FF1"/>
    <w:rsid w:val="008F5886"/>
    <w:rsid w:val="008F5DFC"/>
    <w:rsid w:val="008F683E"/>
    <w:rsid w:val="008F73F5"/>
    <w:rsid w:val="008F7407"/>
    <w:rsid w:val="008F78DC"/>
    <w:rsid w:val="008F7CE6"/>
    <w:rsid w:val="00900295"/>
    <w:rsid w:val="00900355"/>
    <w:rsid w:val="009008F5"/>
    <w:rsid w:val="009019A7"/>
    <w:rsid w:val="0090265F"/>
    <w:rsid w:val="009034F6"/>
    <w:rsid w:val="00903891"/>
    <w:rsid w:val="00904275"/>
    <w:rsid w:val="009046AA"/>
    <w:rsid w:val="00905860"/>
    <w:rsid w:val="00905D4D"/>
    <w:rsid w:val="00905DF1"/>
    <w:rsid w:val="00905EB5"/>
    <w:rsid w:val="009060FD"/>
    <w:rsid w:val="009063B4"/>
    <w:rsid w:val="00907510"/>
    <w:rsid w:val="00907A51"/>
    <w:rsid w:val="00911580"/>
    <w:rsid w:val="00911732"/>
    <w:rsid w:val="00911A6B"/>
    <w:rsid w:val="00911D57"/>
    <w:rsid w:val="00912609"/>
    <w:rsid w:val="009127B2"/>
    <w:rsid w:val="00912F73"/>
    <w:rsid w:val="00913DAD"/>
    <w:rsid w:val="009144D4"/>
    <w:rsid w:val="00915E50"/>
    <w:rsid w:val="00916A01"/>
    <w:rsid w:val="009178AB"/>
    <w:rsid w:val="00920246"/>
    <w:rsid w:val="0092024F"/>
    <w:rsid w:val="0092062C"/>
    <w:rsid w:val="009209EB"/>
    <w:rsid w:val="00921774"/>
    <w:rsid w:val="00922579"/>
    <w:rsid w:val="0092329C"/>
    <w:rsid w:val="00924404"/>
    <w:rsid w:val="00924568"/>
    <w:rsid w:val="00924DD7"/>
    <w:rsid w:val="00925803"/>
    <w:rsid w:val="00925F75"/>
    <w:rsid w:val="00926662"/>
    <w:rsid w:val="009272C6"/>
    <w:rsid w:val="0092750C"/>
    <w:rsid w:val="00927E54"/>
    <w:rsid w:val="009300FC"/>
    <w:rsid w:val="0093092A"/>
    <w:rsid w:val="00930FC1"/>
    <w:rsid w:val="00932038"/>
    <w:rsid w:val="009320BE"/>
    <w:rsid w:val="00932A67"/>
    <w:rsid w:val="00932CE6"/>
    <w:rsid w:val="0093349E"/>
    <w:rsid w:val="009338A7"/>
    <w:rsid w:val="00933E67"/>
    <w:rsid w:val="00933E70"/>
    <w:rsid w:val="0093523F"/>
    <w:rsid w:val="0093641B"/>
    <w:rsid w:val="00937765"/>
    <w:rsid w:val="00937A29"/>
    <w:rsid w:val="0094069F"/>
    <w:rsid w:val="0094142A"/>
    <w:rsid w:val="00941614"/>
    <w:rsid w:val="0094186C"/>
    <w:rsid w:val="00942712"/>
    <w:rsid w:val="00943475"/>
    <w:rsid w:val="00943739"/>
    <w:rsid w:val="009450F0"/>
    <w:rsid w:val="0094525A"/>
    <w:rsid w:val="00945B3A"/>
    <w:rsid w:val="00946452"/>
    <w:rsid w:val="00946A2F"/>
    <w:rsid w:val="00947760"/>
    <w:rsid w:val="00947E14"/>
    <w:rsid w:val="009501A5"/>
    <w:rsid w:val="00950870"/>
    <w:rsid w:val="00950B63"/>
    <w:rsid w:val="009514F0"/>
    <w:rsid w:val="009525F2"/>
    <w:rsid w:val="009527A2"/>
    <w:rsid w:val="00952E64"/>
    <w:rsid w:val="00952F59"/>
    <w:rsid w:val="0095328C"/>
    <w:rsid w:val="009539D4"/>
    <w:rsid w:val="00953B95"/>
    <w:rsid w:val="00953D52"/>
    <w:rsid w:val="009543D1"/>
    <w:rsid w:val="00954461"/>
    <w:rsid w:val="0095470B"/>
    <w:rsid w:val="00954BB7"/>
    <w:rsid w:val="00955072"/>
    <w:rsid w:val="009555FC"/>
    <w:rsid w:val="00955B49"/>
    <w:rsid w:val="00955EA2"/>
    <w:rsid w:val="009562A1"/>
    <w:rsid w:val="0095651E"/>
    <w:rsid w:val="00956885"/>
    <w:rsid w:val="00956B54"/>
    <w:rsid w:val="00956D0B"/>
    <w:rsid w:val="00957E49"/>
    <w:rsid w:val="009602D5"/>
    <w:rsid w:val="00960431"/>
    <w:rsid w:val="0096292D"/>
    <w:rsid w:val="00964C8F"/>
    <w:rsid w:val="009667C1"/>
    <w:rsid w:val="00966C58"/>
    <w:rsid w:val="0096718F"/>
    <w:rsid w:val="009702D9"/>
    <w:rsid w:val="00970701"/>
    <w:rsid w:val="00970C3D"/>
    <w:rsid w:val="00971248"/>
    <w:rsid w:val="00971E95"/>
    <w:rsid w:val="00971F95"/>
    <w:rsid w:val="009720CF"/>
    <w:rsid w:val="00972538"/>
    <w:rsid w:val="00972FF8"/>
    <w:rsid w:val="009736B9"/>
    <w:rsid w:val="0097498B"/>
    <w:rsid w:val="00974DC6"/>
    <w:rsid w:val="00975309"/>
    <w:rsid w:val="009755AE"/>
    <w:rsid w:val="009756EB"/>
    <w:rsid w:val="00975AD2"/>
    <w:rsid w:val="00976EBE"/>
    <w:rsid w:val="009776C3"/>
    <w:rsid w:val="00980B80"/>
    <w:rsid w:val="0098128A"/>
    <w:rsid w:val="00981B88"/>
    <w:rsid w:val="00981BEE"/>
    <w:rsid w:val="009822B5"/>
    <w:rsid w:val="00983863"/>
    <w:rsid w:val="00983883"/>
    <w:rsid w:val="0098390D"/>
    <w:rsid w:val="00983F01"/>
    <w:rsid w:val="00984EAC"/>
    <w:rsid w:val="009861CE"/>
    <w:rsid w:val="00987250"/>
    <w:rsid w:val="0098762E"/>
    <w:rsid w:val="00987763"/>
    <w:rsid w:val="00987967"/>
    <w:rsid w:val="0099084F"/>
    <w:rsid w:val="0099087A"/>
    <w:rsid w:val="00990989"/>
    <w:rsid w:val="00991402"/>
    <w:rsid w:val="0099208E"/>
    <w:rsid w:val="00992476"/>
    <w:rsid w:val="0099260B"/>
    <w:rsid w:val="00992832"/>
    <w:rsid w:val="00993190"/>
    <w:rsid w:val="00993D02"/>
    <w:rsid w:val="00994334"/>
    <w:rsid w:val="009946B9"/>
    <w:rsid w:val="00994DB0"/>
    <w:rsid w:val="00995087"/>
    <w:rsid w:val="00995A5D"/>
    <w:rsid w:val="00996075"/>
    <w:rsid w:val="009970E2"/>
    <w:rsid w:val="00997D38"/>
    <w:rsid w:val="00997E13"/>
    <w:rsid w:val="009A00B4"/>
    <w:rsid w:val="009A00F6"/>
    <w:rsid w:val="009A03A9"/>
    <w:rsid w:val="009A1E32"/>
    <w:rsid w:val="009A2162"/>
    <w:rsid w:val="009A2169"/>
    <w:rsid w:val="009A2C45"/>
    <w:rsid w:val="009A2C6C"/>
    <w:rsid w:val="009A3528"/>
    <w:rsid w:val="009A3558"/>
    <w:rsid w:val="009A3744"/>
    <w:rsid w:val="009A3A86"/>
    <w:rsid w:val="009A3EA3"/>
    <w:rsid w:val="009A48C7"/>
    <w:rsid w:val="009A5024"/>
    <w:rsid w:val="009A50AC"/>
    <w:rsid w:val="009A5C52"/>
    <w:rsid w:val="009A5F5F"/>
    <w:rsid w:val="009A60EF"/>
    <w:rsid w:val="009A66D1"/>
    <w:rsid w:val="009A6A90"/>
    <w:rsid w:val="009A6D64"/>
    <w:rsid w:val="009A733D"/>
    <w:rsid w:val="009A79D5"/>
    <w:rsid w:val="009A7E49"/>
    <w:rsid w:val="009A7F28"/>
    <w:rsid w:val="009A7FD2"/>
    <w:rsid w:val="009B04C2"/>
    <w:rsid w:val="009B0549"/>
    <w:rsid w:val="009B08E8"/>
    <w:rsid w:val="009B0DFB"/>
    <w:rsid w:val="009B15A3"/>
    <w:rsid w:val="009B2479"/>
    <w:rsid w:val="009B26D2"/>
    <w:rsid w:val="009B29C4"/>
    <w:rsid w:val="009B2B55"/>
    <w:rsid w:val="009B46D7"/>
    <w:rsid w:val="009B4E56"/>
    <w:rsid w:val="009B56E9"/>
    <w:rsid w:val="009B62CD"/>
    <w:rsid w:val="009B70FC"/>
    <w:rsid w:val="009B72C0"/>
    <w:rsid w:val="009C09EF"/>
    <w:rsid w:val="009C118C"/>
    <w:rsid w:val="009C1338"/>
    <w:rsid w:val="009C14DC"/>
    <w:rsid w:val="009C16CD"/>
    <w:rsid w:val="009C1B30"/>
    <w:rsid w:val="009C1B8B"/>
    <w:rsid w:val="009C20CA"/>
    <w:rsid w:val="009C2BE4"/>
    <w:rsid w:val="009C4ED8"/>
    <w:rsid w:val="009C5055"/>
    <w:rsid w:val="009C5507"/>
    <w:rsid w:val="009C57C2"/>
    <w:rsid w:val="009C5F0D"/>
    <w:rsid w:val="009C65BC"/>
    <w:rsid w:val="009C685E"/>
    <w:rsid w:val="009C6C7D"/>
    <w:rsid w:val="009C6DB4"/>
    <w:rsid w:val="009C6F89"/>
    <w:rsid w:val="009C733D"/>
    <w:rsid w:val="009D0169"/>
    <w:rsid w:val="009D053B"/>
    <w:rsid w:val="009D062E"/>
    <w:rsid w:val="009D0E02"/>
    <w:rsid w:val="009D0E41"/>
    <w:rsid w:val="009D172A"/>
    <w:rsid w:val="009D1758"/>
    <w:rsid w:val="009D18AE"/>
    <w:rsid w:val="009D254C"/>
    <w:rsid w:val="009D2773"/>
    <w:rsid w:val="009D2D07"/>
    <w:rsid w:val="009D2F49"/>
    <w:rsid w:val="009D3640"/>
    <w:rsid w:val="009D3FCB"/>
    <w:rsid w:val="009D4CDD"/>
    <w:rsid w:val="009D528C"/>
    <w:rsid w:val="009D595B"/>
    <w:rsid w:val="009D6386"/>
    <w:rsid w:val="009D693F"/>
    <w:rsid w:val="009D7715"/>
    <w:rsid w:val="009D7DA9"/>
    <w:rsid w:val="009E00C0"/>
    <w:rsid w:val="009E083D"/>
    <w:rsid w:val="009E2225"/>
    <w:rsid w:val="009E22BA"/>
    <w:rsid w:val="009E23AF"/>
    <w:rsid w:val="009E2C5F"/>
    <w:rsid w:val="009E2CB1"/>
    <w:rsid w:val="009E2FD5"/>
    <w:rsid w:val="009E30B0"/>
    <w:rsid w:val="009E3138"/>
    <w:rsid w:val="009E32C7"/>
    <w:rsid w:val="009E3560"/>
    <w:rsid w:val="009E37ED"/>
    <w:rsid w:val="009E38C8"/>
    <w:rsid w:val="009E444F"/>
    <w:rsid w:val="009E4812"/>
    <w:rsid w:val="009E4A10"/>
    <w:rsid w:val="009E4B1D"/>
    <w:rsid w:val="009E4BFD"/>
    <w:rsid w:val="009E675D"/>
    <w:rsid w:val="009E6E8A"/>
    <w:rsid w:val="009E72BE"/>
    <w:rsid w:val="009E755A"/>
    <w:rsid w:val="009E75AF"/>
    <w:rsid w:val="009F0B5F"/>
    <w:rsid w:val="009F0EEB"/>
    <w:rsid w:val="009F2642"/>
    <w:rsid w:val="009F26C4"/>
    <w:rsid w:val="009F2C7A"/>
    <w:rsid w:val="009F3CCD"/>
    <w:rsid w:val="009F4B61"/>
    <w:rsid w:val="009F4D14"/>
    <w:rsid w:val="009F53DB"/>
    <w:rsid w:val="009F688F"/>
    <w:rsid w:val="009F6CD0"/>
    <w:rsid w:val="009F6E01"/>
    <w:rsid w:val="009F6E6E"/>
    <w:rsid w:val="009F6F39"/>
    <w:rsid w:val="009F709D"/>
    <w:rsid w:val="00A00542"/>
    <w:rsid w:val="00A00F8F"/>
    <w:rsid w:val="00A016BE"/>
    <w:rsid w:val="00A017B7"/>
    <w:rsid w:val="00A029D9"/>
    <w:rsid w:val="00A02CB0"/>
    <w:rsid w:val="00A0328F"/>
    <w:rsid w:val="00A039F8"/>
    <w:rsid w:val="00A03B06"/>
    <w:rsid w:val="00A0443E"/>
    <w:rsid w:val="00A04928"/>
    <w:rsid w:val="00A050B8"/>
    <w:rsid w:val="00A056D9"/>
    <w:rsid w:val="00A05785"/>
    <w:rsid w:val="00A05ED0"/>
    <w:rsid w:val="00A06700"/>
    <w:rsid w:val="00A07455"/>
    <w:rsid w:val="00A07C2D"/>
    <w:rsid w:val="00A10472"/>
    <w:rsid w:val="00A1089D"/>
    <w:rsid w:val="00A11DB9"/>
    <w:rsid w:val="00A12B5A"/>
    <w:rsid w:val="00A132EF"/>
    <w:rsid w:val="00A13898"/>
    <w:rsid w:val="00A14F0B"/>
    <w:rsid w:val="00A154E4"/>
    <w:rsid w:val="00A1595F"/>
    <w:rsid w:val="00A15A37"/>
    <w:rsid w:val="00A20A4C"/>
    <w:rsid w:val="00A20E90"/>
    <w:rsid w:val="00A2161A"/>
    <w:rsid w:val="00A2163D"/>
    <w:rsid w:val="00A22574"/>
    <w:rsid w:val="00A227A4"/>
    <w:rsid w:val="00A22A46"/>
    <w:rsid w:val="00A22B98"/>
    <w:rsid w:val="00A22D07"/>
    <w:rsid w:val="00A239E5"/>
    <w:rsid w:val="00A23D5F"/>
    <w:rsid w:val="00A241C5"/>
    <w:rsid w:val="00A24CA6"/>
    <w:rsid w:val="00A24D3A"/>
    <w:rsid w:val="00A25BFD"/>
    <w:rsid w:val="00A260EF"/>
    <w:rsid w:val="00A319BD"/>
    <w:rsid w:val="00A3207F"/>
    <w:rsid w:val="00A32119"/>
    <w:rsid w:val="00A32126"/>
    <w:rsid w:val="00A32B20"/>
    <w:rsid w:val="00A32BE4"/>
    <w:rsid w:val="00A32E37"/>
    <w:rsid w:val="00A33649"/>
    <w:rsid w:val="00A340BD"/>
    <w:rsid w:val="00A343E3"/>
    <w:rsid w:val="00A34609"/>
    <w:rsid w:val="00A34BAD"/>
    <w:rsid w:val="00A34E97"/>
    <w:rsid w:val="00A34F0A"/>
    <w:rsid w:val="00A35F3A"/>
    <w:rsid w:val="00A3694A"/>
    <w:rsid w:val="00A36B29"/>
    <w:rsid w:val="00A36DE3"/>
    <w:rsid w:val="00A37217"/>
    <w:rsid w:val="00A408E0"/>
    <w:rsid w:val="00A410C1"/>
    <w:rsid w:val="00A4140B"/>
    <w:rsid w:val="00A41821"/>
    <w:rsid w:val="00A41A05"/>
    <w:rsid w:val="00A41EEA"/>
    <w:rsid w:val="00A4306E"/>
    <w:rsid w:val="00A435C9"/>
    <w:rsid w:val="00A4466B"/>
    <w:rsid w:val="00A449DD"/>
    <w:rsid w:val="00A44ACD"/>
    <w:rsid w:val="00A47506"/>
    <w:rsid w:val="00A477FC"/>
    <w:rsid w:val="00A4784D"/>
    <w:rsid w:val="00A478FA"/>
    <w:rsid w:val="00A47C6F"/>
    <w:rsid w:val="00A47CAC"/>
    <w:rsid w:val="00A47DA8"/>
    <w:rsid w:val="00A50749"/>
    <w:rsid w:val="00A50803"/>
    <w:rsid w:val="00A512E4"/>
    <w:rsid w:val="00A516F3"/>
    <w:rsid w:val="00A51863"/>
    <w:rsid w:val="00A51C8F"/>
    <w:rsid w:val="00A52704"/>
    <w:rsid w:val="00A53D41"/>
    <w:rsid w:val="00A5401F"/>
    <w:rsid w:val="00A5493A"/>
    <w:rsid w:val="00A54A7F"/>
    <w:rsid w:val="00A553BB"/>
    <w:rsid w:val="00A55BF1"/>
    <w:rsid w:val="00A57405"/>
    <w:rsid w:val="00A5745E"/>
    <w:rsid w:val="00A57A1C"/>
    <w:rsid w:val="00A57BE4"/>
    <w:rsid w:val="00A57D5F"/>
    <w:rsid w:val="00A6047A"/>
    <w:rsid w:val="00A605EE"/>
    <w:rsid w:val="00A61003"/>
    <w:rsid w:val="00A6160B"/>
    <w:rsid w:val="00A63544"/>
    <w:rsid w:val="00A64AD9"/>
    <w:rsid w:val="00A65367"/>
    <w:rsid w:val="00A66206"/>
    <w:rsid w:val="00A66363"/>
    <w:rsid w:val="00A665D5"/>
    <w:rsid w:val="00A66937"/>
    <w:rsid w:val="00A70EBD"/>
    <w:rsid w:val="00A70EDE"/>
    <w:rsid w:val="00A713C0"/>
    <w:rsid w:val="00A716B1"/>
    <w:rsid w:val="00A71A26"/>
    <w:rsid w:val="00A71B37"/>
    <w:rsid w:val="00A724EE"/>
    <w:rsid w:val="00A72B9E"/>
    <w:rsid w:val="00A732B7"/>
    <w:rsid w:val="00A734F4"/>
    <w:rsid w:val="00A737DB"/>
    <w:rsid w:val="00A73A53"/>
    <w:rsid w:val="00A744F1"/>
    <w:rsid w:val="00A745D1"/>
    <w:rsid w:val="00A746EE"/>
    <w:rsid w:val="00A74A77"/>
    <w:rsid w:val="00A76599"/>
    <w:rsid w:val="00A7673E"/>
    <w:rsid w:val="00A768F8"/>
    <w:rsid w:val="00A7744F"/>
    <w:rsid w:val="00A7799B"/>
    <w:rsid w:val="00A8076F"/>
    <w:rsid w:val="00A81274"/>
    <w:rsid w:val="00A81334"/>
    <w:rsid w:val="00A8191A"/>
    <w:rsid w:val="00A82188"/>
    <w:rsid w:val="00A82709"/>
    <w:rsid w:val="00A827B1"/>
    <w:rsid w:val="00A82B46"/>
    <w:rsid w:val="00A83726"/>
    <w:rsid w:val="00A83CC0"/>
    <w:rsid w:val="00A83E39"/>
    <w:rsid w:val="00A8414B"/>
    <w:rsid w:val="00A84448"/>
    <w:rsid w:val="00A850B7"/>
    <w:rsid w:val="00A851B9"/>
    <w:rsid w:val="00A867AC"/>
    <w:rsid w:val="00A879B4"/>
    <w:rsid w:val="00A87E0B"/>
    <w:rsid w:val="00A91FB1"/>
    <w:rsid w:val="00A9263F"/>
    <w:rsid w:val="00A93055"/>
    <w:rsid w:val="00A93A96"/>
    <w:rsid w:val="00A93CE4"/>
    <w:rsid w:val="00A952FD"/>
    <w:rsid w:val="00A957D5"/>
    <w:rsid w:val="00A95B74"/>
    <w:rsid w:val="00A95F8A"/>
    <w:rsid w:val="00A96C2A"/>
    <w:rsid w:val="00A96F6F"/>
    <w:rsid w:val="00A9743B"/>
    <w:rsid w:val="00A97718"/>
    <w:rsid w:val="00A97862"/>
    <w:rsid w:val="00AA0A4F"/>
    <w:rsid w:val="00AA1453"/>
    <w:rsid w:val="00AA1588"/>
    <w:rsid w:val="00AA18E4"/>
    <w:rsid w:val="00AA2736"/>
    <w:rsid w:val="00AA28DE"/>
    <w:rsid w:val="00AA298F"/>
    <w:rsid w:val="00AA38A9"/>
    <w:rsid w:val="00AA3E09"/>
    <w:rsid w:val="00AA5616"/>
    <w:rsid w:val="00AA5D83"/>
    <w:rsid w:val="00AA6A37"/>
    <w:rsid w:val="00AA6F1C"/>
    <w:rsid w:val="00AB1086"/>
    <w:rsid w:val="00AB14F3"/>
    <w:rsid w:val="00AB21D3"/>
    <w:rsid w:val="00AB2224"/>
    <w:rsid w:val="00AB22EE"/>
    <w:rsid w:val="00AB3126"/>
    <w:rsid w:val="00AB3938"/>
    <w:rsid w:val="00AB3A71"/>
    <w:rsid w:val="00AB3ECB"/>
    <w:rsid w:val="00AB490D"/>
    <w:rsid w:val="00AB51EB"/>
    <w:rsid w:val="00AB553A"/>
    <w:rsid w:val="00AB5823"/>
    <w:rsid w:val="00AB5B8D"/>
    <w:rsid w:val="00AB6476"/>
    <w:rsid w:val="00AB73E3"/>
    <w:rsid w:val="00AB7851"/>
    <w:rsid w:val="00AC06CB"/>
    <w:rsid w:val="00AC1141"/>
    <w:rsid w:val="00AC1DBB"/>
    <w:rsid w:val="00AC270B"/>
    <w:rsid w:val="00AC3502"/>
    <w:rsid w:val="00AC3AD2"/>
    <w:rsid w:val="00AC4578"/>
    <w:rsid w:val="00AC473F"/>
    <w:rsid w:val="00AC5383"/>
    <w:rsid w:val="00AC569D"/>
    <w:rsid w:val="00AC58A9"/>
    <w:rsid w:val="00AC58BA"/>
    <w:rsid w:val="00AC59D7"/>
    <w:rsid w:val="00AC642B"/>
    <w:rsid w:val="00AC6851"/>
    <w:rsid w:val="00AC6DEA"/>
    <w:rsid w:val="00AC6FDC"/>
    <w:rsid w:val="00AC7132"/>
    <w:rsid w:val="00AC749D"/>
    <w:rsid w:val="00AC75C1"/>
    <w:rsid w:val="00AC775A"/>
    <w:rsid w:val="00AC7C2F"/>
    <w:rsid w:val="00AC7F50"/>
    <w:rsid w:val="00AD0756"/>
    <w:rsid w:val="00AD0A87"/>
    <w:rsid w:val="00AD1512"/>
    <w:rsid w:val="00AD2652"/>
    <w:rsid w:val="00AD2C78"/>
    <w:rsid w:val="00AD35E0"/>
    <w:rsid w:val="00AD3D36"/>
    <w:rsid w:val="00AD3F33"/>
    <w:rsid w:val="00AD460B"/>
    <w:rsid w:val="00AD468E"/>
    <w:rsid w:val="00AD485F"/>
    <w:rsid w:val="00AD54B3"/>
    <w:rsid w:val="00AD54F8"/>
    <w:rsid w:val="00AD58DE"/>
    <w:rsid w:val="00AD6939"/>
    <w:rsid w:val="00AD6A4A"/>
    <w:rsid w:val="00AD6C4E"/>
    <w:rsid w:val="00AD6EC5"/>
    <w:rsid w:val="00AD701A"/>
    <w:rsid w:val="00AD7146"/>
    <w:rsid w:val="00AD76C3"/>
    <w:rsid w:val="00AD7BEB"/>
    <w:rsid w:val="00AD7C52"/>
    <w:rsid w:val="00AE1C6E"/>
    <w:rsid w:val="00AE23C3"/>
    <w:rsid w:val="00AE23DB"/>
    <w:rsid w:val="00AE2AA0"/>
    <w:rsid w:val="00AE32F5"/>
    <w:rsid w:val="00AE44FA"/>
    <w:rsid w:val="00AE47EE"/>
    <w:rsid w:val="00AE48E2"/>
    <w:rsid w:val="00AE5434"/>
    <w:rsid w:val="00AE6EF0"/>
    <w:rsid w:val="00AF0575"/>
    <w:rsid w:val="00AF06A8"/>
    <w:rsid w:val="00AF121F"/>
    <w:rsid w:val="00AF164F"/>
    <w:rsid w:val="00AF1F61"/>
    <w:rsid w:val="00AF29F3"/>
    <w:rsid w:val="00AF2C73"/>
    <w:rsid w:val="00AF2CFB"/>
    <w:rsid w:val="00AF306A"/>
    <w:rsid w:val="00AF40A6"/>
    <w:rsid w:val="00AF4940"/>
    <w:rsid w:val="00AF5107"/>
    <w:rsid w:val="00AF575A"/>
    <w:rsid w:val="00AF5B0A"/>
    <w:rsid w:val="00AF5BF7"/>
    <w:rsid w:val="00AF6CF1"/>
    <w:rsid w:val="00AF7588"/>
    <w:rsid w:val="00B0053C"/>
    <w:rsid w:val="00B00547"/>
    <w:rsid w:val="00B00704"/>
    <w:rsid w:val="00B00869"/>
    <w:rsid w:val="00B01770"/>
    <w:rsid w:val="00B01900"/>
    <w:rsid w:val="00B01B53"/>
    <w:rsid w:val="00B01CE5"/>
    <w:rsid w:val="00B02B4B"/>
    <w:rsid w:val="00B0301B"/>
    <w:rsid w:val="00B03041"/>
    <w:rsid w:val="00B03290"/>
    <w:rsid w:val="00B04665"/>
    <w:rsid w:val="00B04AEC"/>
    <w:rsid w:val="00B04B77"/>
    <w:rsid w:val="00B04F8B"/>
    <w:rsid w:val="00B05196"/>
    <w:rsid w:val="00B05606"/>
    <w:rsid w:val="00B06162"/>
    <w:rsid w:val="00B06508"/>
    <w:rsid w:val="00B06681"/>
    <w:rsid w:val="00B06ECB"/>
    <w:rsid w:val="00B076EB"/>
    <w:rsid w:val="00B07A5F"/>
    <w:rsid w:val="00B1089A"/>
    <w:rsid w:val="00B10B6A"/>
    <w:rsid w:val="00B11543"/>
    <w:rsid w:val="00B12BCB"/>
    <w:rsid w:val="00B135E0"/>
    <w:rsid w:val="00B139A1"/>
    <w:rsid w:val="00B14F33"/>
    <w:rsid w:val="00B15819"/>
    <w:rsid w:val="00B15D23"/>
    <w:rsid w:val="00B15FF4"/>
    <w:rsid w:val="00B1654E"/>
    <w:rsid w:val="00B16610"/>
    <w:rsid w:val="00B16945"/>
    <w:rsid w:val="00B17667"/>
    <w:rsid w:val="00B20141"/>
    <w:rsid w:val="00B20653"/>
    <w:rsid w:val="00B217E4"/>
    <w:rsid w:val="00B2190D"/>
    <w:rsid w:val="00B22949"/>
    <w:rsid w:val="00B232D6"/>
    <w:rsid w:val="00B237F3"/>
    <w:rsid w:val="00B23F23"/>
    <w:rsid w:val="00B2422D"/>
    <w:rsid w:val="00B24369"/>
    <w:rsid w:val="00B250EF"/>
    <w:rsid w:val="00B260CB"/>
    <w:rsid w:val="00B265FB"/>
    <w:rsid w:val="00B276CF"/>
    <w:rsid w:val="00B27C1A"/>
    <w:rsid w:val="00B27E74"/>
    <w:rsid w:val="00B301E9"/>
    <w:rsid w:val="00B3056E"/>
    <w:rsid w:val="00B30810"/>
    <w:rsid w:val="00B30B14"/>
    <w:rsid w:val="00B30FB1"/>
    <w:rsid w:val="00B3206E"/>
    <w:rsid w:val="00B3207D"/>
    <w:rsid w:val="00B32133"/>
    <w:rsid w:val="00B32316"/>
    <w:rsid w:val="00B33A9F"/>
    <w:rsid w:val="00B33FFC"/>
    <w:rsid w:val="00B346B5"/>
    <w:rsid w:val="00B353C1"/>
    <w:rsid w:val="00B35682"/>
    <w:rsid w:val="00B35D67"/>
    <w:rsid w:val="00B35EA9"/>
    <w:rsid w:val="00B3692C"/>
    <w:rsid w:val="00B3761E"/>
    <w:rsid w:val="00B37A3F"/>
    <w:rsid w:val="00B4084C"/>
    <w:rsid w:val="00B41207"/>
    <w:rsid w:val="00B41B44"/>
    <w:rsid w:val="00B4246D"/>
    <w:rsid w:val="00B42867"/>
    <w:rsid w:val="00B42CE1"/>
    <w:rsid w:val="00B42D59"/>
    <w:rsid w:val="00B42DB4"/>
    <w:rsid w:val="00B43570"/>
    <w:rsid w:val="00B43C5B"/>
    <w:rsid w:val="00B43CEE"/>
    <w:rsid w:val="00B44181"/>
    <w:rsid w:val="00B4472B"/>
    <w:rsid w:val="00B448B7"/>
    <w:rsid w:val="00B45113"/>
    <w:rsid w:val="00B47861"/>
    <w:rsid w:val="00B47A93"/>
    <w:rsid w:val="00B47E37"/>
    <w:rsid w:val="00B50D51"/>
    <w:rsid w:val="00B527FE"/>
    <w:rsid w:val="00B5285F"/>
    <w:rsid w:val="00B52A98"/>
    <w:rsid w:val="00B53EC6"/>
    <w:rsid w:val="00B5410F"/>
    <w:rsid w:val="00B54547"/>
    <w:rsid w:val="00B549F1"/>
    <w:rsid w:val="00B55226"/>
    <w:rsid w:val="00B558BB"/>
    <w:rsid w:val="00B55C90"/>
    <w:rsid w:val="00B568F3"/>
    <w:rsid w:val="00B56C0C"/>
    <w:rsid w:val="00B57A15"/>
    <w:rsid w:val="00B57D7C"/>
    <w:rsid w:val="00B602BE"/>
    <w:rsid w:val="00B60D95"/>
    <w:rsid w:val="00B60DD4"/>
    <w:rsid w:val="00B61F28"/>
    <w:rsid w:val="00B62083"/>
    <w:rsid w:val="00B62F3A"/>
    <w:rsid w:val="00B6317A"/>
    <w:rsid w:val="00B6394D"/>
    <w:rsid w:val="00B63B56"/>
    <w:rsid w:val="00B641C7"/>
    <w:rsid w:val="00B64EE1"/>
    <w:rsid w:val="00B65220"/>
    <w:rsid w:val="00B66634"/>
    <w:rsid w:val="00B66BBA"/>
    <w:rsid w:val="00B675C8"/>
    <w:rsid w:val="00B706CE"/>
    <w:rsid w:val="00B708B6"/>
    <w:rsid w:val="00B70F66"/>
    <w:rsid w:val="00B710DA"/>
    <w:rsid w:val="00B71D5B"/>
    <w:rsid w:val="00B72295"/>
    <w:rsid w:val="00B728DA"/>
    <w:rsid w:val="00B72982"/>
    <w:rsid w:val="00B73711"/>
    <w:rsid w:val="00B73CB8"/>
    <w:rsid w:val="00B73DA3"/>
    <w:rsid w:val="00B73E3F"/>
    <w:rsid w:val="00B7556F"/>
    <w:rsid w:val="00B7623C"/>
    <w:rsid w:val="00B76694"/>
    <w:rsid w:val="00B77B23"/>
    <w:rsid w:val="00B8050C"/>
    <w:rsid w:val="00B80568"/>
    <w:rsid w:val="00B81091"/>
    <w:rsid w:val="00B816C4"/>
    <w:rsid w:val="00B81F8C"/>
    <w:rsid w:val="00B8225A"/>
    <w:rsid w:val="00B82AA6"/>
    <w:rsid w:val="00B82FA5"/>
    <w:rsid w:val="00B83002"/>
    <w:rsid w:val="00B8492C"/>
    <w:rsid w:val="00B84A05"/>
    <w:rsid w:val="00B855E2"/>
    <w:rsid w:val="00B8647E"/>
    <w:rsid w:val="00B865BA"/>
    <w:rsid w:val="00B86A47"/>
    <w:rsid w:val="00B86F2B"/>
    <w:rsid w:val="00B900AC"/>
    <w:rsid w:val="00B90597"/>
    <w:rsid w:val="00B90761"/>
    <w:rsid w:val="00B91395"/>
    <w:rsid w:val="00B91AFD"/>
    <w:rsid w:val="00B91B00"/>
    <w:rsid w:val="00B9241D"/>
    <w:rsid w:val="00B928BD"/>
    <w:rsid w:val="00B92923"/>
    <w:rsid w:val="00B92CA8"/>
    <w:rsid w:val="00B92E2C"/>
    <w:rsid w:val="00B937AF"/>
    <w:rsid w:val="00B9393A"/>
    <w:rsid w:val="00B9422B"/>
    <w:rsid w:val="00B9424D"/>
    <w:rsid w:val="00B9483D"/>
    <w:rsid w:val="00B95465"/>
    <w:rsid w:val="00B95D9A"/>
    <w:rsid w:val="00B964E2"/>
    <w:rsid w:val="00B96E7D"/>
    <w:rsid w:val="00B971F8"/>
    <w:rsid w:val="00B97435"/>
    <w:rsid w:val="00B976A9"/>
    <w:rsid w:val="00B97866"/>
    <w:rsid w:val="00B97D78"/>
    <w:rsid w:val="00BA010E"/>
    <w:rsid w:val="00BA0AFC"/>
    <w:rsid w:val="00BA2B03"/>
    <w:rsid w:val="00BA2B7F"/>
    <w:rsid w:val="00BA3086"/>
    <w:rsid w:val="00BA342B"/>
    <w:rsid w:val="00BA3532"/>
    <w:rsid w:val="00BA503C"/>
    <w:rsid w:val="00BA51AE"/>
    <w:rsid w:val="00BA5A40"/>
    <w:rsid w:val="00BA67CB"/>
    <w:rsid w:val="00BA7840"/>
    <w:rsid w:val="00BA7D08"/>
    <w:rsid w:val="00BB036C"/>
    <w:rsid w:val="00BB0C3E"/>
    <w:rsid w:val="00BB0C91"/>
    <w:rsid w:val="00BB1C4D"/>
    <w:rsid w:val="00BB1F77"/>
    <w:rsid w:val="00BB2174"/>
    <w:rsid w:val="00BB2306"/>
    <w:rsid w:val="00BB3421"/>
    <w:rsid w:val="00BB3642"/>
    <w:rsid w:val="00BB3D88"/>
    <w:rsid w:val="00BB48EB"/>
    <w:rsid w:val="00BB4C7A"/>
    <w:rsid w:val="00BB5397"/>
    <w:rsid w:val="00BB5A38"/>
    <w:rsid w:val="00BB5A68"/>
    <w:rsid w:val="00BB5CD3"/>
    <w:rsid w:val="00BB5D70"/>
    <w:rsid w:val="00BB69E8"/>
    <w:rsid w:val="00BB6DA5"/>
    <w:rsid w:val="00BB7798"/>
    <w:rsid w:val="00BB7D49"/>
    <w:rsid w:val="00BB7DDD"/>
    <w:rsid w:val="00BC0206"/>
    <w:rsid w:val="00BC13A8"/>
    <w:rsid w:val="00BC159F"/>
    <w:rsid w:val="00BC192A"/>
    <w:rsid w:val="00BC19D2"/>
    <w:rsid w:val="00BC1BF2"/>
    <w:rsid w:val="00BC2481"/>
    <w:rsid w:val="00BC28BB"/>
    <w:rsid w:val="00BC29AD"/>
    <w:rsid w:val="00BC2AF4"/>
    <w:rsid w:val="00BC2BA4"/>
    <w:rsid w:val="00BC2BAB"/>
    <w:rsid w:val="00BC2E22"/>
    <w:rsid w:val="00BC2ECB"/>
    <w:rsid w:val="00BC3584"/>
    <w:rsid w:val="00BC42FB"/>
    <w:rsid w:val="00BC607A"/>
    <w:rsid w:val="00BC699F"/>
    <w:rsid w:val="00BC760E"/>
    <w:rsid w:val="00BD41C5"/>
    <w:rsid w:val="00BD489B"/>
    <w:rsid w:val="00BD600C"/>
    <w:rsid w:val="00BD6877"/>
    <w:rsid w:val="00BD6930"/>
    <w:rsid w:val="00BD7525"/>
    <w:rsid w:val="00BE05B1"/>
    <w:rsid w:val="00BE0646"/>
    <w:rsid w:val="00BE066B"/>
    <w:rsid w:val="00BE07EE"/>
    <w:rsid w:val="00BE08F6"/>
    <w:rsid w:val="00BE0EA8"/>
    <w:rsid w:val="00BE15AB"/>
    <w:rsid w:val="00BE23C5"/>
    <w:rsid w:val="00BE2730"/>
    <w:rsid w:val="00BE2EE9"/>
    <w:rsid w:val="00BE32B6"/>
    <w:rsid w:val="00BE3F4A"/>
    <w:rsid w:val="00BE41EF"/>
    <w:rsid w:val="00BE47B7"/>
    <w:rsid w:val="00BE4A28"/>
    <w:rsid w:val="00BE4BD8"/>
    <w:rsid w:val="00BE4BF4"/>
    <w:rsid w:val="00BE5588"/>
    <w:rsid w:val="00BE5923"/>
    <w:rsid w:val="00BE6461"/>
    <w:rsid w:val="00BE680C"/>
    <w:rsid w:val="00BE68D1"/>
    <w:rsid w:val="00BE6E74"/>
    <w:rsid w:val="00BE7326"/>
    <w:rsid w:val="00BE7566"/>
    <w:rsid w:val="00BE7855"/>
    <w:rsid w:val="00BE7F8C"/>
    <w:rsid w:val="00BF0075"/>
    <w:rsid w:val="00BF01A6"/>
    <w:rsid w:val="00BF0857"/>
    <w:rsid w:val="00BF1122"/>
    <w:rsid w:val="00BF1185"/>
    <w:rsid w:val="00BF18E6"/>
    <w:rsid w:val="00BF20A6"/>
    <w:rsid w:val="00BF20DE"/>
    <w:rsid w:val="00BF4152"/>
    <w:rsid w:val="00BF415E"/>
    <w:rsid w:val="00BF495E"/>
    <w:rsid w:val="00BF5023"/>
    <w:rsid w:val="00BF545B"/>
    <w:rsid w:val="00BF5474"/>
    <w:rsid w:val="00BF56A7"/>
    <w:rsid w:val="00BF57DD"/>
    <w:rsid w:val="00BF5ABF"/>
    <w:rsid w:val="00BF5BBB"/>
    <w:rsid w:val="00BF6290"/>
    <w:rsid w:val="00BF6B4F"/>
    <w:rsid w:val="00BF7492"/>
    <w:rsid w:val="00BF770D"/>
    <w:rsid w:val="00BF7AC4"/>
    <w:rsid w:val="00BF7AF8"/>
    <w:rsid w:val="00BF7C64"/>
    <w:rsid w:val="00C00036"/>
    <w:rsid w:val="00C0029A"/>
    <w:rsid w:val="00C0066F"/>
    <w:rsid w:val="00C016FF"/>
    <w:rsid w:val="00C017F0"/>
    <w:rsid w:val="00C021CA"/>
    <w:rsid w:val="00C026F3"/>
    <w:rsid w:val="00C0290E"/>
    <w:rsid w:val="00C03657"/>
    <w:rsid w:val="00C04240"/>
    <w:rsid w:val="00C04658"/>
    <w:rsid w:val="00C048C6"/>
    <w:rsid w:val="00C049ED"/>
    <w:rsid w:val="00C04A24"/>
    <w:rsid w:val="00C05413"/>
    <w:rsid w:val="00C056F5"/>
    <w:rsid w:val="00C05FA2"/>
    <w:rsid w:val="00C06242"/>
    <w:rsid w:val="00C064E5"/>
    <w:rsid w:val="00C0664B"/>
    <w:rsid w:val="00C101CF"/>
    <w:rsid w:val="00C1071B"/>
    <w:rsid w:val="00C10764"/>
    <w:rsid w:val="00C11310"/>
    <w:rsid w:val="00C12127"/>
    <w:rsid w:val="00C1256D"/>
    <w:rsid w:val="00C12BA8"/>
    <w:rsid w:val="00C12DB3"/>
    <w:rsid w:val="00C143CA"/>
    <w:rsid w:val="00C14AD1"/>
    <w:rsid w:val="00C14B68"/>
    <w:rsid w:val="00C14F0D"/>
    <w:rsid w:val="00C15D03"/>
    <w:rsid w:val="00C16594"/>
    <w:rsid w:val="00C16D61"/>
    <w:rsid w:val="00C16EE0"/>
    <w:rsid w:val="00C172B9"/>
    <w:rsid w:val="00C21906"/>
    <w:rsid w:val="00C22F46"/>
    <w:rsid w:val="00C23237"/>
    <w:rsid w:val="00C23A29"/>
    <w:rsid w:val="00C243EA"/>
    <w:rsid w:val="00C2576F"/>
    <w:rsid w:val="00C26664"/>
    <w:rsid w:val="00C2691E"/>
    <w:rsid w:val="00C26FB9"/>
    <w:rsid w:val="00C309F3"/>
    <w:rsid w:val="00C30D0E"/>
    <w:rsid w:val="00C339BE"/>
    <w:rsid w:val="00C343C9"/>
    <w:rsid w:val="00C35151"/>
    <w:rsid w:val="00C354CD"/>
    <w:rsid w:val="00C35B7D"/>
    <w:rsid w:val="00C35CE6"/>
    <w:rsid w:val="00C35E99"/>
    <w:rsid w:val="00C361ED"/>
    <w:rsid w:val="00C3628D"/>
    <w:rsid w:val="00C364E5"/>
    <w:rsid w:val="00C37311"/>
    <w:rsid w:val="00C37E4D"/>
    <w:rsid w:val="00C37F2E"/>
    <w:rsid w:val="00C40BFB"/>
    <w:rsid w:val="00C417E2"/>
    <w:rsid w:val="00C41908"/>
    <w:rsid w:val="00C41B17"/>
    <w:rsid w:val="00C41D03"/>
    <w:rsid w:val="00C429CA"/>
    <w:rsid w:val="00C431B9"/>
    <w:rsid w:val="00C436FA"/>
    <w:rsid w:val="00C43D38"/>
    <w:rsid w:val="00C43F6A"/>
    <w:rsid w:val="00C44026"/>
    <w:rsid w:val="00C4406D"/>
    <w:rsid w:val="00C448E5"/>
    <w:rsid w:val="00C449D0"/>
    <w:rsid w:val="00C44F29"/>
    <w:rsid w:val="00C4565E"/>
    <w:rsid w:val="00C456E6"/>
    <w:rsid w:val="00C464B2"/>
    <w:rsid w:val="00C467F2"/>
    <w:rsid w:val="00C469D0"/>
    <w:rsid w:val="00C46DF8"/>
    <w:rsid w:val="00C4764F"/>
    <w:rsid w:val="00C47C45"/>
    <w:rsid w:val="00C50E41"/>
    <w:rsid w:val="00C51034"/>
    <w:rsid w:val="00C51095"/>
    <w:rsid w:val="00C51D12"/>
    <w:rsid w:val="00C51DF4"/>
    <w:rsid w:val="00C53727"/>
    <w:rsid w:val="00C5441D"/>
    <w:rsid w:val="00C54B5B"/>
    <w:rsid w:val="00C5503E"/>
    <w:rsid w:val="00C56D9B"/>
    <w:rsid w:val="00C573DA"/>
    <w:rsid w:val="00C57451"/>
    <w:rsid w:val="00C57593"/>
    <w:rsid w:val="00C575EF"/>
    <w:rsid w:val="00C57AEF"/>
    <w:rsid w:val="00C57E69"/>
    <w:rsid w:val="00C57ED0"/>
    <w:rsid w:val="00C6015B"/>
    <w:rsid w:val="00C61AC8"/>
    <w:rsid w:val="00C62798"/>
    <w:rsid w:val="00C629A3"/>
    <w:rsid w:val="00C62F6D"/>
    <w:rsid w:val="00C645D0"/>
    <w:rsid w:val="00C64878"/>
    <w:rsid w:val="00C64C63"/>
    <w:rsid w:val="00C65879"/>
    <w:rsid w:val="00C6675A"/>
    <w:rsid w:val="00C6760F"/>
    <w:rsid w:val="00C679EA"/>
    <w:rsid w:val="00C70600"/>
    <w:rsid w:val="00C711C6"/>
    <w:rsid w:val="00C740F4"/>
    <w:rsid w:val="00C74165"/>
    <w:rsid w:val="00C74169"/>
    <w:rsid w:val="00C74AD6"/>
    <w:rsid w:val="00C75D2D"/>
    <w:rsid w:val="00C764DE"/>
    <w:rsid w:val="00C80951"/>
    <w:rsid w:val="00C81022"/>
    <w:rsid w:val="00C811F3"/>
    <w:rsid w:val="00C817B6"/>
    <w:rsid w:val="00C82985"/>
    <w:rsid w:val="00C82F8B"/>
    <w:rsid w:val="00C831D8"/>
    <w:rsid w:val="00C84764"/>
    <w:rsid w:val="00C85556"/>
    <w:rsid w:val="00C8701A"/>
    <w:rsid w:val="00C87621"/>
    <w:rsid w:val="00C90000"/>
    <w:rsid w:val="00C90238"/>
    <w:rsid w:val="00C904D7"/>
    <w:rsid w:val="00C90741"/>
    <w:rsid w:val="00C90CF2"/>
    <w:rsid w:val="00C91279"/>
    <w:rsid w:val="00C91F45"/>
    <w:rsid w:val="00C92C31"/>
    <w:rsid w:val="00C93139"/>
    <w:rsid w:val="00C935CF"/>
    <w:rsid w:val="00C93776"/>
    <w:rsid w:val="00C93F96"/>
    <w:rsid w:val="00C94817"/>
    <w:rsid w:val="00C94B09"/>
    <w:rsid w:val="00C94F9C"/>
    <w:rsid w:val="00C95043"/>
    <w:rsid w:val="00C95602"/>
    <w:rsid w:val="00C95FD0"/>
    <w:rsid w:val="00C968F0"/>
    <w:rsid w:val="00C96F9E"/>
    <w:rsid w:val="00C97FC7"/>
    <w:rsid w:val="00CA09ED"/>
    <w:rsid w:val="00CA0B8A"/>
    <w:rsid w:val="00CA0C2C"/>
    <w:rsid w:val="00CA16AE"/>
    <w:rsid w:val="00CA1CFB"/>
    <w:rsid w:val="00CA256B"/>
    <w:rsid w:val="00CA28C5"/>
    <w:rsid w:val="00CA2C01"/>
    <w:rsid w:val="00CA3954"/>
    <w:rsid w:val="00CA439B"/>
    <w:rsid w:val="00CA4588"/>
    <w:rsid w:val="00CA45E4"/>
    <w:rsid w:val="00CA5076"/>
    <w:rsid w:val="00CA63A0"/>
    <w:rsid w:val="00CA71F6"/>
    <w:rsid w:val="00CA7262"/>
    <w:rsid w:val="00CB00DF"/>
    <w:rsid w:val="00CB0138"/>
    <w:rsid w:val="00CB2E65"/>
    <w:rsid w:val="00CB30FF"/>
    <w:rsid w:val="00CB387D"/>
    <w:rsid w:val="00CB3B84"/>
    <w:rsid w:val="00CB404E"/>
    <w:rsid w:val="00CB4391"/>
    <w:rsid w:val="00CB494E"/>
    <w:rsid w:val="00CB541A"/>
    <w:rsid w:val="00CB5AB1"/>
    <w:rsid w:val="00CB625E"/>
    <w:rsid w:val="00CB6BF0"/>
    <w:rsid w:val="00CB6D04"/>
    <w:rsid w:val="00CB742B"/>
    <w:rsid w:val="00CB755F"/>
    <w:rsid w:val="00CB79BA"/>
    <w:rsid w:val="00CC001B"/>
    <w:rsid w:val="00CC005B"/>
    <w:rsid w:val="00CC0C6A"/>
    <w:rsid w:val="00CC10CB"/>
    <w:rsid w:val="00CC1A7C"/>
    <w:rsid w:val="00CC2242"/>
    <w:rsid w:val="00CC2458"/>
    <w:rsid w:val="00CC2CBC"/>
    <w:rsid w:val="00CC3B59"/>
    <w:rsid w:val="00CC4163"/>
    <w:rsid w:val="00CC4AE4"/>
    <w:rsid w:val="00CC4C65"/>
    <w:rsid w:val="00CC4E06"/>
    <w:rsid w:val="00CC5AB3"/>
    <w:rsid w:val="00CC6093"/>
    <w:rsid w:val="00CC619D"/>
    <w:rsid w:val="00CC6385"/>
    <w:rsid w:val="00CC6B16"/>
    <w:rsid w:val="00CC702B"/>
    <w:rsid w:val="00CC72E5"/>
    <w:rsid w:val="00CD0E04"/>
    <w:rsid w:val="00CD0E3F"/>
    <w:rsid w:val="00CD15AF"/>
    <w:rsid w:val="00CD15E1"/>
    <w:rsid w:val="00CD295C"/>
    <w:rsid w:val="00CD2C09"/>
    <w:rsid w:val="00CD4B81"/>
    <w:rsid w:val="00CD5768"/>
    <w:rsid w:val="00CD6400"/>
    <w:rsid w:val="00CD6516"/>
    <w:rsid w:val="00CD66E2"/>
    <w:rsid w:val="00CD6733"/>
    <w:rsid w:val="00CD69B6"/>
    <w:rsid w:val="00CD6B6A"/>
    <w:rsid w:val="00CE002B"/>
    <w:rsid w:val="00CE0142"/>
    <w:rsid w:val="00CE0399"/>
    <w:rsid w:val="00CE1619"/>
    <w:rsid w:val="00CE1789"/>
    <w:rsid w:val="00CE1BAB"/>
    <w:rsid w:val="00CE3D41"/>
    <w:rsid w:val="00CE3E97"/>
    <w:rsid w:val="00CE4CB1"/>
    <w:rsid w:val="00CE55AD"/>
    <w:rsid w:val="00CE59AB"/>
    <w:rsid w:val="00CE5C01"/>
    <w:rsid w:val="00CE5C7D"/>
    <w:rsid w:val="00CE5DB8"/>
    <w:rsid w:val="00CE5FCC"/>
    <w:rsid w:val="00CE66D6"/>
    <w:rsid w:val="00CE6923"/>
    <w:rsid w:val="00CE692D"/>
    <w:rsid w:val="00CE73EA"/>
    <w:rsid w:val="00CE77B1"/>
    <w:rsid w:val="00CE7B36"/>
    <w:rsid w:val="00CF1918"/>
    <w:rsid w:val="00CF2218"/>
    <w:rsid w:val="00CF237E"/>
    <w:rsid w:val="00CF2383"/>
    <w:rsid w:val="00CF2FA4"/>
    <w:rsid w:val="00CF2FEE"/>
    <w:rsid w:val="00CF36E3"/>
    <w:rsid w:val="00CF50C3"/>
    <w:rsid w:val="00CF59C8"/>
    <w:rsid w:val="00CF6A31"/>
    <w:rsid w:val="00CF7587"/>
    <w:rsid w:val="00CF7952"/>
    <w:rsid w:val="00CF7978"/>
    <w:rsid w:val="00CF7C0B"/>
    <w:rsid w:val="00D0047F"/>
    <w:rsid w:val="00D00917"/>
    <w:rsid w:val="00D01C22"/>
    <w:rsid w:val="00D01EAA"/>
    <w:rsid w:val="00D031E3"/>
    <w:rsid w:val="00D034B7"/>
    <w:rsid w:val="00D03CEF"/>
    <w:rsid w:val="00D045B9"/>
    <w:rsid w:val="00D04723"/>
    <w:rsid w:val="00D04D67"/>
    <w:rsid w:val="00D051E2"/>
    <w:rsid w:val="00D056A0"/>
    <w:rsid w:val="00D05EB6"/>
    <w:rsid w:val="00D061B3"/>
    <w:rsid w:val="00D06822"/>
    <w:rsid w:val="00D103A4"/>
    <w:rsid w:val="00D11763"/>
    <w:rsid w:val="00D12571"/>
    <w:rsid w:val="00D127A3"/>
    <w:rsid w:val="00D12BE4"/>
    <w:rsid w:val="00D12E90"/>
    <w:rsid w:val="00D12F4D"/>
    <w:rsid w:val="00D1311C"/>
    <w:rsid w:val="00D13490"/>
    <w:rsid w:val="00D13E42"/>
    <w:rsid w:val="00D13E56"/>
    <w:rsid w:val="00D13FC2"/>
    <w:rsid w:val="00D14A29"/>
    <w:rsid w:val="00D14B03"/>
    <w:rsid w:val="00D15722"/>
    <w:rsid w:val="00D15C77"/>
    <w:rsid w:val="00D1701E"/>
    <w:rsid w:val="00D173E3"/>
    <w:rsid w:val="00D176AD"/>
    <w:rsid w:val="00D17BB7"/>
    <w:rsid w:val="00D17E9D"/>
    <w:rsid w:val="00D21C38"/>
    <w:rsid w:val="00D21F95"/>
    <w:rsid w:val="00D22BF7"/>
    <w:rsid w:val="00D22DFD"/>
    <w:rsid w:val="00D22E19"/>
    <w:rsid w:val="00D233C6"/>
    <w:rsid w:val="00D24479"/>
    <w:rsid w:val="00D249CF"/>
    <w:rsid w:val="00D2513C"/>
    <w:rsid w:val="00D26192"/>
    <w:rsid w:val="00D2626D"/>
    <w:rsid w:val="00D26D38"/>
    <w:rsid w:val="00D26FCF"/>
    <w:rsid w:val="00D26FF3"/>
    <w:rsid w:val="00D27099"/>
    <w:rsid w:val="00D27D8D"/>
    <w:rsid w:val="00D27F26"/>
    <w:rsid w:val="00D309F8"/>
    <w:rsid w:val="00D31177"/>
    <w:rsid w:val="00D31A45"/>
    <w:rsid w:val="00D32103"/>
    <w:rsid w:val="00D321EE"/>
    <w:rsid w:val="00D32FBA"/>
    <w:rsid w:val="00D332CF"/>
    <w:rsid w:val="00D332D6"/>
    <w:rsid w:val="00D33B54"/>
    <w:rsid w:val="00D33C2E"/>
    <w:rsid w:val="00D33D0D"/>
    <w:rsid w:val="00D33FB4"/>
    <w:rsid w:val="00D345E3"/>
    <w:rsid w:val="00D3463E"/>
    <w:rsid w:val="00D34ABF"/>
    <w:rsid w:val="00D34CC0"/>
    <w:rsid w:val="00D360CB"/>
    <w:rsid w:val="00D3680D"/>
    <w:rsid w:val="00D40187"/>
    <w:rsid w:val="00D408A8"/>
    <w:rsid w:val="00D40F4D"/>
    <w:rsid w:val="00D414B6"/>
    <w:rsid w:val="00D417F6"/>
    <w:rsid w:val="00D4350F"/>
    <w:rsid w:val="00D43D49"/>
    <w:rsid w:val="00D451E5"/>
    <w:rsid w:val="00D4535E"/>
    <w:rsid w:val="00D46356"/>
    <w:rsid w:val="00D4652E"/>
    <w:rsid w:val="00D46A82"/>
    <w:rsid w:val="00D47BCC"/>
    <w:rsid w:val="00D47D00"/>
    <w:rsid w:val="00D501BB"/>
    <w:rsid w:val="00D501CC"/>
    <w:rsid w:val="00D507E1"/>
    <w:rsid w:val="00D509AC"/>
    <w:rsid w:val="00D50B55"/>
    <w:rsid w:val="00D50BE8"/>
    <w:rsid w:val="00D50C03"/>
    <w:rsid w:val="00D51070"/>
    <w:rsid w:val="00D51472"/>
    <w:rsid w:val="00D52CB5"/>
    <w:rsid w:val="00D53333"/>
    <w:rsid w:val="00D5342D"/>
    <w:rsid w:val="00D53FF4"/>
    <w:rsid w:val="00D552DF"/>
    <w:rsid w:val="00D55569"/>
    <w:rsid w:val="00D55B3A"/>
    <w:rsid w:val="00D55DF1"/>
    <w:rsid w:val="00D55F74"/>
    <w:rsid w:val="00D5676E"/>
    <w:rsid w:val="00D5732B"/>
    <w:rsid w:val="00D60073"/>
    <w:rsid w:val="00D604DA"/>
    <w:rsid w:val="00D605EE"/>
    <w:rsid w:val="00D610D1"/>
    <w:rsid w:val="00D61209"/>
    <w:rsid w:val="00D61380"/>
    <w:rsid w:val="00D6166A"/>
    <w:rsid w:val="00D6233F"/>
    <w:rsid w:val="00D62D96"/>
    <w:rsid w:val="00D635CA"/>
    <w:rsid w:val="00D63F0C"/>
    <w:rsid w:val="00D642CE"/>
    <w:rsid w:val="00D66775"/>
    <w:rsid w:val="00D66FD1"/>
    <w:rsid w:val="00D7083C"/>
    <w:rsid w:val="00D71BD7"/>
    <w:rsid w:val="00D71E43"/>
    <w:rsid w:val="00D72492"/>
    <w:rsid w:val="00D7261A"/>
    <w:rsid w:val="00D735EC"/>
    <w:rsid w:val="00D7442B"/>
    <w:rsid w:val="00D74529"/>
    <w:rsid w:val="00D74949"/>
    <w:rsid w:val="00D75F53"/>
    <w:rsid w:val="00D76019"/>
    <w:rsid w:val="00D76B7D"/>
    <w:rsid w:val="00D76DDB"/>
    <w:rsid w:val="00D7712D"/>
    <w:rsid w:val="00D776DE"/>
    <w:rsid w:val="00D77908"/>
    <w:rsid w:val="00D8149C"/>
    <w:rsid w:val="00D81569"/>
    <w:rsid w:val="00D819C7"/>
    <w:rsid w:val="00D81F22"/>
    <w:rsid w:val="00D81FB3"/>
    <w:rsid w:val="00D82BAD"/>
    <w:rsid w:val="00D832D1"/>
    <w:rsid w:val="00D84628"/>
    <w:rsid w:val="00D85361"/>
    <w:rsid w:val="00D854BE"/>
    <w:rsid w:val="00D85E7A"/>
    <w:rsid w:val="00D861F1"/>
    <w:rsid w:val="00D86DD6"/>
    <w:rsid w:val="00D86F90"/>
    <w:rsid w:val="00D87B4E"/>
    <w:rsid w:val="00D900DB"/>
    <w:rsid w:val="00D90710"/>
    <w:rsid w:val="00D908CA"/>
    <w:rsid w:val="00D91682"/>
    <w:rsid w:val="00D92157"/>
    <w:rsid w:val="00D9216C"/>
    <w:rsid w:val="00D92218"/>
    <w:rsid w:val="00D92F24"/>
    <w:rsid w:val="00D9425B"/>
    <w:rsid w:val="00D953D2"/>
    <w:rsid w:val="00D95731"/>
    <w:rsid w:val="00D95CC7"/>
    <w:rsid w:val="00D9675F"/>
    <w:rsid w:val="00D9694F"/>
    <w:rsid w:val="00D97352"/>
    <w:rsid w:val="00D9747B"/>
    <w:rsid w:val="00DA0002"/>
    <w:rsid w:val="00DA03B7"/>
    <w:rsid w:val="00DA0CB5"/>
    <w:rsid w:val="00DA14B9"/>
    <w:rsid w:val="00DA1767"/>
    <w:rsid w:val="00DA1F09"/>
    <w:rsid w:val="00DA2E98"/>
    <w:rsid w:val="00DA31AE"/>
    <w:rsid w:val="00DA31DE"/>
    <w:rsid w:val="00DA3416"/>
    <w:rsid w:val="00DA36DE"/>
    <w:rsid w:val="00DA49CB"/>
    <w:rsid w:val="00DA4E80"/>
    <w:rsid w:val="00DA5FED"/>
    <w:rsid w:val="00DA621E"/>
    <w:rsid w:val="00DA6821"/>
    <w:rsid w:val="00DA7753"/>
    <w:rsid w:val="00DB051B"/>
    <w:rsid w:val="00DB0549"/>
    <w:rsid w:val="00DB0E3E"/>
    <w:rsid w:val="00DB1E4F"/>
    <w:rsid w:val="00DB2749"/>
    <w:rsid w:val="00DB2D33"/>
    <w:rsid w:val="00DB2DBD"/>
    <w:rsid w:val="00DB2F9C"/>
    <w:rsid w:val="00DB3287"/>
    <w:rsid w:val="00DB3972"/>
    <w:rsid w:val="00DB406D"/>
    <w:rsid w:val="00DB479E"/>
    <w:rsid w:val="00DB4B57"/>
    <w:rsid w:val="00DB4BE5"/>
    <w:rsid w:val="00DB6261"/>
    <w:rsid w:val="00DB664D"/>
    <w:rsid w:val="00DB6F57"/>
    <w:rsid w:val="00DB734B"/>
    <w:rsid w:val="00DC0338"/>
    <w:rsid w:val="00DC04D9"/>
    <w:rsid w:val="00DC0A4E"/>
    <w:rsid w:val="00DC0BC1"/>
    <w:rsid w:val="00DC10B0"/>
    <w:rsid w:val="00DC2679"/>
    <w:rsid w:val="00DC27AC"/>
    <w:rsid w:val="00DC4366"/>
    <w:rsid w:val="00DC484B"/>
    <w:rsid w:val="00DC4C16"/>
    <w:rsid w:val="00DC4F94"/>
    <w:rsid w:val="00DC51D5"/>
    <w:rsid w:val="00DC5A8C"/>
    <w:rsid w:val="00DC6D37"/>
    <w:rsid w:val="00DC7144"/>
    <w:rsid w:val="00DD08C1"/>
    <w:rsid w:val="00DD0EE0"/>
    <w:rsid w:val="00DD10D8"/>
    <w:rsid w:val="00DD2220"/>
    <w:rsid w:val="00DD250E"/>
    <w:rsid w:val="00DD2ECD"/>
    <w:rsid w:val="00DD3372"/>
    <w:rsid w:val="00DD38D1"/>
    <w:rsid w:val="00DD3AFD"/>
    <w:rsid w:val="00DD4D63"/>
    <w:rsid w:val="00DD4E9D"/>
    <w:rsid w:val="00DD4FF2"/>
    <w:rsid w:val="00DD5963"/>
    <w:rsid w:val="00DD6382"/>
    <w:rsid w:val="00DD7EEF"/>
    <w:rsid w:val="00DE0944"/>
    <w:rsid w:val="00DE1343"/>
    <w:rsid w:val="00DE21F4"/>
    <w:rsid w:val="00DE2B00"/>
    <w:rsid w:val="00DE2CAF"/>
    <w:rsid w:val="00DE3B02"/>
    <w:rsid w:val="00DE47E1"/>
    <w:rsid w:val="00DE4B26"/>
    <w:rsid w:val="00DE4C43"/>
    <w:rsid w:val="00DE4E59"/>
    <w:rsid w:val="00DE5040"/>
    <w:rsid w:val="00DE53D3"/>
    <w:rsid w:val="00DE56EE"/>
    <w:rsid w:val="00DE5841"/>
    <w:rsid w:val="00DE593A"/>
    <w:rsid w:val="00DE5AB3"/>
    <w:rsid w:val="00DE5BA3"/>
    <w:rsid w:val="00DE5FBB"/>
    <w:rsid w:val="00DE6C5B"/>
    <w:rsid w:val="00DE6DB9"/>
    <w:rsid w:val="00DE7146"/>
    <w:rsid w:val="00DE792A"/>
    <w:rsid w:val="00DE7CCF"/>
    <w:rsid w:val="00DE7F12"/>
    <w:rsid w:val="00DF0868"/>
    <w:rsid w:val="00DF0C7C"/>
    <w:rsid w:val="00DF0CEF"/>
    <w:rsid w:val="00DF0DB0"/>
    <w:rsid w:val="00DF1AAF"/>
    <w:rsid w:val="00DF2415"/>
    <w:rsid w:val="00DF2CEB"/>
    <w:rsid w:val="00DF2D82"/>
    <w:rsid w:val="00DF30E8"/>
    <w:rsid w:val="00DF32CD"/>
    <w:rsid w:val="00DF332D"/>
    <w:rsid w:val="00DF35FA"/>
    <w:rsid w:val="00DF3E40"/>
    <w:rsid w:val="00DF4D0A"/>
    <w:rsid w:val="00DF5D4D"/>
    <w:rsid w:val="00DF685A"/>
    <w:rsid w:val="00DF7654"/>
    <w:rsid w:val="00E00481"/>
    <w:rsid w:val="00E007D1"/>
    <w:rsid w:val="00E00815"/>
    <w:rsid w:val="00E016D9"/>
    <w:rsid w:val="00E01AA5"/>
    <w:rsid w:val="00E02179"/>
    <w:rsid w:val="00E02B5E"/>
    <w:rsid w:val="00E02C51"/>
    <w:rsid w:val="00E03213"/>
    <w:rsid w:val="00E032B0"/>
    <w:rsid w:val="00E03902"/>
    <w:rsid w:val="00E03A9C"/>
    <w:rsid w:val="00E048AE"/>
    <w:rsid w:val="00E052B4"/>
    <w:rsid w:val="00E0544E"/>
    <w:rsid w:val="00E05451"/>
    <w:rsid w:val="00E05842"/>
    <w:rsid w:val="00E05AC8"/>
    <w:rsid w:val="00E05D73"/>
    <w:rsid w:val="00E061C9"/>
    <w:rsid w:val="00E064D2"/>
    <w:rsid w:val="00E06FBF"/>
    <w:rsid w:val="00E07153"/>
    <w:rsid w:val="00E07E3E"/>
    <w:rsid w:val="00E10253"/>
    <w:rsid w:val="00E104A3"/>
    <w:rsid w:val="00E10B30"/>
    <w:rsid w:val="00E111D7"/>
    <w:rsid w:val="00E12791"/>
    <w:rsid w:val="00E131BB"/>
    <w:rsid w:val="00E1321E"/>
    <w:rsid w:val="00E133CF"/>
    <w:rsid w:val="00E1394C"/>
    <w:rsid w:val="00E15376"/>
    <w:rsid w:val="00E1539D"/>
    <w:rsid w:val="00E1592E"/>
    <w:rsid w:val="00E16343"/>
    <w:rsid w:val="00E16B04"/>
    <w:rsid w:val="00E16B38"/>
    <w:rsid w:val="00E16C48"/>
    <w:rsid w:val="00E16EB6"/>
    <w:rsid w:val="00E1752C"/>
    <w:rsid w:val="00E17A6A"/>
    <w:rsid w:val="00E17B13"/>
    <w:rsid w:val="00E17F81"/>
    <w:rsid w:val="00E20F96"/>
    <w:rsid w:val="00E213C6"/>
    <w:rsid w:val="00E218A9"/>
    <w:rsid w:val="00E21CF9"/>
    <w:rsid w:val="00E21E8B"/>
    <w:rsid w:val="00E21EBA"/>
    <w:rsid w:val="00E2227D"/>
    <w:rsid w:val="00E224D5"/>
    <w:rsid w:val="00E22612"/>
    <w:rsid w:val="00E22A62"/>
    <w:rsid w:val="00E22EEB"/>
    <w:rsid w:val="00E22F76"/>
    <w:rsid w:val="00E23C7C"/>
    <w:rsid w:val="00E2439F"/>
    <w:rsid w:val="00E2457B"/>
    <w:rsid w:val="00E246AC"/>
    <w:rsid w:val="00E25036"/>
    <w:rsid w:val="00E254C7"/>
    <w:rsid w:val="00E255B5"/>
    <w:rsid w:val="00E256A5"/>
    <w:rsid w:val="00E25BBE"/>
    <w:rsid w:val="00E267F9"/>
    <w:rsid w:val="00E26EFA"/>
    <w:rsid w:val="00E26F3B"/>
    <w:rsid w:val="00E27088"/>
    <w:rsid w:val="00E272B8"/>
    <w:rsid w:val="00E27624"/>
    <w:rsid w:val="00E27CDB"/>
    <w:rsid w:val="00E30054"/>
    <w:rsid w:val="00E30564"/>
    <w:rsid w:val="00E308C2"/>
    <w:rsid w:val="00E31403"/>
    <w:rsid w:val="00E31BDF"/>
    <w:rsid w:val="00E31C9E"/>
    <w:rsid w:val="00E32A6D"/>
    <w:rsid w:val="00E33486"/>
    <w:rsid w:val="00E361CB"/>
    <w:rsid w:val="00E373BC"/>
    <w:rsid w:val="00E378D5"/>
    <w:rsid w:val="00E37CB0"/>
    <w:rsid w:val="00E37CCA"/>
    <w:rsid w:val="00E400B9"/>
    <w:rsid w:val="00E40A8F"/>
    <w:rsid w:val="00E40F07"/>
    <w:rsid w:val="00E418F7"/>
    <w:rsid w:val="00E42173"/>
    <w:rsid w:val="00E42D2D"/>
    <w:rsid w:val="00E43CB9"/>
    <w:rsid w:val="00E43E9D"/>
    <w:rsid w:val="00E446D1"/>
    <w:rsid w:val="00E4470D"/>
    <w:rsid w:val="00E44971"/>
    <w:rsid w:val="00E44C0B"/>
    <w:rsid w:val="00E45BDB"/>
    <w:rsid w:val="00E45ECA"/>
    <w:rsid w:val="00E47B20"/>
    <w:rsid w:val="00E5050E"/>
    <w:rsid w:val="00E50ACE"/>
    <w:rsid w:val="00E50B45"/>
    <w:rsid w:val="00E54E92"/>
    <w:rsid w:val="00E550C9"/>
    <w:rsid w:val="00E551C7"/>
    <w:rsid w:val="00E5594F"/>
    <w:rsid w:val="00E563FD"/>
    <w:rsid w:val="00E5657F"/>
    <w:rsid w:val="00E56F04"/>
    <w:rsid w:val="00E570B7"/>
    <w:rsid w:val="00E5719C"/>
    <w:rsid w:val="00E57679"/>
    <w:rsid w:val="00E57804"/>
    <w:rsid w:val="00E57D9A"/>
    <w:rsid w:val="00E60341"/>
    <w:rsid w:val="00E60C1D"/>
    <w:rsid w:val="00E60EF2"/>
    <w:rsid w:val="00E62919"/>
    <w:rsid w:val="00E640CD"/>
    <w:rsid w:val="00E6493A"/>
    <w:rsid w:val="00E652BE"/>
    <w:rsid w:val="00E65915"/>
    <w:rsid w:val="00E65C9C"/>
    <w:rsid w:val="00E65F50"/>
    <w:rsid w:val="00E66DCA"/>
    <w:rsid w:val="00E66FED"/>
    <w:rsid w:val="00E672C5"/>
    <w:rsid w:val="00E6739D"/>
    <w:rsid w:val="00E677C6"/>
    <w:rsid w:val="00E70BB5"/>
    <w:rsid w:val="00E70FD7"/>
    <w:rsid w:val="00E71B58"/>
    <w:rsid w:val="00E71D31"/>
    <w:rsid w:val="00E72462"/>
    <w:rsid w:val="00E7292B"/>
    <w:rsid w:val="00E74A69"/>
    <w:rsid w:val="00E754E0"/>
    <w:rsid w:val="00E75AA0"/>
    <w:rsid w:val="00E762C4"/>
    <w:rsid w:val="00E762F5"/>
    <w:rsid w:val="00E7658F"/>
    <w:rsid w:val="00E76E2C"/>
    <w:rsid w:val="00E76F43"/>
    <w:rsid w:val="00E77449"/>
    <w:rsid w:val="00E777DA"/>
    <w:rsid w:val="00E8009B"/>
    <w:rsid w:val="00E80134"/>
    <w:rsid w:val="00E80285"/>
    <w:rsid w:val="00E81326"/>
    <w:rsid w:val="00E814F7"/>
    <w:rsid w:val="00E8175F"/>
    <w:rsid w:val="00E81A39"/>
    <w:rsid w:val="00E81D65"/>
    <w:rsid w:val="00E82714"/>
    <w:rsid w:val="00E828C7"/>
    <w:rsid w:val="00E82CEA"/>
    <w:rsid w:val="00E82E9C"/>
    <w:rsid w:val="00E8420E"/>
    <w:rsid w:val="00E8469B"/>
    <w:rsid w:val="00E84CB7"/>
    <w:rsid w:val="00E8658B"/>
    <w:rsid w:val="00E86A5E"/>
    <w:rsid w:val="00E87ABD"/>
    <w:rsid w:val="00E87C1D"/>
    <w:rsid w:val="00E9014A"/>
    <w:rsid w:val="00E90332"/>
    <w:rsid w:val="00E90600"/>
    <w:rsid w:val="00E90EE6"/>
    <w:rsid w:val="00E91538"/>
    <w:rsid w:val="00E91841"/>
    <w:rsid w:val="00E91CD1"/>
    <w:rsid w:val="00E92546"/>
    <w:rsid w:val="00E937EC"/>
    <w:rsid w:val="00E9388B"/>
    <w:rsid w:val="00E938E9"/>
    <w:rsid w:val="00E93FB6"/>
    <w:rsid w:val="00E940C1"/>
    <w:rsid w:val="00E950D1"/>
    <w:rsid w:val="00E96141"/>
    <w:rsid w:val="00E96445"/>
    <w:rsid w:val="00E967D2"/>
    <w:rsid w:val="00E969E7"/>
    <w:rsid w:val="00E97B02"/>
    <w:rsid w:val="00EA0374"/>
    <w:rsid w:val="00EA05B4"/>
    <w:rsid w:val="00EA0B29"/>
    <w:rsid w:val="00EA0BA2"/>
    <w:rsid w:val="00EA104D"/>
    <w:rsid w:val="00EA1991"/>
    <w:rsid w:val="00EA2618"/>
    <w:rsid w:val="00EA26AB"/>
    <w:rsid w:val="00EA26B4"/>
    <w:rsid w:val="00EA2EF3"/>
    <w:rsid w:val="00EA2FE0"/>
    <w:rsid w:val="00EA3B27"/>
    <w:rsid w:val="00EA3B67"/>
    <w:rsid w:val="00EA3B73"/>
    <w:rsid w:val="00EA4549"/>
    <w:rsid w:val="00EA50D5"/>
    <w:rsid w:val="00EA5FE6"/>
    <w:rsid w:val="00EA6191"/>
    <w:rsid w:val="00EA677B"/>
    <w:rsid w:val="00EA6B24"/>
    <w:rsid w:val="00EA7B03"/>
    <w:rsid w:val="00EB1397"/>
    <w:rsid w:val="00EB1F04"/>
    <w:rsid w:val="00EB30CA"/>
    <w:rsid w:val="00EB327E"/>
    <w:rsid w:val="00EB34FB"/>
    <w:rsid w:val="00EB44E1"/>
    <w:rsid w:val="00EB463F"/>
    <w:rsid w:val="00EB46B7"/>
    <w:rsid w:val="00EB4C1A"/>
    <w:rsid w:val="00EB4EF1"/>
    <w:rsid w:val="00EB50AE"/>
    <w:rsid w:val="00EB54BD"/>
    <w:rsid w:val="00EB55C8"/>
    <w:rsid w:val="00EB5796"/>
    <w:rsid w:val="00EB5C40"/>
    <w:rsid w:val="00EB5F56"/>
    <w:rsid w:val="00EB628E"/>
    <w:rsid w:val="00EB65EB"/>
    <w:rsid w:val="00EB699C"/>
    <w:rsid w:val="00EB6D4A"/>
    <w:rsid w:val="00EB7027"/>
    <w:rsid w:val="00EB73E9"/>
    <w:rsid w:val="00EC018A"/>
    <w:rsid w:val="00EC0B2A"/>
    <w:rsid w:val="00EC1559"/>
    <w:rsid w:val="00EC2334"/>
    <w:rsid w:val="00EC251F"/>
    <w:rsid w:val="00EC26ED"/>
    <w:rsid w:val="00EC28A6"/>
    <w:rsid w:val="00EC29A7"/>
    <w:rsid w:val="00EC3489"/>
    <w:rsid w:val="00EC4394"/>
    <w:rsid w:val="00EC5FB8"/>
    <w:rsid w:val="00EC6B9A"/>
    <w:rsid w:val="00EC6FB3"/>
    <w:rsid w:val="00EC7DC5"/>
    <w:rsid w:val="00EC7EB7"/>
    <w:rsid w:val="00ED0454"/>
    <w:rsid w:val="00ED0848"/>
    <w:rsid w:val="00ED0B0C"/>
    <w:rsid w:val="00ED0CFD"/>
    <w:rsid w:val="00ED0F1B"/>
    <w:rsid w:val="00ED1990"/>
    <w:rsid w:val="00ED1D1E"/>
    <w:rsid w:val="00ED1D72"/>
    <w:rsid w:val="00ED2E4E"/>
    <w:rsid w:val="00ED3348"/>
    <w:rsid w:val="00ED3B46"/>
    <w:rsid w:val="00ED4AFD"/>
    <w:rsid w:val="00ED5309"/>
    <w:rsid w:val="00ED5681"/>
    <w:rsid w:val="00ED5707"/>
    <w:rsid w:val="00ED6EFA"/>
    <w:rsid w:val="00ED7147"/>
    <w:rsid w:val="00ED75E9"/>
    <w:rsid w:val="00ED7961"/>
    <w:rsid w:val="00EE03CF"/>
    <w:rsid w:val="00EE0A8C"/>
    <w:rsid w:val="00EE1553"/>
    <w:rsid w:val="00EE1E22"/>
    <w:rsid w:val="00EE1FB4"/>
    <w:rsid w:val="00EE278F"/>
    <w:rsid w:val="00EE28DE"/>
    <w:rsid w:val="00EE3A8E"/>
    <w:rsid w:val="00EE3E9C"/>
    <w:rsid w:val="00EE4A0A"/>
    <w:rsid w:val="00EE5670"/>
    <w:rsid w:val="00EE5B4F"/>
    <w:rsid w:val="00EE6518"/>
    <w:rsid w:val="00EE6A84"/>
    <w:rsid w:val="00EE6EBE"/>
    <w:rsid w:val="00EE785B"/>
    <w:rsid w:val="00EE79C5"/>
    <w:rsid w:val="00EE7C00"/>
    <w:rsid w:val="00EF067D"/>
    <w:rsid w:val="00EF06BA"/>
    <w:rsid w:val="00EF094B"/>
    <w:rsid w:val="00EF11EB"/>
    <w:rsid w:val="00EF15C5"/>
    <w:rsid w:val="00EF17B4"/>
    <w:rsid w:val="00EF188E"/>
    <w:rsid w:val="00EF197E"/>
    <w:rsid w:val="00EF2078"/>
    <w:rsid w:val="00EF23D7"/>
    <w:rsid w:val="00EF2BE1"/>
    <w:rsid w:val="00EF366D"/>
    <w:rsid w:val="00EF41E7"/>
    <w:rsid w:val="00EF44E3"/>
    <w:rsid w:val="00EF45EF"/>
    <w:rsid w:val="00EF49FF"/>
    <w:rsid w:val="00EF5508"/>
    <w:rsid w:val="00EF639B"/>
    <w:rsid w:val="00EF6B1F"/>
    <w:rsid w:val="00EF6F0E"/>
    <w:rsid w:val="00EF6F18"/>
    <w:rsid w:val="00EF72FC"/>
    <w:rsid w:val="00EF7C02"/>
    <w:rsid w:val="00EF7DC6"/>
    <w:rsid w:val="00EF7F7F"/>
    <w:rsid w:val="00F00626"/>
    <w:rsid w:val="00F00ED8"/>
    <w:rsid w:val="00F02504"/>
    <w:rsid w:val="00F027DC"/>
    <w:rsid w:val="00F029CE"/>
    <w:rsid w:val="00F034E7"/>
    <w:rsid w:val="00F038FF"/>
    <w:rsid w:val="00F03F85"/>
    <w:rsid w:val="00F04046"/>
    <w:rsid w:val="00F044AF"/>
    <w:rsid w:val="00F0554B"/>
    <w:rsid w:val="00F05C5C"/>
    <w:rsid w:val="00F05E76"/>
    <w:rsid w:val="00F064D1"/>
    <w:rsid w:val="00F06F49"/>
    <w:rsid w:val="00F07919"/>
    <w:rsid w:val="00F07A74"/>
    <w:rsid w:val="00F10872"/>
    <w:rsid w:val="00F10A9A"/>
    <w:rsid w:val="00F1106C"/>
    <w:rsid w:val="00F118F0"/>
    <w:rsid w:val="00F11FBA"/>
    <w:rsid w:val="00F122F3"/>
    <w:rsid w:val="00F12FF2"/>
    <w:rsid w:val="00F132D7"/>
    <w:rsid w:val="00F13939"/>
    <w:rsid w:val="00F13994"/>
    <w:rsid w:val="00F13AE2"/>
    <w:rsid w:val="00F14B95"/>
    <w:rsid w:val="00F14DCC"/>
    <w:rsid w:val="00F150E7"/>
    <w:rsid w:val="00F1539E"/>
    <w:rsid w:val="00F161D6"/>
    <w:rsid w:val="00F16345"/>
    <w:rsid w:val="00F163EA"/>
    <w:rsid w:val="00F16BB2"/>
    <w:rsid w:val="00F2058E"/>
    <w:rsid w:val="00F2060A"/>
    <w:rsid w:val="00F20702"/>
    <w:rsid w:val="00F224ED"/>
    <w:rsid w:val="00F228BA"/>
    <w:rsid w:val="00F22901"/>
    <w:rsid w:val="00F22CD0"/>
    <w:rsid w:val="00F23462"/>
    <w:rsid w:val="00F23AA7"/>
    <w:rsid w:val="00F23FB9"/>
    <w:rsid w:val="00F244C2"/>
    <w:rsid w:val="00F2466A"/>
    <w:rsid w:val="00F26656"/>
    <w:rsid w:val="00F26888"/>
    <w:rsid w:val="00F272CD"/>
    <w:rsid w:val="00F301EA"/>
    <w:rsid w:val="00F303D0"/>
    <w:rsid w:val="00F3085D"/>
    <w:rsid w:val="00F30ADB"/>
    <w:rsid w:val="00F30EA1"/>
    <w:rsid w:val="00F31A9F"/>
    <w:rsid w:val="00F32807"/>
    <w:rsid w:val="00F339E0"/>
    <w:rsid w:val="00F33AAA"/>
    <w:rsid w:val="00F3520F"/>
    <w:rsid w:val="00F35BE3"/>
    <w:rsid w:val="00F35DB0"/>
    <w:rsid w:val="00F365DC"/>
    <w:rsid w:val="00F36A46"/>
    <w:rsid w:val="00F3774E"/>
    <w:rsid w:val="00F3794E"/>
    <w:rsid w:val="00F407EB"/>
    <w:rsid w:val="00F40880"/>
    <w:rsid w:val="00F40959"/>
    <w:rsid w:val="00F41298"/>
    <w:rsid w:val="00F42408"/>
    <w:rsid w:val="00F42671"/>
    <w:rsid w:val="00F440D8"/>
    <w:rsid w:val="00F4477D"/>
    <w:rsid w:val="00F4601A"/>
    <w:rsid w:val="00F50675"/>
    <w:rsid w:val="00F508B3"/>
    <w:rsid w:val="00F50A15"/>
    <w:rsid w:val="00F50D54"/>
    <w:rsid w:val="00F5176A"/>
    <w:rsid w:val="00F518F6"/>
    <w:rsid w:val="00F51A6A"/>
    <w:rsid w:val="00F51AD2"/>
    <w:rsid w:val="00F51E2A"/>
    <w:rsid w:val="00F527DC"/>
    <w:rsid w:val="00F53604"/>
    <w:rsid w:val="00F54C3C"/>
    <w:rsid w:val="00F553DF"/>
    <w:rsid w:val="00F561F3"/>
    <w:rsid w:val="00F5670B"/>
    <w:rsid w:val="00F570D3"/>
    <w:rsid w:val="00F57F90"/>
    <w:rsid w:val="00F604AD"/>
    <w:rsid w:val="00F60569"/>
    <w:rsid w:val="00F609B1"/>
    <w:rsid w:val="00F610A2"/>
    <w:rsid w:val="00F61393"/>
    <w:rsid w:val="00F617D7"/>
    <w:rsid w:val="00F618C4"/>
    <w:rsid w:val="00F625F2"/>
    <w:rsid w:val="00F6267F"/>
    <w:rsid w:val="00F62FC4"/>
    <w:rsid w:val="00F632E9"/>
    <w:rsid w:val="00F63CD5"/>
    <w:rsid w:val="00F640CE"/>
    <w:rsid w:val="00F655AC"/>
    <w:rsid w:val="00F65B87"/>
    <w:rsid w:val="00F66782"/>
    <w:rsid w:val="00F66B26"/>
    <w:rsid w:val="00F66DF7"/>
    <w:rsid w:val="00F673DB"/>
    <w:rsid w:val="00F677B1"/>
    <w:rsid w:val="00F6794A"/>
    <w:rsid w:val="00F70AB3"/>
    <w:rsid w:val="00F72537"/>
    <w:rsid w:val="00F728AF"/>
    <w:rsid w:val="00F72D59"/>
    <w:rsid w:val="00F745B6"/>
    <w:rsid w:val="00F745F0"/>
    <w:rsid w:val="00F74C0A"/>
    <w:rsid w:val="00F751E9"/>
    <w:rsid w:val="00F75203"/>
    <w:rsid w:val="00F75EFF"/>
    <w:rsid w:val="00F76151"/>
    <w:rsid w:val="00F778D8"/>
    <w:rsid w:val="00F80CB8"/>
    <w:rsid w:val="00F81132"/>
    <w:rsid w:val="00F81248"/>
    <w:rsid w:val="00F81C32"/>
    <w:rsid w:val="00F82231"/>
    <w:rsid w:val="00F82997"/>
    <w:rsid w:val="00F82EF1"/>
    <w:rsid w:val="00F83DBF"/>
    <w:rsid w:val="00F84DE6"/>
    <w:rsid w:val="00F84E32"/>
    <w:rsid w:val="00F855C5"/>
    <w:rsid w:val="00F85A46"/>
    <w:rsid w:val="00F85E70"/>
    <w:rsid w:val="00F875E1"/>
    <w:rsid w:val="00F877CB"/>
    <w:rsid w:val="00F87BC4"/>
    <w:rsid w:val="00F87D3A"/>
    <w:rsid w:val="00F901BA"/>
    <w:rsid w:val="00F90682"/>
    <w:rsid w:val="00F90739"/>
    <w:rsid w:val="00F91BE8"/>
    <w:rsid w:val="00F9224F"/>
    <w:rsid w:val="00F9234C"/>
    <w:rsid w:val="00F9272F"/>
    <w:rsid w:val="00F92B20"/>
    <w:rsid w:val="00F937A3"/>
    <w:rsid w:val="00F9457B"/>
    <w:rsid w:val="00F95733"/>
    <w:rsid w:val="00F958BC"/>
    <w:rsid w:val="00F969AA"/>
    <w:rsid w:val="00F96F18"/>
    <w:rsid w:val="00F970B3"/>
    <w:rsid w:val="00F971C4"/>
    <w:rsid w:val="00F97286"/>
    <w:rsid w:val="00F975DE"/>
    <w:rsid w:val="00F97B36"/>
    <w:rsid w:val="00FA09FA"/>
    <w:rsid w:val="00FA0BA0"/>
    <w:rsid w:val="00FA1EA8"/>
    <w:rsid w:val="00FA2296"/>
    <w:rsid w:val="00FA29F3"/>
    <w:rsid w:val="00FA2BBB"/>
    <w:rsid w:val="00FA35B3"/>
    <w:rsid w:val="00FA3AA1"/>
    <w:rsid w:val="00FA456F"/>
    <w:rsid w:val="00FA48A5"/>
    <w:rsid w:val="00FA4CCE"/>
    <w:rsid w:val="00FA4D0A"/>
    <w:rsid w:val="00FA4EC3"/>
    <w:rsid w:val="00FA512E"/>
    <w:rsid w:val="00FA5C5F"/>
    <w:rsid w:val="00FA686F"/>
    <w:rsid w:val="00FA6F38"/>
    <w:rsid w:val="00FA7BA2"/>
    <w:rsid w:val="00FB0240"/>
    <w:rsid w:val="00FB032B"/>
    <w:rsid w:val="00FB06FC"/>
    <w:rsid w:val="00FB0982"/>
    <w:rsid w:val="00FB0E24"/>
    <w:rsid w:val="00FB102B"/>
    <w:rsid w:val="00FB1378"/>
    <w:rsid w:val="00FB20AF"/>
    <w:rsid w:val="00FB22A2"/>
    <w:rsid w:val="00FB2609"/>
    <w:rsid w:val="00FB2637"/>
    <w:rsid w:val="00FB2AC0"/>
    <w:rsid w:val="00FB300F"/>
    <w:rsid w:val="00FB32C0"/>
    <w:rsid w:val="00FB3C63"/>
    <w:rsid w:val="00FB3E23"/>
    <w:rsid w:val="00FB59BF"/>
    <w:rsid w:val="00FB59D3"/>
    <w:rsid w:val="00FB5BB9"/>
    <w:rsid w:val="00FB619F"/>
    <w:rsid w:val="00FB6386"/>
    <w:rsid w:val="00FC02F3"/>
    <w:rsid w:val="00FC03CF"/>
    <w:rsid w:val="00FC0CD1"/>
    <w:rsid w:val="00FC0EF1"/>
    <w:rsid w:val="00FC0F86"/>
    <w:rsid w:val="00FC0FA8"/>
    <w:rsid w:val="00FC1017"/>
    <w:rsid w:val="00FC19B8"/>
    <w:rsid w:val="00FC1C31"/>
    <w:rsid w:val="00FC2720"/>
    <w:rsid w:val="00FC2750"/>
    <w:rsid w:val="00FC28A7"/>
    <w:rsid w:val="00FC2C45"/>
    <w:rsid w:val="00FC363E"/>
    <w:rsid w:val="00FC3929"/>
    <w:rsid w:val="00FC44B4"/>
    <w:rsid w:val="00FC50E2"/>
    <w:rsid w:val="00FC51D9"/>
    <w:rsid w:val="00FC573D"/>
    <w:rsid w:val="00FC5B8F"/>
    <w:rsid w:val="00FC663A"/>
    <w:rsid w:val="00FC665F"/>
    <w:rsid w:val="00FC78C4"/>
    <w:rsid w:val="00FC7B14"/>
    <w:rsid w:val="00FD0B05"/>
    <w:rsid w:val="00FD0CF9"/>
    <w:rsid w:val="00FD13DE"/>
    <w:rsid w:val="00FD1583"/>
    <w:rsid w:val="00FD1A33"/>
    <w:rsid w:val="00FD1C10"/>
    <w:rsid w:val="00FD1F0F"/>
    <w:rsid w:val="00FD22F4"/>
    <w:rsid w:val="00FD24BC"/>
    <w:rsid w:val="00FD4426"/>
    <w:rsid w:val="00FD4441"/>
    <w:rsid w:val="00FD46B8"/>
    <w:rsid w:val="00FD4784"/>
    <w:rsid w:val="00FD4B96"/>
    <w:rsid w:val="00FD5154"/>
    <w:rsid w:val="00FD54F2"/>
    <w:rsid w:val="00FD5B26"/>
    <w:rsid w:val="00FD5D44"/>
    <w:rsid w:val="00FD6142"/>
    <w:rsid w:val="00FD70C2"/>
    <w:rsid w:val="00FD75FA"/>
    <w:rsid w:val="00FD77D6"/>
    <w:rsid w:val="00FE006F"/>
    <w:rsid w:val="00FE11AF"/>
    <w:rsid w:val="00FE1A52"/>
    <w:rsid w:val="00FE1B78"/>
    <w:rsid w:val="00FE2E58"/>
    <w:rsid w:val="00FE3F1A"/>
    <w:rsid w:val="00FE44CB"/>
    <w:rsid w:val="00FE5057"/>
    <w:rsid w:val="00FE5D64"/>
    <w:rsid w:val="00FE5EE8"/>
    <w:rsid w:val="00FE6276"/>
    <w:rsid w:val="00FE64BB"/>
    <w:rsid w:val="00FE6815"/>
    <w:rsid w:val="00FE717B"/>
    <w:rsid w:val="00FE7595"/>
    <w:rsid w:val="00FE7DC2"/>
    <w:rsid w:val="00FF025E"/>
    <w:rsid w:val="00FF03F8"/>
    <w:rsid w:val="00FF1A3C"/>
    <w:rsid w:val="00FF1CA9"/>
    <w:rsid w:val="00FF1D7F"/>
    <w:rsid w:val="00FF2BEA"/>
    <w:rsid w:val="00FF3087"/>
    <w:rsid w:val="00FF341B"/>
    <w:rsid w:val="00FF3EE7"/>
    <w:rsid w:val="00FF4227"/>
    <w:rsid w:val="00FF4AD1"/>
    <w:rsid w:val="00FF4F70"/>
    <w:rsid w:val="00FF5996"/>
    <w:rsid w:val="00FF59E5"/>
    <w:rsid w:val="00FF5E73"/>
    <w:rsid w:val="00FF6CD8"/>
    <w:rsid w:val="00FF7746"/>
    <w:rsid w:val="00FF7A2E"/>
    <w:rsid w:val="014803E5"/>
    <w:rsid w:val="018351A6"/>
    <w:rsid w:val="01972D1E"/>
    <w:rsid w:val="02013A0F"/>
    <w:rsid w:val="02226DA4"/>
    <w:rsid w:val="0268118F"/>
    <w:rsid w:val="0277442D"/>
    <w:rsid w:val="0377290A"/>
    <w:rsid w:val="04562D16"/>
    <w:rsid w:val="06195BF7"/>
    <w:rsid w:val="067615E3"/>
    <w:rsid w:val="0798473E"/>
    <w:rsid w:val="07B20311"/>
    <w:rsid w:val="08A047FF"/>
    <w:rsid w:val="0970335E"/>
    <w:rsid w:val="09B05FC4"/>
    <w:rsid w:val="0A291A50"/>
    <w:rsid w:val="0A3F49EC"/>
    <w:rsid w:val="0C3D23CD"/>
    <w:rsid w:val="0CE328CC"/>
    <w:rsid w:val="0E412DCE"/>
    <w:rsid w:val="0ED72BEB"/>
    <w:rsid w:val="0F2C17D4"/>
    <w:rsid w:val="0FDA4DA1"/>
    <w:rsid w:val="103521BF"/>
    <w:rsid w:val="10C53AD6"/>
    <w:rsid w:val="112354B7"/>
    <w:rsid w:val="12F60BE5"/>
    <w:rsid w:val="14545A05"/>
    <w:rsid w:val="148315B4"/>
    <w:rsid w:val="155E5CE7"/>
    <w:rsid w:val="1601473A"/>
    <w:rsid w:val="16111EEE"/>
    <w:rsid w:val="16BB7B56"/>
    <w:rsid w:val="180F0E6A"/>
    <w:rsid w:val="184F4047"/>
    <w:rsid w:val="19474961"/>
    <w:rsid w:val="194A1895"/>
    <w:rsid w:val="1A0C0A76"/>
    <w:rsid w:val="1B6F0C77"/>
    <w:rsid w:val="1BA34081"/>
    <w:rsid w:val="1D8E6B2B"/>
    <w:rsid w:val="1F6E2E09"/>
    <w:rsid w:val="20B66EBD"/>
    <w:rsid w:val="20D46630"/>
    <w:rsid w:val="21445057"/>
    <w:rsid w:val="2189199C"/>
    <w:rsid w:val="21C31211"/>
    <w:rsid w:val="21F85541"/>
    <w:rsid w:val="22112AF8"/>
    <w:rsid w:val="22946B62"/>
    <w:rsid w:val="237819B2"/>
    <w:rsid w:val="23AA4C2B"/>
    <w:rsid w:val="23FF1C5F"/>
    <w:rsid w:val="2483767F"/>
    <w:rsid w:val="252C79CB"/>
    <w:rsid w:val="257A4250"/>
    <w:rsid w:val="25DA1C9D"/>
    <w:rsid w:val="25E81569"/>
    <w:rsid w:val="25F1267D"/>
    <w:rsid w:val="26C86F6F"/>
    <w:rsid w:val="2728340D"/>
    <w:rsid w:val="28574F56"/>
    <w:rsid w:val="290E68E6"/>
    <w:rsid w:val="2A0964D3"/>
    <w:rsid w:val="2B624C67"/>
    <w:rsid w:val="2C7309C9"/>
    <w:rsid w:val="2CC03DE4"/>
    <w:rsid w:val="2CFA5040"/>
    <w:rsid w:val="2DAA2AC7"/>
    <w:rsid w:val="2DC66BC8"/>
    <w:rsid w:val="2E1C573D"/>
    <w:rsid w:val="2F133C8A"/>
    <w:rsid w:val="2F8B2B0D"/>
    <w:rsid w:val="30102E87"/>
    <w:rsid w:val="301E5724"/>
    <w:rsid w:val="309904BB"/>
    <w:rsid w:val="30B5776A"/>
    <w:rsid w:val="31C02170"/>
    <w:rsid w:val="32094F1B"/>
    <w:rsid w:val="326D4833"/>
    <w:rsid w:val="326F7305"/>
    <w:rsid w:val="32CC5360"/>
    <w:rsid w:val="33741824"/>
    <w:rsid w:val="33FE329D"/>
    <w:rsid w:val="34531449"/>
    <w:rsid w:val="350153BA"/>
    <w:rsid w:val="37345C2F"/>
    <w:rsid w:val="37A13497"/>
    <w:rsid w:val="37DB0B5B"/>
    <w:rsid w:val="38A14999"/>
    <w:rsid w:val="38E55278"/>
    <w:rsid w:val="38F72426"/>
    <w:rsid w:val="39F774D5"/>
    <w:rsid w:val="3A014299"/>
    <w:rsid w:val="3B9438B5"/>
    <w:rsid w:val="3C2920A3"/>
    <w:rsid w:val="3D5305FD"/>
    <w:rsid w:val="3DB82B0B"/>
    <w:rsid w:val="3E1D53B4"/>
    <w:rsid w:val="3E302692"/>
    <w:rsid w:val="3F646A48"/>
    <w:rsid w:val="406869C9"/>
    <w:rsid w:val="40E058B7"/>
    <w:rsid w:val="420942D3"/>
    <w:rsid w:val="42436321"/>
    <w:rsid w:val="437C4C12"/>
    <w:rsid w:val="447F4709"/>
    <w:rsid w:val="44AF7727"/>
    <w:rsid w:val="477B422E"/>
    <w:rsid w:val="47FF43A0"/>
    <w:rsid w:val="489405E3"/>
    <w:rsid w:val="48D17049"/>
    <w:rsid w:val="4942157C"/>
    <w:rsid w:val="494C3348"/>
    <w:rsid w:val="49633611"/>
    <w:rsid w:val="49B41F8B"/>
    <w:rsid w:val="49B8543C"/>
    <w:rsid w:val="4AAB7EC8"/>
    <w:rsid w:val="4AB35228"/>
    <w:rsid w:val="4AF83BF8"/>
    <w:rsid w:val="4C0B12D1"/>
    <w:rsid w:val="4C676B0B"/>
    <w:rsid w:val="4C79101D"/>
    <w:rsid w:val="4CF10C29"/>
    <w:rsid w:val="4D1549D8"/>
    <w:rsid w:val="4D2212B6"/>
    <w:rsid w:val="4D647769"/>
    <w:rsid w:val="4DA461C5"/>
    <w:rsid w:val="4ECC1EB5"/>
    <w:rsid w:val="4F9F369E"/>
    <w:rsid w:val="4FA068C2"/>
    <w:rsid w:val="4FE07142"/>
    <w:rsid w:val="503B3B4F"/>
    <w:rsid w:val="50B233AE"/>
    <w:rsid w:val="50BD1A86"/>
    <w:rsid w:val="50C856AC"/>
    <w:rsid w:val="512D1074"/>
    <w:rsid w:val="51B21CE1"/>
    <w:rsid w:val="51B43C52"/>
    <w:rsid w:val="529053BC"/>
    <w:rsid w:val="54737C17"/>
    <w:rsid w:val="56135A00"/>
    <w:rsid w:val="575008E0"/>
    <w:rsid w:val="57FF4ECE"/>
    <w:rsid w:val="583F5C6F"/>
    <w:rsid w:val="58780C81"/>
    <w:rsid w:val="589F6E57"/>
    <w:rsid w:val="58F00D27"/>
    <w:rsid w:val="5CFE229F"/>
    <w:rsid w:val="5D9E48F1"/>
    <w:rsid w:val="5E5B240E"/>
    <w:rsid w:val="5F23576E"/>
    <w:rsid w:val="60FB2142"/>
    <w:rsid w:val="61AD5A56"/>
    <w:rsid w:val="62024702"/>
    <w:rsid w:val="623F13F3"/>
    <w:rsid w:val="62913D6C"/>
    <w:rsid w:val="63341F60"/>
    <w:rsid w:val="64015E38"/>
    <w:rsid w:val="64C00739"/>
    <w:rsid w:val="664C08FC"/>
    <w:rsid w:val="68675D17"/>
    <w:rsid w:val="69375759"/>
    <w:rsid w:val="6A276E52"/>
    <w:rsid w:val="6A5D02C8"/>
    <w:rsid w:val="6B7B0770"/>
    <w:rsid w:val="6D162901"/>
    <w:rsid w:val="6D894C69"/>
    <w:rsid w:val="6EB81711"/>
    <w:rsid w:val="6F7C0A98"/>
    <w:rsid w:val="6FFB67C3"/>
    <w:rsid w:val="70984C7A"/>
    <w:rsid w:val="71EE4619"/>
    <w:rsid w:val="72BA57B6"/>
    <w:rsid w:val="72DD6062"/>
    <w:rsid w:val="73C647DF"/>
    <w:rsid w:val="75621AD9"/>
    <w:rsid w:val="77107636"/>
    <w:rsid w:val="771D5BC2"/>
    <w:rsid w:val="776A5A57"/>
    <w:rsid w:val="7896597E"/>
    <w:rsid w:val="78EF6271"/>
    <w:rsid w:val="797C7F54"/>
    <w:rsid w:val="7B12367E"/>
    <w:rsid w:val="7BCA6D92"/>
    <w:rsid w:val="7C684A63"/>
    <w:rsid w:val="7CB61C71"/>
    <w:rsid w:val="7E3678AE"/>
    <w:rsid w:val="7E5F017F"/>
    <w:rsid w:val="7E7909B6"/>
    <w:rsid w:val="7EEC6E98"/>
    <w:rsid w:val="7F6C114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DE796"/>
  <w15:docId w15:val="{08DB17E7-9CAC-47AE-ACA0-7B258C502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eastAsia="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qFormat/>
    <w:pPr>
      <w:spacing w:before="100" w:beforeAutospacing="1" w:after="142" w:line="288" w:lineRule="auto"/>
    </w:pPr>
    <w:rPr>
      <w:sz w:val="24"/>
      <w:szCs w:val="24"/>
    </w:rPr>
  </w:style>
  <w:style w:type="paragraph" w:styleId="Rodap">
    <w:name w:val="footer"/>
    <w:basedOn w:val="Normal"/>
    <w:link w:val="RodapChar"/>
    <w:uiPriority w:val="99"/>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styleId="Nmerodelinha">
    <w:name w:val="line number"/>
    <w:basedOn w:val="Fontepargpadro"/>
    <w:uiPriority w:val="99"/>
    <w:semiHidden/>
    <w:unhideWhenUsed/>
    <w:qFormat/>
  </w:style>
  <w:style w:type="paragraph" w:customStyle="1" w:styleId="Cabealho1">
    <w:name w:val="Cabeçalho1"/>
    <w:basedOn w:val="Normal"/>
    <w:qFormat/>
    <w:pPr>
      <w:widowControl w:val="0"/>
      <w:suppressLineNumbers/>
      <w:tabs>
        <w:tab w:val="left" w:pos="708"/>
        <w:tab w:val="center" w:pos="4252"/>
        <w:tab w:val="right" w:pos="8504"/>
      </w:tabs>
      <w:suppressAutoHyphens/>
      <w:spacing w:line="100" w:lineRule="atLeast"/>
      <w:textAlignment w:val="baseline"/>
    </w:pPr>
    <w:rPr>
      <w:rFonts w:ascii="Cambria" w:eastAsia="MS Mincho" w:hAnsi="Cambria" w:cs="Cambria"/>
      <w:color w:val="00000A"/>
      <w:sz w:val="24"/>
      <w:szCs w:val="21"/>
      <w:lang w:eastAsia="zh-CN" w:bidi="hi-IN"/>
    </w:rPr>
  </w:style>
  <w:style w:type="character" w:customStyle="1" w:styleId="RodapChar">
    <w:name w:val="Rodapé Char"/>
    <w:basedOn w:val="Fontepargpadro"/>
    <w:link w:val="Rodap"/>
    <w:uiPriority w:val="99"/>
    <w:qFormat/>
    <w:rPr>
      <w:rFonts w:ascii="Cambria" w:eastAsia="MS Mincho" w:hAnsi="Cambria" w:cs="Cambria"/>
      <w:color w:val="00000A"/>
      <w:sz w:val="24"/>
      <w:szCs w:val="21"/>
      <w:lang w:eastAsia="zh-CN" w:bidi="hi-IN"/>
    </w:rPr>
  </w:style>
  <w:style w:type="character" w:customStyle="1" w:styleId="WW8Num1z3">
    <w:name w:val="WW8Num1z3"/>
    <w:qFormat/>
  </w:style>
  <w:style w:type="paragraph" w:customStyle="1" w:styleId="western">
    <w:name w:val="western"/>
    <w:basedOn w:val="Normal"/>
    <w:qFormat/>
    <w:pPr>
      <w:spacing w:before="100" w:beforeAutospacing="1" w:after="142" w:line="288" w:lineRule="auto"/>
    </w:pPr>
    <w:rPr>
      <w:color w:val="00000A"/>
    </w:rPr>
  </w:style>
  <w:style w:type="character" w:customStyle="1" w:styleId="WW8Num1z6">
    <w:name w:val="WW8Num1z6"/>
    <w:qFormat/>
  </w:style>
  <w:style w:type="character" w:customStyle="1" w:styleId="Fontepargpadro1">
    <w:name w:val="Fonte parág. padrão1"/>
    <w:qFormat/>
  </w:style>
  <w:style w:type="paragraph" w:styleId="Cabealho">
    <w:name w:val="header"/>
    <w:basedOn w:val="Normal"/>
    <w:link w:val="CabealhoChar"/>
    <w:uiPriority w:val="99"/>
    <w:unhideWhenUsed/>
    <w:rsid w:val="00BB2174"/>
    <w:pPr>
      <w:tabs>
        <w:tab w:val="center" w:pos="4252"/>
        <w:tab w:val="right" w:pos="8504"/>
      </w:tabs>
    </w:pPr>
  </w:style>
  <w:style w:type="character" w:customStyle="1" w:styleId="CabealhoChar">
    <w:name w:val="Cabeçalho Char"/>
    <w:basedOn w:val="Fontepargpadro"/>
    <w:link w:val="Cabealho"/>
    <w:uiPriority w:val="99"/>
    <w:rsid w:val="00BB2174"/>
    <w:rPr>
      <w:rFonts w:eastAsia="Times New Roman"/>
    </w:rPr>
  </w:style>
  <w:style w:type="paragraph" w:styleId="Textodebalo">
    <w:name w:val="Balloon Text"/>
    <w:basedOn w:val="Normal"/>
    <w:link w:val="TextodebaloChar"/>
    <w:uiPriority w:val="99"/>
    <w:semiHidden/>
    <w:unhideWhenUsed/>
    <w:rsid w:val="0072016E"/>
    <w:rPr>
      <w:rFonts w:ascii="Segoe UI" w:hAnsi="Segoe UI" w:cs="Segoe UI"/>
      <w:sz w:val="18"/>
      <w:szCs w:val="18"/>
    </w:rPr>
  </w:style>
  <w:style w:type="character" w:customStyle="1" w:styleId="TextodebaloChar">
    <w:name w:val="Texto de balão Char"/>
    <w:basedOn w:val="Fontepargpadro"/>
    <w:link w:val="Textodebalo"/>
    <w:uiPriority w:val="99"/>
    <w:semiHidden/>
    <w:rsid w:val="0072016E"/>
    <w:rPr>
      <w:rFonts w:ascii="Segoe UI" w:eastAsia="Times New Roman" w:hAnsi="Segoe UI" w:cs="Segoe UI"/>
      <w:sz w:val="18"/>
      <w:szCs w:val="18"/>
    </w:rPr>
  </w:style>
  <w:style w:type="character" w:styleId="Hyperlink">
    <w:name w:val="Hyperlink"/>
    <w:basedOn w:val="Fontepargpadro"/>
    <w:uiPriority w:val="99"/>
    <w:semiHidden/>
    <w:unhideWhenUsed/>
    <w:rsid w:val="00F044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5126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578EEB-4206-4F66-A93D-EDC53998E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5</Pages>
  <Words>2296</Words>
  <Characters>12403</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Apoio - Comissões</dc:creator>
  <cp:lastModifiedBy>guilherme</cp:lastModifiedBy>
  <cp:revision>408</cp:revision>
  <cp:lastPrinted>2020-11-27T12:28:00Z</cp:lastPrinted>
  <dcterms:created xsi:type="dcterms:W3CDTF">2020-12-16T11:53:00Z</dcterms:created>
  <dcterms:modified xsi:type="dcterms:W3CDTF">2024-06-24T12:48:00Z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1046-10.2.0.6080</vt:lpwstr>
  </property>
</Properties>
</file>