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79809" w14:textId="3B3B5584" w:rsidR="00B60DD4" w:rsidRPr="00800CA6" w:rsidRDefault="007E7893">
      <w:pPr>
        <w:spacing w:line="274" w:lineRule="auto"/>
        <w:jc w:val="center"/>
        <w:rPr>
          <w:rFonts w:ascii="Arial" w:hAnsi="Arial" w:cs="Arial"/>
          <w:sz w:val="24"/>
          <w:szCs w:val="24"/>
        </w:rPr>
      </w:pPr>
      <w:r w:rsidRPr="00800CA6">
        <w:rPr>
          <w:rFonts w:ascii="Arial" w:hAnsi="Arial" w:cs="Arial"/>
          <w:b/>
          <w:bCs/>
          <w:color w:val="00000A"/>
          <w:sz w:val="24"/>
          <w:szCs w:val="24"/>
          <w:u w:val="single"/>
        </w:rPr>
        <w:t xml:space="preserve">SÚMULA DA </w:t>
      </w:r>
      <w:r w:rsidR="0066096C" w:rsidRPr="00800CA6">
        <w:rPr>
          <w:rFonts w:ascii="Arial" w:hAnsi="Arial" w:cs="Arial"/>
          <w:b/>
          <w:bCs/>
          <w:color w:val="00000A"/>
          <w:sz w:val="24"/>
          <w:szCs w:val="24"/>
          <w:u w:val="single"/>
        </w:rPr>
        <w:t>1</w:t>
      </w:r>
      <w:r w:rsidR="00996F00">
        <w:rPr>
          <w:rFonts w:ascii="Arial" w:hAnsi="Arial" w:cs="Arial"/>
          <w:b/>
          <w:bCs/>
          <w:color w:val="00000A"/>
          <w:sz w:val="24"/>
          <w:szCs w:val="24"/>
          <w:u w:val="single"/>
        </w:rPr>
        <w:t>2</w:t>
      </w:r>
      <w:r w:rsidR="00E418E1">
        <w:rPr>
          <w:rFonts w:ascii="Arial" w:hAnsi="Arial" w:cs="Arial"/>
          <w:b/>
          <w:bCs/>
          <w:color w:val="00000A"/>
          <w:sz w:val="24"/>
          <w:szCs w:val="24"/>
          <w:u w:val="single"/>
        </w:rPr>
        <w:t>7</w:t>
      </w:r>
      <w:r w:rsidRPr="00800CA6">
        <w:rPr>
          <w:rFonts w:ascii="Arial" w:hAnsi="Arial" w:cs="Arial"/>
          <w:b/>
          <w:bCs/>
          <w:color w:val="00000A"/>
          <w:sz w:val="24"/>
          <w:szCs w:val="24"/>
          <w:u w:val="single"/>
        </w:rPr>
        <w:t xml:space="preserve">ª REUNIÃO PLENÁRIA ORDINÁRIA, DO CONSELHO DE ARQUITETURA E URBANISMO DE GOIÁS, REALIZADA NO DIA </w:t>
      </w:r>
      <w:r w:rsidR="00D92322">
        <w:rPr>
          <w:rFonts w:ascii="Arial" w:hAnsi="Arial" w:cs="Arial"/>
          <w:b/>
          <w:bCs/>
          <w:color w:val="00000A"/>
          <w:sz w:val="24"/>
          <w:szCs w:val="24"/>
          <w:u w:val="single"/>
        </w:rPr>
        <w:t>30</w:t>
      </w:r>
      <w:r w:rsidRPr="00800CA6">
        <w:rPr>
          <w:rFonts w:ascii="Arial" w:hAnsi="Arial" w:cs="Arial"/>
          <w:b/>
          <w:bCs/>
          <w:color w:val="00000A"/>
          <w:sz w:val="24"/>
          <w:szCs w:val="24"/>
          <w:u w:val="single"/>
        </w:rPr>
        <w:t xml:space="preserve"> DE </w:t>
      </w:r>
      <w:r w:rsidR="00D92322">
        <w:rPr>
          <w:rFonts w:ascii="Arial" w:hAnsi="Arial" w:cs="Arial"/>
          <w:b/>
          <w:bCs/>
          <w:color w:val="00000A"/>
          <w:sz w:val="24"/>
          <w:szCs w:val="24"/>
          <w:u w:val="single"/>
        </w:rPr>
        <w:t xml:space="preserve">MAIO </w:t>
      </w:r>
      <w:r w:rsidRPr="00800CA6">
        <w:rPr>
          <w:rFonts w:ascii="Arial" w:hAnsi="Arial" w:cs="Arial"/>
          <w:b/>
          <w:bCs/>
          <w:color w:val="00000A"/>
          <w:sz w:val="24"/>
          <w:szCs w:val="24"/>
          <w:u w:val="single"/>
        </w:rPr>
        <w:t>DE 20</w:t>
      </w:r>
      <w:r w:rsidR="000B4B33" w:rsidRPr="00800CA6">
        <w:rPr>
          <w:rFonts w:ascii="Arial" w:hAnsi="Arial" w:cs="Arial"/>
          <w:b/>
          <w:bCs/>
          <w:color w:val="00000A"/>
          <w:sz w:val="24"/>
          <w:szCs w:val="24"/>
          <w:u w:val="single"/>
        </w:rPr>
        <w:t>2</w:t>
      </w:r>
      <w:r w:rsidR="00996F00">
        <w:rPr>
          <w:rFonts w:ascii="Arial" w:hAnsi="Arial" w:cs="Arial"/>
          <w:b/>
          <w:bCs/>
          <w:color w:val="00000A"/>
          <w:sz w:val="24"/>
          <w:szCs w:val="24"/>
          <w:u w:val="single"/>
        </w:rPr>
        <w:t>2</w:t>
      </w:r>
    </w:p>
    <w:p w14:paraId="1637D0DA" w14:textId="77777777" w:rsidR="004C0BAA" w:rsidRPr="00800CA6" w:rsidRDefault="004C0BAA">
      <w:pPr>
        <w:spacing w:line="274" w:lineRule="auto"/>
        <w:jc w:val="center"/>
        <w:rPr>
          <w:rFonts w:ascii="Arial" w:hAnsi="Arial" w:cs="Arial"/>
          <w:b/>
          <w:bCs/>
          <w:color w:val="00000A"/>
          <w:sz w:val="24"/>
          <w:szCs w:val="24"/>
          <w:u w:val="single"/>
        </w:rPr>
      </w:pPr>
    </w:p>
    <w:p w14:paraId="0BD2A9B8" w14:textId="24D83A0D" w:rsidR="00B60DD4" w:rsidRPr="00800CA6" w:rsidRDefault="007E7893">
      <w:pPr>
        <w:spacing w:line="274" w:lineRule="auto"/>
        <w:jc w:val="center"/>
        <w:rPr>
          <w:rFonts w:ascii="Arial" w:hAnsi="Arial" w:cs="Arial"/>
          <w:sz w:val="24"/>
          <w:szCs w:val="24"/>
        </w:rPr>
      </w:pPr>
      <w:r w:rsidRPr="00800CA6">
        <w:rPr>
          <w:rFonts w:ascii="Arial" w:hAnsi="Arial" w:cs="Arial"/>
          <w:b/>
          <w:bCs/>
          <w:color w:val="00000A"/>
          <w:sz w:val="24"/>
          <w:szCs w:val="24"/>
          <w:u w:val="single"/>
        </w:rPr>
        <w:t>PLENÁRIO</w:t>
      </w:r>
    </w:p>
    <w:p w14:paraId="0835BAB1" w14:textId="0425FB79" w:rsidR="00C567A4" w:rsidRDefault="00C567A4">
      <w:pPr>
        <w:spacing w:line="274" w:lineRule="auto"/>
        <w:jc w:val="both"/>
        <w:rPr>
          <w:rFonts w:ascii="Arial" w:hAnsi="Arial" w:cs="Arial"/>
          <w:sz w:val="24"/>
          <w:szCs w:val="24"/>
        </w:rPr>
      </w:pPr>
    </w:p>
    <w:p w14:paraId="402CF719" w14:textId="77777777" w:rsidR="003C7694" w:rsidRPr="00800CA6" w:rsidRDefault="003C7694">
      <w:pPr>
        <w:spacing w:line="274" w:lineRule="auto"/>
        <w:jc w:val="both"/>
        <w:rPr>
          <w:rFonts w:ascii="Arial" w:hAnsi="Arial" w:cs="Arial"/>
          <w:sz w:val="24"/>
          <w:szCs w:val="24"/>
        </w:rPr>
      </w:pPr>
    </w:p>
    <w:p w14:paraId="58758408" w14:textId="7967B2BF" w:rsidR="00B84A05" w:rsidRPr="00D92322" w:rsidRDefault="007E7893" w:rsidP="00B65694">
      <w:pPr>
        <w:jc w:val="both"/>
        <w:rPr>
          <w:sz w:val="24"/>
          <w:szCs w:val="24"/>
        </w:rPr>
      </w:pPr>
      <w:r w:rsidRPr="00D92322">
        <w:rPr>
          <w:rFonts w:ascii="Arial" w:hAnsi="Arial" w:cs="Arial"/>
          <w:bCs/>
          <w:sz w:val="24"/>
          <w:szCs w:val="24"/>
        </w:rPr>
        <w:t>Ao</w:t>
      </w:r>
      <w:r w:rsidR="009D254C" w:rsidRPr="00D92322">
        <w:rPr>
          <w:rFonts w:ascii="Arial" w:hAnsi="Arial" w:cs="Arial"/>
          <w:bCs/>
          <w:sz w:val="24"/>
          <w:szCs w:val="24"/>
        </w:rPr>
        <w:t xml:space="preserve"> </w:t>
      </w:r>
      <w:r w:rsidR="00F56C0B" w:rsidRPr="00D92322">
        <w:rPr>
          <w:rFonts w:ascii="Arial" w:hAnsi="Arial" w:cs="Arial"/>
          <w:bCs/>
          <w:sz w:val="24"/>
          <w:szCs w:val="24"/>
        </w:rPr>
        <w:t xml:space="preserve">trigésimo </w:t>
      </w:r>
      <w:r w:rsidR="00024E89" w:rsidRPr="00D92322">
        <w:rPr>
          <w:rFonts w:ascii="Arial" w:hAnsi="Arial" w:cs="Arial"/>
          <w:bCs/>
          <w:sz w:val="24"/>
          <w:szCs w:val="24"/>
        </w:rPr>
        <w:t xml:space="preserve">dia </w:t>
      </w:r>
      <w:r w:rsidRPr="00D92322">
        <w:rPr>
          <w:rFonts w:ascii="Arial" w:hAnsi="Arial" w:cs="Arial"/>
          <w:bCs/>
          <w:sz w:val="24"/>
          <w:szCs w:val="24"/>
        </w:rPr>
        <w:t xml:space="preserve">do mês de </w:t>
      </w:r>
      <w:r w:rsidR="00F56C0B" w:rsidRPr="00D92322">
        <w:rPr>
          <w:rFonts w:ascii="Arial" w:hAnsi="Arial" w:cs="Arial"/>
          <w:bCs/>
          <w:sz w:val="24"/>
          <w:szCs w:val="24"/>
        </w:rPr>
        <w:t xml:space="preserve">maio </w:t>
      </w:r>
      <w:r w:rsidRPr="00D92322">
        <w:rPr>
          <w:rFonts w:ascii="Arial" w:hAnsi="Arial" w:cs="Arial"/>
          <w:bCs/>
          <w:sz w:val="24"/>
          <w:szCs w:val="24"/>
        </w:rPr>
        <w:t xml:space="preserve">de dois mil e </w:t>
      </w:r>
      <w:r w:rsidR="00E45ECA" w:rsidRPr="00D92322">
        <w:rPr>
          <w:rFonts w:ascii="Arial" w:hAnsi="Arial" w:cs="Arial"/>
          <w:bCs/>
          <w:sz w:val="24"/>
          <w:szCs w:val="24"/>
        </w:rPr>
        <w:t>vinte</w:t>
      </w:r>
      <w:r w:rsidR="009D254C" w:rsidRPr="00D92322">
        <w:rPr>
          <w:rFonts w:ascii="Arial" w:hAnsi="Arial" w:cs="Arial"/>
          <w:bCs/>
          <w:sz w:val="24"/>
          <w:szCs w:val="24"/>
        </w:rPr>
        <w:t xml:space="preserve"> e </w:t>
      </w:r>
      <w:r w:rsidR="00024E89" w:rsidRPr="00D92322">
        <w:rPr>
          <w:rFonts w:ascii="Arial" w:hAnsi="Arial" w:cs="Arial"/>
          <w:bCs/>
          <w:sz w:val="24"/>
          <w:szCs w:val="24"/>
        </w:rPr>
        <w:t>dois</w:t>
      </w:r>
      <w:r w:rsidRPr="00D92322">
        <w:rPr>
          <w:rFonts w:ascii="Arial" w:hAnsi="Arial" w:cs="Arial"/>
          <w:bCs/>
          <w:sz w:val="24"/>
          <w:szCs w:val="24"/>
        </w:rPr>
        <w:t xml:space="preserve">, </w:t>
      </w:r>
      <w:r w:rsidR="00F56C0B" w:rsidRPr="00D92322">
        <w:rPr>
          <w:rFonts w:ascii="Arial" w:hAnsi="Arial" w:cs="Arial"/>
          <w:bCs/>
          <w:sz w:val="24"/>
          <w:szCs w:val="24"/>
        </w:rPr>
        <w:t>em modalidade híbrida (presencial e remota)</w:t>
      </w:r>
      <w:r w:rsidR="00025F5B" w:rsidRPr="00D92322">
        <w:rPr>
          <w:rFonts w:ascii="Arial" w:hAnsi="Arial" w:cs="Arial"/>
          <w:bCs/>
          <w:sz w:val="24"/>
          <w:szCs w:val="24"/>
        </w:rPr>
        <w:t>,</w:t>
      </w:r>
      <w:r w:rsidRPr="00D92322">
        <w:rPr>
          <w:rFonts w:ascii="Arial" w:hAnsi="Arial" w:cs="Arial"/>
          <w:bCs/>
          <w:sz w:val="24"/>
          <w:szCs w:val="24"/>
        </w:rPr>
        <w:t xml:space="preserve"> iniciou-se, em primeira convocação, a </w:t>
      </w:r>
      <w:r w:rsidR="004D1063" w:rsidRPr="00D92322">
        <w:rPr>
          <w:rFonts w:ascii="Arial" w:hAnsi="Arial" w:cs="Arial"/>
          <w:bCs/>
          <w:sz w:val="24"/>
          <w:szCs w:val="24"/>
        </w:rPr>
        <w:t>1</w:t>
      </w:r>
      <w:r w:rsidR="00996F00" w:rsidRPr="00D92322">
        <w:rPr>
          <w:rFonts w:ascii="Arial" w:hAnsi="Arial" w:cs="Arial"/>
          <w:bCs/>
          <w:sz w:val="24"/>
          <w:szCs w:val="24"/>
        </w:rPr>
        <w:t>2</w:t>
      </w:r>
      <w:r w:rsidR="00E418E1" w:rsidRPr="00D92322">
        <w:rPr>
          <w:rFonts w:ascii="Arial" w:hAnsi="Arial" w:cs="Arial"/>
          <w:bCs/>
          <w:sz w:val="24"/>
          <w:szCs w:val="24"/>
        </w:rPr>
        <w:t>7</w:t>
      </w:r>
      <w:r w:rsidRPr="00D92322">
        <w:rPr>
          <w:rFonts w:ascii="Arial" w:hAnsi="Arial" w:cs="Arial"/>
          <w:bCs/>
          <w:sz w:val="24"/>
          <w:szCs w:val="24"/>
        </w:rPr>
        <w:t>ª Reunião Plenária Ordinária</w:t>
      </w:r>
      <w:r w:rsidR="006B0DAA" w:rsidRPr="00D92322">
        <w:rPr>
          <w:rFonts w:ascii="Arial" w:hAnsi="Arial" w:cs="Arial"/>
          <w:bCs/>
          <w:sz w:val="24"/>
          <w:szCs w:val="24"/>
        </w:rPr>
        <w:t>,</w:t>
      </w:r>
      <w:r w:rsidRPr="00D92322">
        <w:rPr>
          <w:rFonts w:ascii="Arial" w:hAnsi="Arial" w:cs="Arial"/>
          <w:bCs/>
          <w:sz w:val="24"/>
          <w:szCs w:val="24"/>
        </w:rPr>
        <w:t xml:space="preserve"> com </w:t>
      </w:r>
      <w:r w:rsidR="009E2CB1" w:rsidRPr="00D92322">
        <w:rPr>
          <w:rFonts w:ascii="Arial" w:hAnsi="Arial" w:cs="Arial"/>
          <w:bCs/>
          <w:sz w:val="24"/>
          <w:szCs w:val="24"/>
        </w:rPr>
        <w:t>a presença dos Conselheiros</w:t>
      </w:r>
      <w:r w:rsidR="00B05606" w:rsidRPr="00D92322">
        <w:rPr>
          <w:rFonts w:ascii="Arial" w:hAnsi="Arial" w:cs="Arial"/>
          <w:bCs/>
          <w:sz w:val="24"/>
          <w:szCs w:val="24"/>
        </w:rPr>
        <w:t xml:space="preserve"> Estaduais membros</w:t>
      </w:r>
      <w:r w:rsidRPr="00D92322">
        <w:rPr>
          <w:rFonts w:ascii="Arial" w:hAnsi="Arial" w:cs="Arial"/>
          <w:bCs/>
          <w:sz w:val="24"/>
          <w:szCs w:val="24"/>
        </w:rPr>
        <w:t>:</w:t>
      </w:r>
      <w:r w:rsidR="00143191" w:rsidRPr="00D92322">
        <w:rPr>
          <w:rFonts w:ascii="Arial" w:hAnsi="Arial" w:cs="Arial"/>
          <w:bCs/>
          <w:sz w:val="24"/>
          <w:szCs w:val="24"/>
        </w:rPr>
        <w:t xml:space="preserve"> </w:t>
      </w:r>
      <w:r w:rsidR="00F56C0B" w:rsidRPr="00D92322">
        <w:rPr>
          <w:rFonts w:ascii="Arial" w:hAnsi="Arial" w:cs="Arial"/>
          <w:bCs/>
          <w:sz w:val="24"/>
          <w:szCs w:val="24"/>
        </w:rPr>
        <w:t>Fernando Camargo Chapadeiro</w:t>
      </w:r>
      <w:r w:rsidR="00475C32" w:rsidRPr="00D92322">
        <w:rPr>
          <w:rFonts w:ascii="Arial" w:hAnsi="Arial" w:cs="Arial"/>
          <w:bCs/>
          <w:sz w:val="24"/>
          <w:szCs w:val="24"/>
        </w:rPr>
        <w:t>,</w:t>
      </w:r>
      <w:r w:rsidR="00143191" w:rsidRPr="00D92322">
        <w:rPr>
          <w:rFonts w:ascii="Arial" w:hAnsi="Arial" w:cs="Arial"/>
          <w:bCs/>
          <w:sz w:val="24"/>
          <w:szCs w:val="24"/>
        </w:rPr>
        <w:t xml:space="preserve"> </w:t>
      </w:r>
      <w:r w:rsidR="00F56C0B" w:rsidRPr="00D92322">
        <w:rPr>
          <w:rFonts w:ascii="Arial" w:hAnsi="Arial" w:cs="Arial"/>
          <w:bCs/>
          <w:sz w:val="24"/>
          <w:szCs w:val="24"/>
        </w:rPr>
        <w:t xml:space="preserve">Nilton Lima Júnior, Andrey Amador Machado, </w:t>
      </w:r>
      <w:r w:rsidR="009D254C" w:rsidRPr="00D92322">
        <w:rPr>
          <w:rFonts w:ascii="Arial" w:hAnsi="Arial" w:cs="Arial"/>
          <w:bCs/>
          <w:sz w:val="24"/>
          <w:szCs w:val="24"/>
        </w:rPr>
        <w:t>Giovana Pereira dos Santos</w:t>
      </w:r>
      <w:r w:rsidR="00CF7587" w:rsidRPr="00D92322">
        <w:rPr>
          <w:rFonts w:ascii="Arial" w:hAnsi="Arial" w:cs="Arial"/>
          <w:bCs/>
          <w:sz w:val="24"/>
          <w:szCs w:val="24"/>
        </w:rPr>
        <w:t>,</w:t>
      </w:r>
      <w:r w:rsidR="00475C32" w:rsidRPr="00D92322">
        <w:rPr>
          <w:rFonts w:ascii="Arial" w:hAnsi="Arial" w:cs="Arial"/>
          <w:bCs/>
          <w:sz w:val="24"/>
          <w:szCs w:val="24"/>
        </w:rPr>
        <w:t xml:space="preserve"> </w:t>
      </w:r>
      <w:r w:rsidR="009D254C" w:rsidRPr="00D92322">
        <w:rPr>
          <w:rFonts w:ascii="Arial" w:hAnsi="Arial" w:cs="Arial"/>
          <w:bCs/>
          <w:sz w:val="24"/>
          <w:szCs w:val="24"/>
        </w:rPr>
        <w:t xml:space="preserve">Roberto Cintra Campos, Simone </w:t>
      </w:r>
      <w:proofErr w:type="spellStart"/>
      <w:r w:rsidR="009D254C" w:rsidRPr="00D92322">
        <w:rPr>
          <w:rFonts w:ascii="Arial" w:hAnsi="Arial" w:cs="Arial"/>
          <w:bCs/>
          <w:sz w:val="24"/>
          <w:szCs w:val="24"/>
        </w:rPr>
        <w:t>Buiate</w:t>
      </w:r>
      <w:proofErr w:type="spellEnd"/>
      <w:r w:rsidR="009D254C" w:rsidRPr="00D92322">
        <w:rPr>
          <w:rFonts w:ascii="Arial" w:hAnsi="Arial" w:cs="Arial"/>
          <w:bCs/>
          <w:sz w:val="24"/>
          <w:szCs w:val="24"/>
        </w:rPr>
        <w:t xml:space="preserve"> Brandão,</w:t>
      </w:r>
      <w:r w:rsidR="00103990" w:rsidRPr="00D92322">
        <w:rPr>
          <w:rFonts w:ascii="Arial" w:hAnsi="Arial" w:cs="Arial"/>
          <w:bCs/>
          <w:sz w:val="24"/>
          <w:szCs w:val="24"/>
        </w:rPr>
        <w:t xml:space="preserve"> </w:t>
      </w:r>
      <w:r w:rsidR="00103990" w:rsidRPr="00D92322">
        <w:rPr>
          <w:rFonts w:ascii="Arial" w:hAnsi="Arial" w:cs="Arial"/>
          <w:sz w:val="24"/>
          <w:szCs w:val="24"/>
        </w:rPr>
        <w:t>Juliana Guimarães de Medeiro</w:t>
      </w:r>
      <w:r w:rsidR="00024E89" w:rsidRPr="00D92322">
        <w:rPr>
          <w:rFonts w:ascii="Arial" w:hAnsi="Arial" w:cs="Arial"/>
          <w:sz w:val="24"/>
          <w:szCs w:val="24"/>
        </w:rPr>
        <w:t xml:space="preserve">s, </w:t>
      </w:r>
      <w:r w:rsidR="00E318CF" w:rsidRPr="00D92322">
        <w:rPr>
          <w:rFonts w:ascii="Arial" w:hAnsi="Arial" w:cs="Arial"/>
          <w:sz w:val="24"/>
          <w:szCs w:val="24"/>
        </w:rPr>
        <w:t>Gabriel de Castro Xavier</w:t>
      </w:r>
      <w:r w:rsidR="00F56C0B" w:rsidRPr="00D92322">
        <w:rPr>
          <w:rFonts w:ascii="Arial" w:hAnsi="Arial" w:cs="Arial"/>
          <w:sz w:val="24"/>
          <w:szCs w:val="24"/>
        </w:rPr>
        <w:t>, João Eduardo da Silveira Gonzaga</w:t>
      </w:r>
      <w:r w:rsidR="00F3069A" w:rsidRPr="00D92322">
        <w:rPr>
          <w:rFonts w:ascii="Arial" w:hAnsi="Arial" w:cs="Arial"/>
          <w:sz w:val="24"/>
          <w:szCs w:val="24"/>
        </w:rPr>
        <w:t xml:space="preserve">. </w:t>
      </w:r>
      <w:r w:rsidR="007D26EA" w:rsidRPr="00D92322">
        <w:rPr>
          <w:rFonts w:ascii="Arial" w:hAnsi="Arial" w:cs="Arial"/>
          <w:bCs/>
          <w:sz w:val="24"/>
          <w:szCs w:val="24"/>
        </w:rPr>
        <w:t xml:space="preserve">Presente também </w:t>
      </w:r>
      <w:r w:rsidR="00F56C0B" w:rsidRPr="00D92322">
        <w:rPr>
          <w:rFonts w:ascii="Arial" w:hAnsi="Arial" w:cs="Arial"/>
          <w:bCs/>
          <w:sz w:val="24"/>
          <w:szCs w:val="24"/>
        </w:rPr>
        <w:t>os</w:t>
      </w:r>
      <w:r w:rsidR="007D26EA" w:rsidRPr="00D92322">
        <w:rPr>
          <w:rFonts w:ascii="Arial" w:hAnsi="Arial" w:cs="Arial"/>
          <w:bCs/>
          <w:sz w:val="24"/>
          <w:szCs w:val="24"/>
        </w:rPr>
        <w:t xml:space="preserve"> empregad</w:t>
      </w:r>
      <w:r w:rsidR="00F56C0B" w:rsidRPr="00D92322">
        <w:rPr>
          <w:rFonts w:ascii="Arial" w:hAnsi="Arial" w:cs="Arial"/>
          <w:bCs/>
          <w:sz w:val="24"/>
          <w:szCs w:val="24"/>
        </w:rPr>
        <w:t>os</w:t>
      </w:r>
      <w:r w:rsidR="007D26EA" w:rsidRPr="00D92322">
        <w:rPr>
          <w:rFonts w:ascii="Arial" w:hAnsi="Arial" w:cs="Arial"/>
          <w:bCs/>
          <w:sz w:val="24"/>
          <w:szCs w:val="24"/>
        </w:rPr>
        <w:t xml:space="preserve"> públic</w:t>
      </w:r>
      <w:r w:rsidR="00F56C0B" w:rsidRPr="00D92322">
        <w:rPr>
          <w:rFonts w:ascii="Arial" w:hAnsi="Arial" w:cs="Arial"/>
          <w:bCs/>
          <w:sz w:val="24"/>
          <w:szCs w:val="24"/>
        </w:rPr>
        <w:t>os</w:t>
      </w:r>
      <w:r w:rsidR="007D26EA" w:rsidRPr="00D92322">
        <w:rPr>
          <w:rFonts w:ascii="Arial" w:hAnsi="Arial" w:cs="Arial"/>
          <w:bCs/>
          <w:sz w:val="24"/>
          <w:szCs w:val="24"/>
        </w:rPr>
        <w:t xml:space="preserve"> do CAU/GO</w:t>
      </w:r>
      <w:r w:rsidR="00B04AEC" w:rsidRPr="00D92322">
        <w:rPr>
          <w:rFonts w:ascii="Arial" w:hAnsi="Arial" w:cs="Arial"/>
          <w:bCs/>
          <w:sz w:val="24"/>
          <w:szCs w:val="24"/>
        </w:rPr>
        <w:t xml:space="preserve">: </w:t>
      </w:r>
      <w:r w:rsidR="00C41B17" w:rsidRPr="00D92322">
        <w:rPr>
          <w:rFonts w:ascii="Arial" w:hAnsi="Arial" w:cs="Arial"/>
          <w:b/>
          <w:sz w:val="24"/>
          <w:szCs w:val="24"/>
        </w:rPr>
        <w:t xml:space="preserve">Isabel </w:t>
      </w:r>
      <w:proofErr w:type="spellStart"/>
      <w:r w:rsidR="00C41B17" w:rsidRPr="00D92322">
        <w:rPr>
          <w:rFonts w:ascii="Arial" w:hAnsi="Arial" w:cs="Arial"/>
          <w:b/>
          <w:sz w:val="24"/>
          <w:szCs w:val="24"/>
        </w:rPr>
        <w:t>Barêa</w:t>
      </w:r>
      <w:proofErr w:type="spellEnd"/>
      <w:r w:rsidR="00C41B17" w:rsidRPr="00D92322">
        <w:rPr>
          <w:rFonts w:ascii="Arial" w:hAnsi="Arial" w:cs="Arial"/>
          <w:b/>
          <w:sz w:val="24"/>
          <w:szCs w:val="24"/>
        </w:rPr>
        <w:t xml:space="preserve"> Pastore </w:t>
      </w:r>
      <w:r w:rsidR="00C41B17" w:rsidRPr="00D92322">
        <w:rPr>
          <w:rFonts w:ascii="Arial" w:hAnsi="Arial" w:cs="Arial"/>
          <w:bCs/>
          <w:sz w:val="24"/>
          <w:szCs w:val="24"/>
        </w:rPr>
        <w:t>(Gerente Geral)</w:t>
      </w:r>
      <w:r w:rsidR="00F56C0B" w:rsidRPr="00D92322">
        <w:rPr>
          <w:rFonts w:ascii="Arial" w:hAnsi="Arial" w:cs="Arial"/>
          <w:bCs/>
          <w:sz w:val="24"/>
          <w:szCs w:val="24"/>
        </w:rPr>
        <w:t xml:space="preserve"> e </w:t>
      </w:r>
      <w:r w:rsidR="00F56C0B" w:rsidRPr="00D92322">
        <w:rPr>
          <w:rFonts w:ascii="Arial" w:hAnsi="Arial" w:cs="Arial"/>
          <w:b/>
          <w:sz w:val="24"/>
          <w:szCs w:val="24"/>
        </w:rPr>
        <w:t xml:space="preserve">Guilherme Vieira Cipriano </w:t>
      </w:r>
      <w:r w:rsidR="00F56C0B" w:rsidRPr="00D92322">
        <w:rPr>
          <w:rFonts w:ascii="Arial" w:hAnsi="Arial" w:cs="Arial"/>
          <w:bCs/>
          <w:sz w:val="24"/>
          <w:szCs w:val="24"/>
        </w:rPr>
        <w:t>(Assessor Jurídico e de Comissões)</w:t>
      </w:r>
      <w:r w:rsidR="00800CA6" w:rsidRPr="00D92322">
        <w:rPr>
          <w:rFonts w:ascii="Arial" w:hAnsi="Arial" w:cs="Arial"/>
          <w:bCs/>
          <w:sz w:val="24"/>
          <w:szCs w:val="24"/>
        </w:rPr>
        <w:t>.</w:t>
      </w:r>
      <w:r w:rsidR="00C405CB" w:rsidRPr="00D92322">
        <w:rPr>
          <w:rFonts w:ascii="Arial" w:hAnsi="Arial" w:cs="Arial"/>
          <w:bCs/>
          <w:sz w:val="24"/>
          <w:szCs w:val="24"/>
        </w:rPr>
        <w:t xml:space="preserve"> </w:t>
      </w:r>
      <w:r w:rsidR="00475C32" w:rsidRPr="00D92322">
        <w:rPr>
          <w:rFonts w:ascii="Arial" w:hAnsi="Arial" w:cs="Arial"/>
          <w:bCs/>
          <w:sz w:val="24"/>
          <w:szCs w:val="24"/>
        </w:rPr>
        <w:t xml:space="preserve"> </w:t>
      </w:r>
      <w:r w:rsidRPr="00D92322">
        <w:rPr>
          <w:rFonts w:ascii="Arial" w:hAnsi="Arial" w:cs="Arial"/>
          <w:b/>
          <w:bCs/>
          <w:sz w:val="24"/>
          <w:szCs w:val="24"/>
        </w:rPr>
        <w:t>I)</w:t>
      </w:r>
      <w:r w:rsidRPr="00D92322">
        <w:rPr>
          <w:rFonts w:ascii="Arial" w:hAnsi="Arial" w:cs="Arial"/>
          <w:bCs/>
          <w:sz w:val="24"/>
          <w:szCs w:val="24"/>
        </w:rPr>
        <w:t xml:space="preserve"> </w:t>
      </w:r>
      <w:r w:rsidRPr="00D92322">
        <w:rPr>
          <w:rFonts w:ascii="Arial" w:hAnsi="Arial" w:cs="Arial"/>
          <w:b/>
          <w:bCs/>
          <w:sz w:val="24"/>
          <w:szCs w:val="24"/>
        </w:rPr>
        <w:t>Verificação de quórum.</w:t>
      </w:r>
      <w:r w:rsidR="003E66D1" w:rsidRPr="00D92322">
        <w:rPr>
          <w:rFonts w:ascii="Arial" w:hAnsi="Arial" w:cs="Arial"/>
          <w:b/>
          <w:bCs/>
          <w:sz w:val="24"/>
          <w:szCs w:val="24"/>
        </w:rPr>
        <w:t xml:space="preserve"> </w:t>
      </w:r>
      <w:r w:rsidR="00F56C0B" w:rsidRPr="00D92322">
        <w:rPr>
          <w:rFonts w:ascii="Arial" w:hAnsi="Arial" w:cs="Arial"/>
          <w:bCs/>
          <w:sz w:val="24"/>
          <w:szCs w:val="24"/>
        </w:rPr>
        <w:t xml:space="preserve">O </w:t>
      </w:r>
      <w:r w:rsidR="00F56C0B" w:rsidRPr="00D92322">
        <w:rPr>
          <w:rFonts w:ascii="Arial" w:hAnsi="Arial" w:cs="Arial"/>
          <w:b/>
          <w:sz w:val="24"/>
          <w:szCs w:val="24"/>
        </w:rPr>
        <w:t>P</w:t>
      </w:r>
      <w:r w:rsidR="00E318CF" w:rsidRPr="00D92322">
        <w:rPr>
          <w:rFonts w:ascii="Arial" w:hAnsi="Arial" w:cs="Arial"/>
          <w:b/>
          <w:sz w:val="24"/>
          <w:szCs w:val="24"/>
        </w:rPr>
        <w:t>residente</w:t>
      </w:r>
      <w:r w:rsidR="00E318CF" w:rsidRPr="00D92322">
        <w:rPr>
          <w:rFonts w:ascii="Arial" w:hAnsi="Arial" w:cs="Arial"/>
          <w:bCs/>
          <w:sz w:val="24"/>
          <w:szCs w:val="24"/>
        </w:rPr>
        <w:t xml:space="preserve"> </w:t>
      </w:r>
      <w:r w:rsidR="003E66D1" w:rsidRPr="00D92322">
        <w:rPr>
          <w:rFonts w:ascii="Arial" w:hAnsi="Arial" w:cs="Arial"/>
          <w:bCs/>
          <w:sz w:val="24"/>
          <w:szCs w:val="24"/>
        </w:rPr>
        <w:t>verificou o quórum e declarou aberta a sessão.</w:t>
      </w:r>
      <w:r w:rsidR="004977F9" w:rsidRPr="00D92322">
        <w:rPr>
          <w:rFonts w:ascii="Arial" w:hAnsi="Arial" w:cs="Arial"/>
          <w:bCs/>
          <w:sz w:val="24"/>
          <w:szCs w:val="24"/>
        </w:rPr>
        <w:t xml:space="preserve"> </w:t>
      </w:r>
      <w:r w:rsidRPr="00D92322">
        <w:rPr>
          <w:rFonts w:ascii="Arial" w:hAnsi="Arial" w:cs="Arial"/>
          <w:b/>
          <w:bCs/>
          <w:sz w:val="24"/>
          <w:szCs w:val="24"/>
        </w:rPr>
        <w:t xml:space="preserve">II) Leitura e discussão da pauta. </w:t>
      </w:r>
      <w:r w:rsidR="009D528C" w:rsidRPr="00D92322">
        <w:rPr>
          <w:rFonts w:ascii="Arial" w:hAnsi="Arial" w:cs="Arial"/>
          <w:bCs/>
          <w:sz w:val="24"/>
          <w:szCs w:val="24"/>
        </w:rPr>
        <w:t>Pauta aprovada por unanimidade</w:t>
      </w:r>
      <w:r w:rsidR="001339E2" w:rsidRPr="00D92322">
        <w:rPr>
          <w:rFonts w:ascii="Arial" w:hAnsi="Arial" w:cs="Arial"/>
          <w:bCs/>
          <w:sz w:val="24"/>
          <w:szCs w:val="24"/>
        </w:rPr>
        <w:t>.</w:t>
      </w:r>
      <w:r w:rsidR="00326BA1" w:rsidRPr="00D92322">
        <w:rPr>
          <w:rFonts w:ascii="Arial" w:hAnsi="Arial" w:cs="Arial"/>
          <w:bCs/>
          <w:sz w:val="24"/>
          <w:szCs w:val="24"/>
        </w:rPr>
        <w:t xml:space="preserve"> </w:t>
      </w:r>
      <w:r w:rsidR="00800CA6" w:rsidRPr="00D92322">
        <w:rPr>
          <w:rFonts w:ascii="Arial" w:hAnsi="Arial" w:cs="Arial"/>
          <w:b/>
          <w:bCs/>
          <w:sz w:val="24"/>
          <w:szCs w:val="24"/>
        </w:rPr>
        <w:t xml:space="preserve">III) Discussão e aprovação da ata da reunião plenária anterior, </w:t>
      </w:r>
      <w:r w:rsidR="00956E0C" w:rsidRPr="00D92322">
        <w:rPr>
          <w:rFonts w:ascii="Arial" w:hAnsi="Arial" w:cs="Arial"/>
          <w:b/>
          <w:bCs/>
          <w:sz w:val="24"/>
          <w:szCs w:val="24"/>
        </w:rPr>
        <w:t>29/04</w:t>
      </w:r>
      <w:r w:rsidR="000A036E" w:rsidRPr="00D92322">
        <w:rPr>
          <w:rFonts w:ascii="Arial" w:hAnsi="Arial" w:cs="Arial"/>
          <w:b/>
          <w:bCs/>
          <w:sz w:val="24"/>
          <w:szCs w:val="24"/>
        </w:rPr>
        <w:t>/2022</w:t>
      </w:r>
      <w:r w:rsidR="00800CA6" w:rsidRPr="00D92322">
        <w:rPr>
          <w:rFonts w:ascii="Arial" w:hAnsi="Arial" w:cs="Arial"/>
          <w:b/>
          <w:bCs/>
          <w:sz w:val="24"/>
          <w:szCs w:val="24"/>
        </w:rPr>
        <w:t xml:space="preserve">. </w:t>
      </w:r>
      <w:r w:rsidR="00800CA6" w:rsidRPr="00D92322">
        <w:rPr>
          <w:rFonts w:ascii="Arial" w:hAnsi="Arial" w:cs="Arial"/>
          <w:bCs/>
          <w:sz w:val="24"/>
          <w:szCs w:val="24"/>
        </w:rPr>
        <w:t xml:space="preserve">Ata aprovada por unanimidade. </w:t>
      </w:r>
      <w:r w:rsidR="00800CA6" w:rsidRPr="00D92322">
        <w:rPr>
          <w:rFonts w:ascii="Arial" w:hAnsi="Arial" w:cs="Arial"/>
          <w:b/>
          <w:sz w:val="24"/>
          <w:szCs w:val="24"/>
        </w:rPr>
        <w:t>I</w:t>
      </w:r>
      <w:r w:rsidR="00800CA6" w:rsidRPr="00D92322">
        <w:rPr>
          <w:rFonts w:ascii="Arial" w:hAnsi="Arial" w:cs="Arial"/>
          <w:b/>
          <w:bCs/>
          <w:sz w:val="24"/>
          <w:szCs w:val="24"/>
        </w:rPr>
        <w:t xml:space="preserve">V) Extrato de Correspondências. </w:t>
      </w:r>
      <w:r w:rsidR="00800CA6" w:rsidRPr="00D92322">
        <w:rPr>
          <w:rFonts w:ascii="Arial" w:hAnsi="Arial" w:cs="Arial"/>
          <w:bCs/>
          <w:sz w:val="24"/>
          <w:szCs w:val="24"/>
        </w:rPr>
        <w:t>A Gerente Geral Isabel apresentou as principais correspondências enviadas e recebidas</w:t>
      </w:r>
      <w:r w:rsidR="00A405D5" w:rsidRPr="00D92322">
        <w:rPr>
          <w:rFonts w:ascii="Arial" w:hAnsi="Arial" w:cs="Arial"/>
          <w:bCs/>
          <w:sz w:val="24"/>
          <w:szCs w:val="24"/>
        </w:rPr>
        <w:t>.</w:t>
      </w:r>
      <w:r w:rsidR="00A405D5" w:rsidRPr="00D92322">
        <w:rPr>
          <w:rFonts w:ascii="Arial" w:hAnsi="Arial" w:cs="Arial"/>
          <w:b/>
          <w:bCs/>
          <w:sz w:val="24"/>
          <w:szCs w:val="24"/>
        </w:rPr>
        <w:t xml:space="preserve"> </w:t>
      </w:r>
      <w:r w:rsidR="00CD0306" w:rsidRPr="00D92322">
        <w:rPr>
          <w:rFonts w:ascii="Arial" w:hAnsi="Arial" w:cs="Arial"/>
          <w:b/>
          <w:color w:val="000000"/>
          <w:sz w:val="24"/>
          <w:szCs w:val="24"/>
        </w:rPr>
        <w:t xml:space="preserve">VII) </w:t>
      </w:r>
      <w:r w:rsidR="007619D3" w:rsidRPr="00D92322">
        <w:rPr>
          <w:rFonts w:ascii="Arial" w:hAnsi="Arial" w:cs="Arial"/>
          <w:b/>
          <w:bCs/>
          <w:sz w:val="24"/>
          <w:szCs w:val="24"/>
        </w:rPr>
        <w:t>Apresentação de comunicações.</w:t>
      </w:r>
      <w:r w:rsidR="003B6350" w:rsidRPr="00D92322">
        <w:rPr>
          <w:rFonts w:ascii="Arial" w:hAnsi="Arial" w:cs="Arial"/>
          <w:sz w:val="24"/>
          <w:szCs w:val="24"/>
        </w:rPr>
        <w:t xml:space="preserve"> </w:t>
      </w:r>
      <w:r w:rsidR="003B6350" w:rsidRPr="00D92322">
        <w:rPr>
          <w:rFonts w:ascii="Arial" w:hAnsi="Arial" w:cs="Arial"/>
          <w:b/>
          <w:bCs/>
          <w:sz w:val="24"/>
          <w:szCs w:val="24"/>
        </w:rPr>
        <w:t>a) Dos Coordenadores das Comissões permanentes. 1.1. Comissão de Administração e Finanças – CAF.</w:t>
      </w:r>
      <w:r w:rsidR="003B6350" w:rsidRPr="00D92322">
        <w:rPr>
          <w:rFonts w:ascii="Arial" w:hAnsi="Arial" w:cs="Arial"/>
          <w:b/>
          <w:sz w:val="24"/>
          <w:szCs w:val="24"/>
        </w:rPr>
        <w:t xml:space="preserve"> Prestação de contas de </w:t>
      </w:r>
      <w:r w:rsidR="00956E0C" w:rsidRPr="00D92322">
        <w:rPr>
          <w:rFonts w:ascii="Arial" w:hAnsi="Arial" w:cs="Arial"/>
          <w:b/>
          <w:sz w:val="24"/>
          <w:szCs w:val="24"/>
        </w:rPr>
        <w:t>abril</w:t>
      </w:r>
      <w:r w:rsidR="00CD0306" w:rsidRPr="00D92322">
        <w:rPr>
          <w:rFonts w:ascii="Arial" w:hAnsi="Arial" w:cs="Arial"/>
          <w:b/>
          <w:sz w:val="24"/>
          <w:szCs w:val="24"/>
        </w:rPr>
        <w:t xml:space="preserve"> </w:t>
      </w:r>
      <w:r w:rsidR="003B6350" w:rsidRPr="00D92322">
        <w:rPr>
          <w:rFonts w:ascii="Arial" w:hAnsi="Arial" w:cs="Arial"/>
          <w:b/>
          <w:sz w:val="24"/>
          <w:szCs w:val="24"/>
        </w:rPr>
        <w:t>de 2022</w:t>
      </w:r>
      <w:r w:rsidR="00642760" w:rsidRPr="00D92322">
        <w:rPr>
          <w:rFonts w:ascii="Arial" w:hAnsi="Arial" w:cs="Arial"/>
          <w:b/>
          <w:sz w:val="24"/>
          <w:szCs w:val="24"/>
        </w:rPr>
        <w:t xml:space="preserve">. </w:t>
      </w:r>
      <w:r w:rsidR="004F0926" w:rsidRPr="00D92322">
        <w:rPr>
          <w:rFonts w:ascii="Arial" w:hAnsi="Arial" w:cs="Arial"/>
          <w:sz w:val="24"/>
          <w:szCs w:val="24"/>
        </w:rPr>
        <w:t xml:space="preserve">Foi concedida a palavra à conselheira </w:t>
      </w:r>
      <w:r w:rsidR="00956E0C" w:rsidRPr="00D92322">
        <w:rPr>
          <w:rFonts w:ascii="Arial" w:hAnsi="Arial" w:cs="Arial"/>
          <w:sz w:val="24"/>
          <w:szCs w:val="24"/>
        </w:rPr>
        <w:t xml:space="preserve">Simone </w:t>
      </w:r>
      <w:r w:rsidR="004F0926" w:rsidRPr="00D92322">
        <w:rPr>
          <w:rFonts w:ascii="Arial" w:hAnsi="Arial" w:cs="Arial"/>
          <w:sz w:val="24"/>
          <w:szCs w:val="24"/>
        </w:rPr>
        <w:t xml:space="preserve">para que iniciasse a apresentação. </w:t>
      </w:r>
      <w:r w:rsidR="00956E0C" w:rsidRPr="00D92322">
        <w:rPr>
          <w:rFonts w:ascii="Arial" w:hAnsi="Arial" w:cs="Arial"/>
          <w:sz w:val="24"/>
          <w:szCs w:val="24"/>
        </w:rPr>
        <w:t xml:space="preserve">As receitas realizaram neste período o valor de R$ 137.932,50 mil a mais que o previsto, o que se deve ao recebimento de 45% de </w:t>
      </w:r>
      <w:proofErr w:type="spellStart"/>
      <w:r w:rsidR="00956E0C" w:rsidRPr="00D92322">
        <w:rPr>
          <w:rFonts w:ascii="Arial" w:hAnsi="Arial" w:cs="Arial"/>
          <w:sz w:val="24"/>
          <w:szCs w:val="24"/>
        </w:rPr>
        <w:t>RRTs</w:t>
      </w:r>
      <w:proofErr w:type="spellEnd"/>
      <w:r w:rsidR="00956E0C" w:rsidRPr="00D92322">
        <w:rPr>
          <w:rFonts w:ascii="Arial" w:hAnsi="Arial" w:cs="Arial"/>
          <w:sz w:val="24"/>
          <w:szCs w:val="24"/>
        </w:rPr>
        <w:t>, 42% de anuidades PF. O valor expressivo de taxas e multas neste mês se deve ao valor R$30.000,00 recebido de origem da reprovação da prestação de contas de um Patrocínio de 2020. A alta da Selic, alocou um spread nas aplicações em CDB, que tiveram um maior retorno.</w:t>
      </w:r>
      <w:r w:rsidR="00956E0C" w:rsidRPr="00D92322">
        <w:rPr>
          <w:rFonts w:ascii="Arial" w:hAnsi="Arial" w:cs="Arial"/>
          <w:sz w:val="24"/>
          <w:szCs w:val="24"/>
        </w:rPr>
        <w:t xml:space="preserve"> </w:t>
      </w:r>
      <w:r w:rsidR="00956E0C" w:rsidRPr="00D92322">
        <w:rPr>
          <w:rFonts w:ascii="Arial" w:hAnsi="Arial" w:cs="Arial"/>
          <w:sz w:val="24"/>
          <w:szCs w:val="24"/>
        </w:rPr>
        <w:t>O valor realizado no período de janeiro a abril de 2022 apresentou um aumento de 17,2% em relação ao mesmo período de 2021. As receitas foram 16% maiores que o previsto para o período, o que se deve aos maiores recebimentos de RRT, Aplicação Financeira, Anuidades PF.</w:t>
      </w:r>
      <w:r w:rsidR="00956E0C" w:rsidRPr="00D92322">
        <w:rPr>
          <w:rFonts w:ascii="Arial" w:hAnsi="Arial" w:cs="Arial"/>
          <w:sz w:val="24"/>
          <w:szCs w:val="24"/>
        </w:rPr>
        <w:t xml:space="preserve"> </w:t>
      </w:r>
      <w:r w:rsidR="00956E0C" w:rsidRPr="00D92322">
        <w:rPr>
          <w:rFonts w:ascii="Arial" w:hAnsi="Arial" w:cs="Arial"/>
          <w:sz w:val="24"/>
          <w:szCs w:val="24"/>
        </w:rPr>
        <w:t>O valor realizado de anuidades no período de janeiro a abril de 2022 apresentou um aumento de 0,8% em relação ao mesmo período de 2021. As receitas de anuidades foram 0,09% menores que o previsto para o período, o que se deve aos menores recebimentos de anuidades PJ do exercício e de anos anteriores.</w:t>
      </w:r>
      <w:r w:rsidR="00956E0C" w:rsidRPr="00D92322">
        <w:rPr>
          <w:rFonts w:ascii="Arial" w:hAnsi="Arial" w:cs="Arial"/>
          <w:sz w:val="24"/>
          <w:szCs w:val="24"/>
        </w:rPr>
        <w:t xml:space="preserve"> </w:t>
      </w:r>
      <w:r w:rsidR="00956E0C" w:rsidRPr="00D92322">
        <w:rPr>
          <w:rFonts w:ascii="Arial" w:hAnsi="Arial" w:cs="Arial"/>
          <w:sz w:val="24"/>
          <w:szCs w:val="24"/>
        </w:rPr>
        <w:t xml:space="preserve">O valor realizado de RRT no período de janeiro a abril de 2022 apresentou um aumento de 20,6% em relação ao mesmo período de 2021. A quantidade de </w:t>
      </w:r>
      <w:proofErr w:type="spellStart"/>
      <w:r w:rsidR="00956E0C" w:rsidRPr="00D92322">
        <w:rPr>
          <w:rFonts w:ascii="Arial" w:hAnsi="Arial" w:cs="Arial"/>
          <w:sz w:val="24"/>
          <w:szCs w:val="24"/>
        </w:rPr>
        <w:t>RRTs</w:t>
      </w:r>
      <w:proofErr w:type="spellEnd"/>
      <w:r w:rsidR="00956E0C" w:rsidRPr="00D92322">
        <w:rPr>
          <w:rFonts w:ascii="Arial" w:hAnsi="Arial" w:cs="Arial"/>
          <w:sz w:val="24"/>
          <w:szCs w:val="24"/>
        </w:rPr>
        <w:t xml:space="preserve"> gerados por profissional no período foi de 2,06 </w:t>
      </w:r>
      <w:proofErr w:type="spellStart"/>
      <w:r w:rsidR="00956E0C" w:rsidRPr="00D92322">
        <w:rPr>
          <w:rFonts w:ascii="Arial" w:hAnsi="Arial" w:cs="Arial"/>
          <w:sz w:val="24"/>
          <w:szCs w:val="24"/>
        </w:rPr>
        <w:lastRenderedPageBreak/>
        <w:t>RRTs</w:t>
      </w:r>
      <w:proofErr w:type="spellEnd"/>
      <w:r w:rsidR="00956E0C" w:rsidRPr="00D92322">
        <w:rPr>
          <w:rFonts w:ascii="Arial" w:hAnsi="Arial" w:cs="Arial"/>
          <w:sz w:val="24"/>
          <w:szCs w:val="24"/>
        </w:rPr>
        <w:t>/profissional, sendo superior à média de 1,84 RRT/profissional dos últimos 3 anos.</w:t>
      </w:r>
      <w:r w:rsidR="00956E0C" w:rsidRPr="00D92322">
        <w:rPr>
          <w:rFonts w:ascii="Arial" w:hAnsi="Arial" w:cs="Arial"/>
          <w:sz w:val="24"/>
          <w:szCs w:val="24"/>
        </w:rPr>
        <w:t xml:space="preserve"> </w:t>
      </w:r>
      <w:r w:rsidR="00956E0C" w:rsidRPr="00D92322">
        <w:rPr>
          <w:rFonts w:ascii="Arial" w:hAnsi="Arial" w:cs="Arial"/>
          <w:sz w:val="24"/>
          <w:szCs w:val="24"/>
        </w:rPr>
        <w:t>As despesas correntes foram R$ 327.964 mil menores do que o previsto, que se deve em grande parte por menores consumos de prestações de serviços e poucas viagens. Permanecendo o Fundo de Apoio no valor R$7.008,39 e o CSC no valor de R$33.812,36 representando 16% da nossa despesa total</w:t>
      </w:r>
      <w:r w:rsidR="00956E0C" w:rsidRPr="00D92322">
        <w:rPr>
          <w:rFonts w:ascii="Arial" w:hAnsi="Arial" w:cs="Arial"/>
          <w:sz w:val="24"/>
          <w:szCs w:val="24"/>
        </w:rPr>
        <w:t xml:space="preserve"> </w:t>
      </w:r>
      <w:r w:rsidR="00956E0C" w:rsidRPr="00D92322">
        <w:rPr>
          <w:rFonts w:ascii="Arial" w:hAnsi="Arial" w:cs="Arial"/>
          <w:sz w:val="24"/>
          <w:szCs w:val="24"/>
        </w:rPr>
        <w:t>O valor realizado no período de janeiro a abril de 2022 foi 15,67% maior que o realizado no mesmo período de 2021, sendo as taxas bancárias, treinamento e capacitação, CSC e FA as despesas com valores bem expressivos. As despesas correntes foram 24% menores que o previsto para o período, o que se deve aos menores gastos com passagens/diárias e serviços prestados.</w:t>
      </w:r>
      <w:r w:rsidR="00956E0C" w:rsidRPr="00D92322">
        <w:rPr>
          <w:rFonts w:ascii="Arial" w:hAnsi="Arial" w:cs="Arial"/>
          <w:sz w:val="24"/>
          <w:szCs w:val="24"/>
        </w:rPr>
        <w:t xml:space="preserve"> </w:t>
      </w:r>
      <w:r w:rsidR="00956E0C" w:rsidRPr="00D92322">
        <w:rPr>
          <w:rFonts w:ascii="Arial" w:hAnsi="Arial" w:cs="Arial"/>
          <w:sz w:val="24"/>
          <w:szCs w:val="24"/>
        </w:rPr>
        <w:t>No período houve superávit de R$ 998.109,21 que foi aplicado em fundo DI, que apresentou um rendimento médio mensal de R$ 30.603,11. Estava previsto superávit de R$385.860 mil sendo realizados 158,67% a mais devido às menores despesas (-24%) e maiores receitas (16%).</w:t>
      </w:r>
      <w:r w:rsidR="00956E0C" w:rsidRPr="00D92322">
        <w:rPr>
          <w:rFonts w:ascii="Arial" w:hAnsi="Arial" w:cs="Arial"/>
          <w:sz w:val="24"/>
          <w:szCs w:val="24"/>
        </w:rPr>
        <w:t xml:space="preserve"> A estrutura atual do CAU/GO conta com </w:t>
      </w:r>
      <w:r w:rsidR="00956E0C" w:rsidRPr="00D92322">
        <w:rPr>
          <w:rFonts w:ascii="Arial" w:hAnsi="Arial" w:cs="Arial"/>
          <w:sz w:val="24"/>
          <w:szCs w:val="24"/>
        </w:rPr>
        <w:t>21 funcionários e 2 estagiários. Obs.: nos cálculos de despesa com pessoal são considerados: Salários + Férias + 13º + Encargos. Os valores de Benefícios com Alimentação e Transporte não são considerados para o % sobre as receitas. Limite máximo = 55%</w:t>
      </w:r>
      <w:r w:rsidR="00791251" w:rsidRPr="00D92322">
        <w:rPr>
          <w:rFonts w:ascii="Arial" w:hAnsi="Arial" w:cs="Arial"/>
          <w:color w:val="000000"/>
          <w:sz w:val="24"/>
          <w:szCs w:val="24"/>
        </w:rPr>
        <w:t xml:space="preserve">. </w:t>
      </w:r>
      <w:r w:rsidR="00642760" w:rsidRPr="00D92322">
        <w:rPr>
          <w:rFonts w:ascii="Arial" w:hAnsi="Arial" w:cs="Arial"/>
          <w:b/>
          <w:bCs/>
          <w:color w:val="000000" w:themeColor="text1"/>
          <w:sz w:val="24"/>
          <w:szCs w:val="24"/>
        </w:rPr>
        <w:t>1.2. Comissão de Ética e Disciplina – CED.</w:t>
      </w:r>
      <w:r w:rsidR="00642760" w:rsidRPr="00D92322">
        <w:rPr>
          <w:rFonts w:ascii="Arial" w:hAnsi="Arial" w:cs="Arial"/>
          <w:b/>
          <w:color w:val="000000" w:themeColor="text1"/>
          <w:sz w:val="24"/>
          <w:szCs w:val="24"/>
        </w:rPr>
        <w:t xml:space="preserve"> </w:t>
      </w:r>
      <w:r w:rsidR="000B48E3" w:rsidRPr="00D92322">
        <w:rPr>
          <w:rFonts w:ascii="Arial" w:hAnsi="Arial" w:cs="Arial"/>
          <w:bCs/>
          <w:color w:val="000000" w:themeColor="text1"/>
          <w:sz w:val="24"/>
          <w:szCs w:val="24"/>
        </w:rPr>
        <w:t xml:space="preserve">Inicialmente, </w:t>
      </w:r>
      <w:r w:rsidR="00956E0C" w:rsidRPr="00D92322">
        <w:rPr>
          <w:rFonts w:ascii="Arial" w:hAnsi="Arial" w:cs="Arial"/>
          <w:bCs/>
          <w:color w:val="000000" w:themeColor="text1"/>
          <w:sz w:val="24"/>
          <w:szCs w:val="24"/>
        </w:rPr>
        <w:t xml:space="preserve">a conselheira e coordenadora da CED, Giovana, iniciou o </w:t>
      </w:r>
      <w:r w:rsidR="00956E0C" w:rsidRPr="00D92322">
        <w:rPr>
          <w:rFonts w:ascii="Arial" w:hAnsi="Arial" w:cs="Arial"/>
          <w:bCs/>
          <w:sz w:val="24"/>
          <w:szCs w:val="24"/>
        </w:rPr>
        <w:t xml:space="preserve">seu relato abordando a análise e os </w:t>
      </w:r>
      <w:r w:rsidR="00956E0C" w:rsidRPr="00D92322">
        <w:rPr>
          <w:rFonts w:ascii="Arial" w:hAnsi="Arial" w:cs="Arial"/>
          <w:bCs/>
          <w:color w:val="000000" w:themeColor="text1"/>
          <w:sz w:val="24"/>
          <w:szCs w:val="24"/>
        </w:rPr>
        <w:t>encaminhamentos dos processos disciplinares pautados e os respectivos encaminhamentos</w:t>
      </w:r>
      <w:r w:rsidR="00956E0C" w:rsidRPr="00D92322">
        <w:rPr>
          <w:rFonts w:ascii="Arial" w:hAnsi="Arial" w:cs="Arial"/>
          <w:bCs/>
          <w:color w:val="000000" w:themeColor="text1"/>
          <w:sz w:val="24"/>
          <w:szCs w:val="24"/>
        </w:rPr>
        <w:t xml:space="preserve">. Ao final, </w:t>
      </w:r>
      <w:r w:rsidR="000B48E3" w:rsidRPr="00D92322">
        <w:rPr>
          <w:rFonts w:ascii="Arial" w:hAnsi="Arial" w:cs="Arial"/>
          <w:bCs/>
          <w:color w:val="000000" w:themeColor="text1"/>
          <w:sz w:val="24"/>
          <w:szCs w:val="24"/>
        </w:rPr>
        <w:t xml:space="preserve">o Assessor Jurídico </w:t>
      </w:r>
      <w:r w:rsidR="00A35FF9" w:rsidRPr="00D92322">
        <w:rPr>
          <w:rFonts w:ascii="Arial" w:hAnsi="Arial" w:cs="Arial"/>
          <w:bCs/>
          <w:color w:val="000000" w:themeColor="text1"/>
          <w:sz w:val="24"/>
          <w:szCs w:val="24"/>
        </w:rPr>
        <w:t xml:space="preserve">e de Comissões iniciou relato trazendo ao conhecimento dos conselheiros a necessidade de julgamento de processo originado da Denúncia nº </w:t>
      </w:r>
      <w:r w:rsidR="00BC6275" w:rsidRPr="00D92322">
        <w:rPr>
          <w:rFonts w:ascii="Arial" w:hAnsi="Arial" w:cs="Arial"/>
          <w:bCs/>
          <w:color w:val="000000" w:themeColor="text1"/>
          <w:sz w:val="24"/>
          <w:szCs w:val="24"/>
        </w:rPr>
        <w:t>22.794/2018</w:t>
      </w:r>
      <w:r w:rsidR="00A35FF9" w:rsidRPr="00D92322">
        <w:rPr>
          <w:rFonts w:ascii="Arial" w:hAnsi="Arial" w:cs="Arial"/>
          <w:bCs/>
          <w:color w:val="000000" w:themeColor="text1"/>
          <w:sz w:val="24"/>
          <w:szCs w:val="24"/>
        </w:rPr>
        <w:t xml:space="preserve">, por meio do qual foi deliberado </w:t>
      </w:r>
      <w:r w:rsidR="00BC6275" w:rsidRPr="00D92322">
        <w:rPr>
          <w:rFonts w:ascii="Arial" w:hAnsi="Arial" w:cs="Arial"/>
          <w:bCs/>
          <w:color w:val="000000" w:themeColor="text1"/>
          <w:sz w:val="24"/>
          <w:szCs w:val="24"/>
        </w:rPr>
        <w:t>pela aplicação da penalidade de Advertência Pública ao profissional processado</w:t>
      </w:r>
      <w:r w:rsidR="00642760" w:rsidRPr="00D92322">
        <w:rPr>
          <w:rFonts w:ascii="Arial" w:hAnsi="Arial" w:cs="Arial"/>
          <w:bCs/>
          <w:color w:val="000000" w:themeColor="text1"/>
          <w:sz w:val="24"/>
          <w:szCs w:val="24"/>
        </w:rPr>
        <w:t>.</w:t>
      </w:r>
      <w:r w:rsidR="004F1D1A" w:rsidRPr="00D92322">
        <w:rPr>
          <w:rFonts w:ascii="Arial" w:hAnsi="Arial" w:cs="Arial"/>
          <w:bCs/>
          <w:color w:val="000000" w:themeColor="text1"/>
          <w:sz w:val="24"/>
          <w:szCs w:val="24"/>
        </w:rPr>
        <w:t xml:space="preserve"> </w:t>
      </w:r>
      <w:r w:rsidR="004F1D1A" w:rsidRPr="00D92322">
        <w:rPr>
          <w:rFonts w:ascii="Arial" w:hAnsi="Arial" w:cs="Arial"/>
          <w:b/>
          <w:bCs/>
          <w:color w:val="000000" w:themeColor="text1"/>
          <w:sz w:val="24"/>
          <w:szCs w:val="24"/>
        </w:rPr>
        <w:t xml:space="preserve">1.3. Comissão de Política Urbana e Ambiental – CPUA. </w:t>
      </w:r>
      <w:r w:rsidR="00BC6275" w:rsidRPr="00D92322">
        <w:rPr>
          <w:rFonts w:ascii="Arial" w:hAnsi="Arial" w:cs="Arial"/>
          <w:color w:val="000000" w:themeColor="text1"/>
          <w:sz w:val="24"/>
          <w:szCs w:val="24"/>
        </w:rPr>
        <w:t xml:space="preserve">A Conselheira Simone iniciou seu relato sobre a CPUA destacando que compareceu junto à empregada pública Maria Ester </w:t>
      </w:r>
      <w:r w:rsidR="00BC6275" w:rsidRPr="00D92322">
        <w:rPr>
          <w:rFonts w:ascii="Arial" w:hAnsi="Arial" w:cs="Arial"/>
          <w:bCs/>
          <w:sz w:val="24"/>
          <w:szCs w:val="24"/>
        </w:rPr>
        <w:t>no evento ATHIS em Brasília e, de lá, trouxeram possibilidades de projetos a serem desenvolvidos no CAU/GO</w:t>
      </w:r>
      <w:r w:rsidR="00BC6275" w:rsidRPr="00D92322">
        <w:rPr>
          <w:rFonts w:ascii="Arial" w:hAnsi="Arial" w:cs="Arial"/>
          <w:bCs/>
          <w:sz w:val="24"/>
          <w:szCs w:val="24"/>
        </w:rPr>
        <w:t xml:space="preserve">. Foi informado por Simone </w:t>
      </w:r>
      <w:r w:rsidR="00BC6275" w:rsidRPr="00D92322">
        <w:rPr>
          <w:rFonts w:ascii="Arial" w:hAnsi="Arial" w:cs="Arial"/>
          <w:bCs/>
          <w:sz w:val="24"/>
          <w:szCs w:val="24"/>
        </w:rPr>
        <w:t>que a realização da oficina ATHIS em Goiânia ocorrerá possivelmente no mês de agosto, em modalidade presencial.</w:t>
      </w:r>
      <w:r w:rsidR="00BC6275" w:rsidRPr="00D92322">
        <w:rPr>
          <w:rFonts w:ascii="Arial" w:hAnsi="Arial" w:cs="Arial"/>
          <w:bCs/>
          <w:sz w:val="24"/>
          <w:szCs w:val="24"/>
        </w:rPr>
        <w:t xml:space="preserve"> </w:t>
      </w:r>
      <w:r w:rsidR="00BC6275" w:rsidRPr="00D92322">
        <w:rPr>
          <w:rFonts w:ascii="Arial" w:hAnsi="Arial" w:cs="Arial"/>
          <w:bCs/>
          <w:sz w:val="24"/>
          <w:szCs w:val="24"/>
        </w:rPr>
        <w:t xml:space="preserve">Além disso, </w:t>
      </w:r>
      <w:r w:rsidR="00BC6275" w:rsidRPr="00D92322">
        <w:rPr>
          <w:rFonts w:ascii="Arial" w:hAnsi="Arial" w:cs="Arial"/>
          <w:bCs/>
          <w:sz w:val="24"/>
          <w:szCs w:val="24"/>
        </w:rPr>
        <w:t xml:space="preserve">ressaltou que </w:t>
      </w:r>
      <w:r w:rsidR="00DC7655" w:rsidRPr="00D92322">
        <w:rPr>
          <w:rFonts w:ascii="Arial" w:hAnsi="Arial" w:cs="Arial"/>
          <w:bCs/>
          <w:sz w:val="24"/>
          <w:szCs w:val="24"/>
        </w:rPr>
        <w:t xml:space="preserve">em reunião da CPUA, foi sugerido </w:t>
      </w:r>
      <w:r w:rsidR="00BC6275" w:rsidRPr="00D92322">
        <w:rPr>
          <w:rFonts w:ascii="Arial" w:hAnsi="Arial" w:cs="Arial"/>
          <w:bCs/>
          <w:sz w:val="24"/>
          <w:szCs w:val="24"/>
        </w:rPr>
        <w:t>que fossem estendidos convites para o evento à profissional Cláudia Pires, ao grupo “Palha Social”, grupo “Teto” e à profissional Lisa Andrade.</w:t>
      </w:r>
      <w:r w:rsidR="00DC7655" w:rsidRPr="00D92322">
        <w:rPr>
          <w:rFonts w:ascii="Arial" w:hAnsi="Arial" w:cs="Arial"/>
          <w:bCs/>
          <w:sz w:val="24"/>
          <w:szCs w:val="24"/>
        </w:rPr>
        <w:t xml:space="preserve"> Pontuou que o</w:t>
      </w:r>
      <w:r w:rsidR="00BC6275" w:rsidRPr="00D92322">
        <w:rPr>
          <w:rFonts w:ascii="Arial" w:hAnsi="Arial" w:cs="Arial"/>
          <w:bCs/>
          <w:sz w:val="24"/>
          <w:szCs w:val="24"/>
        </w:rPr>
        <w:t xml:space="preserve"> conselheiro Andrey sugeriu modelos de simplificação de tempo, da forma como a oficina poderia ser realizada, tendo sugerido ainda o nome de Guilherme Takeda.</w:t>
      </w:r>
      <w:r w:rsidR="00DC7655" w:rsidRPr="00D92322">
        <w:rPr>
          <w:rFonts w:ascii="Arial" w:hAnsi="Arial" w:cs="Arial"/>
          <w:bCs/>
          <w:sz w:val="24"/>
          <w:szCs w:val="24"/>
        </w:rPr>
        <w:t xml:space="preserve"> Relatou que a empregada pública </w:t>
      </w:r>
      <w:r w:rsidR="00BC6275" w:rsidRPr="00D92322">
        <w:rPr>
          <w:rFonts w:ascii="Arial" w:hAnsi="Arial" w:cs="Arial"/>
          <w:bCs/>
          <w:sz w:val="24"/>
          <w:szCs w:val="24"/>
        </w:rPr>
        <w:t>Maria Ester</w:t>
      </w:r>
      <w:r w:rsidR="00DC7655" w:rsidRPr="00D92322">
        <w:rPr>
          <w:rFonts w:ascii="Arial" w:hAnsi="Arial" w:cs="Arial"/>
          <w:bCs/>
          <w:sz w:val="24"/>
          <w:szCs w:val="24"/>
        </w:rPr>
        <w:t xml:space="preserve"> citou </w:t>
      </w:r>
      <w:r w:rsidR="00BC6275" w:rsidRPr="00D92322">
        <w:rPr>
          <w:rFonts w:ascii="Arial" w:hAnsi="Arial" w:cs="Arial"/>
          <w:bCs/>
          <w:sz w:val="24"/>
          <w:szCs w:val="24"/>
        </w:rPr>
        <w:t xml:space="preserve">o </w:t>
      </w:r>
      <w:r w:rsidR="00DC7655" w:rsidRPr="00D92322">
        <w:rPr>
          <w:rFonts w:ascii="Arial" w:hAnsi="Arial" w:cs="Arial"/>
          <w:bCs/>
          <w:sz w:val="24"/>
          <w:szCs w:val="24"/>
        </w:rPr>
        <w:t xml:space="preserve">nome do </w:t>
      </w:r>
      <w:r w:rsidR="00BC6275" w:rsidRPr="00D92322">
        <w:rPr>
          <w:rFonts w:ascii="Arial" w:hAnsi="Arial" w:cs="Arial"/>
          <w:bCs/>
          <w:sz w:val="24"/>
          <w:szCs w:val="24"/>
        </w:rPr>
        <w:t>escritório “</w:t>
      </w:r>
      <w:proofErr w:type="spellStart"/>
      <w:r w:rsidR="00BC6275" w:rsidRPr="00D92322">
        <w:rPr>
          <w:rFonts w:ascii="Arial" w:hAnsi="Arial" w:cs="Arial"/>
          <w:bCs/>
          <w:sz w:val="24"/>
          <w:szCs w:val="24"/>
        </w:rPr>
        <w:t>Moradigna</w:t>
      </w:r>
      <w:proofErr w:type="spellEnd"/>
      <w:r w:rsidR="00BC6275" w:rsidRPr="00D92322">
        <w:rPr>
          <w:rFonts w:ascii="Arial" w:hAnsi="Arial" w:cs="Arial"/>
          <w:bCs/>
          <w:sz w:val="24"/>
          <w:szCs w:val="24"/>
        </w:rPr>
        <w:t>”</w:t>
      </w:r>
      <w:r w:rsidR="00DC7655" w:rsidRPr="00D92322">
        <w:rPr>
          <w:rFonts w:ascii="Arial" w:hAnsi="Arial" w:cs="Arial"/>
          <w:bCs/>
          <w:sz w:val="24"/>
          <w:szCs w:val="24"/>
        </w:rPr>
        <w:t>, que</w:t>
      </w:r>
      <w:r w:rsidR="00BC6275" w:rsidRPr="00D92322">
        <w:rPr>
          <w:rFonts w:ascii="Arial" w:hAnsi="Arial" w:cs="Arial"/>
          <w:bCs/>
          <w:sz w:val="24"/>
          <w:szCs w:val="24"/>
        </w:rPr>
        <w:t xml:space="preserve"> desempenha um trabalho social importante.</w:t>
      </w:r>
      <w:r w:rsidR="00DC7655" w:rsidRPr="00D92322">
        <w:rPr>
          <w:rFonts w:ascii="Arial" w:hAnsi="Arial" w:cs="Arial"/>
          <w:bCs/>
          <w:sz w:val="24"/>
          <w:szCs w:val="24"/>
        </w:rPr>
        <w:t xml:space="preserve"> </w:t>
      </w:r>
      <w:r w:rsidR="00BC6275" w:rsidRPr="00D92322">
        <w:rPr>
          <w:rFonts w:ascii="Arial" w:hAnsi="Arial" w:cs="Arial"/>
          <w:bCs/>
          <w:sz w:val="24"/>
          <w:szCs w:val="24"/>
        </w:rPr>
        <w:t>Passo seguinte, foi destacado que o evento ATHIS se proporá a realizar projetos de até, aproximadamente, R$ 20.000,00 (vinte mil reais).</w:t>
      </w:r>
      <w:r w:rsidR="00DC7655" w:rsidRPr="00D92322">
        <w:rPr>
          <w:rFonts w:ascii="Arial" w:hAnsi="Arial" w:cs="Arial"/>
          <w:bCs/>
          <w:sz w:val="24"/>
          <w:szCs w:val="24"/>
        </w:rPr>
        <w:t xml:space="preserve"> Findou o relato inicial asseverando que a</w:t>
      </w:r>
      <w:r w:rsidR="00DC7655" w:rsidRPr="00D92322">
        <w:rPr>
          <w:rFonts w:ascii="Arial" w:hAnsi="Arial" w:cs="Arial"/>
          <w:bCs/>
          <w:sz w:val="24"/>
          <w:szCs w:val="24"/>
        </w:rPr>
        <w:t xml:space="preserve"> oficina ATHIS em Goiânia acontecerá, em modalidade presencial, provavelmente no mês de agosto, visando estimular o arquiteto e </w:t>
      </w:r>
      <w:r w:rsidR="00DC7655" w:rsidRPr="00D92322">
        <w:rPr>
          <w:rFonts w:ascii="Arial" w:hAnsi="Arial" w:cs="Arial"/>
          <w:bCs/>
          <w:sz w:val="24"/>
          <w:szCs w:val="24"/>
        </w:rPr>
        <w:lastRenderedPageBreak/>
        <w:t>urbanista a se engajar em projetos sociais. Estabeleceu-se ainda que serão estendidos convites a órgãos/entidades da Administração Pública, como a UEG, a AGEHAB, a Prefeitura de São Luís de Montes Belos-GO, entre outros.</w:t>
      </w:r>
      <w:r w:rsidR="00DC7655" w:rsidRPr="00D92322">
        <w:rPr>
          <w:rFonts w:ascii="Arial" w:hAnsi="Arial" w:cs="Arial"/>
          <w:bCs/>
          <w:sz w:val="24"/>
          <w:szCs w:val="24"/>
        </w:rPr>
        <w:t xml:space="preserve"> Sobre a nota técnica dirigida pelo CAU/GO à SEMAD, Simone destacou que </w:t>
      </w:r>
      <w:r w:rsidR="00DC7655" w:rsidRPr="00D92322">
        <w:rPr>
          <w:rFonts w:ascii="Arial" w:hAnsi="Arial" w:cs="Arial"/>
          <w:bCs/>
          <w:color w:val="000000" w:themeColor="text1"/>
          <w:sz w:val="24"/>
          <w:szCs w:val="24"/>
        </w:rPr>
        <w:t>Maria Ester participou de audiência pública sobre o Plano do Ribeirão João Leite, no Centro Cultural Oscar Niemeyer.</w:t>
      </w:r>
      <w:r w:rsidR="00D14576" w:rsidRPr="00D92322">
        <w:rPr>
          <w:rFonts w:ascii="Arial" w:hAnsi="Arial" w:cs="Arial"/>
          <w:bCs/>
          <w:color w:val="000000" w:themeColor="text1"/>
          <w:sz w:val="24"/>
          <w:szCs w:val="24"/>
        </w:rPr>
        <w:t xml:space="preserve"> </w:t>
      </w:r>
      <w:r w:rsidR="00DC7655" w:rsidRPr="00D92322">
        <w:rPr>
          <w:rFonts w:ascii="Arial" w:hAnsi="Arial" w:cs="Arial"/>
          <w:bCs/>
          <w:color w:val="000000" w:themeColor="text1"/>
          <w:sz w:val="24"/>
          <w:szCs w:val="24"/>
        </w:rPr>
        <w:t>Informou aos presentes que a aprovação do referido plano foi momentaneamente suspensa, e que o projeto apresenta diversas implicações ambientais.</w:t>
      </w:r>
      <w:r w:rsidR="00DC7655" w:rsidRPr="00D92322">
        <w:rPr>
          <w:rFonts w:ascii="Arial" w:hAnsi="Arial" w:cs="Arial"/>
          <w:bCs/>
          <w:color w:val="000000" w:themeColor="text1"/>
          <w:sz w:val="24"/>
          <w:szCs w:val="24"/>
        </w:rPr>
        <w:t xml:space="preserve"> </w:t>
      </w:r>
      <w:r w:rsidR="00DC7655" w:rsidRPr="00D92322">
        <w:rPr>
          <w:rFonts w:ascii="Arial" w:hAnsi="Arial" w:cs="Arial"/>
          <w:bCs/>
          <w:color w:val="000000" w:themeColor="text1"/>
          <w:sz w:val="24"/>
          <w:szCs w:val="24"/>
        </w:rPr>
        <w:t>Ressaltou, por fim, que o CAU/GO publicou uma nota técnica sobre a matéria.</w:t>
      </w:r>
      <w:r w:rsidR="00DC7655" w:rsidRPr="00D92322">
        <w:rPr>
          <w:rFonts w:ascii="Arial" w:hAnsi="Arial" w:cs="Arial"/>
          <w:bCs/>
          <w:color w:val="000000" w:themeColor="text1"/>
          <w:sz w:val="24"/>
          <w:szCs w:val="24"/>
        </w:rPr>
        <w:t xml:space="preserve"> Atinente ao evento “Cidade para Mulheres”, Simone salientou que </w:t>
      </w:r>
      <w:r w:rsidR="00DC7655" w:rsidRPr="00D92322">
        <w:rPr>
          <w:rFonts w:ascii="Arial" w:hAnsi="Arial" w:cs="Arial"/>
          <w:sz w:val="24"/>
          <w:szCs w:val="24"/>
        </w:rPr>
        <w:t>o</w:t>
      </w:r>
      <w:r w:rsidR="00DC7655" w:rsidRPr="00D92322">
        <w:rPr>
          <w:rFonts w:ascii="Arial" w:hAnsi="Arial" w:cs="Arial"/>
          <w:sz w:val="24"/>
          <w:szCs w:val="24"/>
        </w:rPr>
        <w:t xml:space="preserve">s conselheiros </w:t>
      </w:r>
      <w:r w:rsidR="00DC7655" w:rsidRPr="00D92322">
        <w:rPr>
          <w:rFonts w:ascii="Arial" w:hAnsi="Arial" w:cs="Arial"/>
          <w:sz w:val="24"/>
          <w:szCs w:val="24"/>
        </w:rPr>
        <w:t xml:space="preserve">membros da CPUA </w:t>
      </w:r>
      <w:r w:rsidR="00DC7655" w:rsidRPr="00D92322">
        <w:rPr>
          <w:rFonts w:ascii="Arial" w:hAnsi="Arial" w:cs="Arial"/>
          <w:sz w:val="24"/>
          <w:szCs w:val="24"/>
        </w:rPr>
        <w:t>deliberaram para que seja organizado um “painel mulheres” durante o próprio evento ATHIS a ser realizado pelo CAU/GO.</w:t>
      </w:r>
      <w:r w:rsidR="00DC7655" w:rsidRPr="00D92322">
        <w:rPr>
          <w:rFonts w:ascii="Arial" w:hAnsi="Arial" w:cs="Arial"/>
          <w:sz w:val="24"/>
          <w:szCs w:val="24"/>
        </w:rPr>
        <w:t xml:space="preserve"> Quanto ao evento de capacitação exigido pelo Ministério Público, Simone disse </w:t>
      </w:r>
      <w:r w:rsidR="00DC7655" w:rsidRPr="00D92322">
        <w:rPr>
          <w:rFonts w:ascii="Arial" w:hAnsi="Arial" w:cs="Arial"/>
          <w:bCs/>
          <w:sz w:val="24"/>
          <w:szCs w:val="24"/>
        </w:rPr>
        <w:t xml:space="preserve">aos </w:t>
      </w:r>
      <w:r w:rsidR="00DC7655" w:rsidRPr="00D92322">
        <w:rPr>
          <w:rFonts w:ascii="Arial" w:hAnsi="Arial" w:cs="Arial"/>
          <w:bCs/>
          <w:sz w:val="24"/>
          <w:szCs w:val="24"/>
        </w:rPr>
        <w:t xml:space="preserve">conselheiros que </w:t>
      </w:r>
      <w:r w:rsidR="00DC7655" w:rsidRPr="00D92322">
        <w:rPr>
          <w:rFonts w:ascii="Arial" w:hAnsi="Arial" w:cs="Arial"/>
          <w:color w:val="000000"/>
          <w:sz w:val="24"/>
          <w:szCs w:val="24"/>
        </w:rPr>
        <w:t>o MP havia solicitado que o CAU/GO realizasse evento sobre acessibilidade em parceria com a Secretaria Estadual de Educação.</w:t>
      </w:r>
      <w:r w:rsidR="00DC7655" w:rsidRPr="00D92322">
        <w:rPr>
          <w:rFonts w:ascii="Arial" w:hAnsi="Arial" w:cs="Arial"/>
          <w:bCs/>
          <w:sz w:val="24"/>
          <w:szCs w:val="24"/>
        </w:rPr>
        <w:t xml:space="preserve"> </w:t>
      </w:r>
      <w:r w:rsidR="00DC7655" w:rsidRPr="00D92322">
        <w:rPr>
          <w:rFonts w:ascii="Arial" w:hAnsi="Arial" w:cs="Arial"/>
          <w:bCs/>
          <w:sz w:val="24"/>
          <w:szCs w:val="24"/>
        </w:rPr>
        <w:t xml:space="preserve">Foi destacado </w:t>
      </w:r>
      <w:r w:rsidR="00E76EC0" w:rsidRPr="00D92322">
        <w:rPr>
          <w:rFonts w:ascii="Arial" w:hAnsi="Arial" w:cs="Arial"/>
          <w:bCs/>
          <w:sz w:val="24"/>
          <w:szCs w:val="24"/>
        </w:rPr>
        <w:t xml:space="preserve">que os </w:t>
      </w:r>
      <w:r w:rsidR="00DC7655" w:rsidRPr="00D92322">
        <w:rPr>
          <w:rFonts w:ascii="Arial" w:hAnsi="Arial" w:cs="Arial"/>
          <w:bCs/>
          <w:sz w:val="24"/>
          <w:szCs w:val="24"/>
        </w:rPr>
        <w:t xml:space="preserve">conselheiros </w:t>
      </w:r>
      <w:r w:rsidR="00E76EC0" w:rsidRPr="00D92322">
        <w:rPr>
          <w:rFonts w:ascii="Arial" w:hAnsi="Arial" w:cs="Arial"/>
          <w:bCs/>
          <w:sz w:val="24"/>
          <w:szCs w:val="24"/>
        </w:rPr>
        <w:t xml:space="preserve">membros da CPUA entendem </w:t>
      </w:r>
      <w:r w:rsidR="00DC7655" w:rsidRPr="00D92322">
        <w:rPr>
          <w:rFonts w:ascii="Arial" w:hAnsi="Arial" w:cs="Arial"/>
          <w:bCs/>
          <w:sz w:val="24"/>
          <w:szCs w:val="24"/>
        </w:rPr>
        <w:t>que o evento precisa ser voltado para profissionais arquitetos e urbanistas, e que a previsão é para que ocorra no fim do mês de junho ou no começo do mês de julho de 2022.</w:t>
      </w:r>
      <w:r w:rsidR="00E76EC0" w:rsidRPr="00D92322">
        <w:rPr>
          <w:rFonts w:ascii="Arial" w:hAnsi="Arial" w:cs="Arial"/>
          <w:bCs/>
          <w:sz w:val="24"/>
          <w:szCs w:val="24"/>
        </w:rPr>
        <w:t xml:space="preserve"> Simone noticiou </w:t>
      </w:r>
      <w:r w:rsidR="00DC7655" w:rsidRPr="00D92322">
        <w:rPr>
          <w:rFonts w:ascii="Arial" w:hAnsi="Arial" w:cs="Arial"/>
          <w:bCs/>
          <w:sz w:val="24"/>
          <w:szCs w:val="24"/>
        </w:rPr>
        <w:t xml:space="preserve">que o evento contará com a participação da profissional Elisa Prado e que aguarda os próximos passos a serem dados pelos parceiros para </w:t>
      </w:r>
      <w:r w:rsidR="00E76EC0" w:rsidRPr="00D92322">
        <w:rPr>
          <w:rFonts w:ascii="Arial" w:hAnsi="Arial" w:cs="Arial"/>
          <w:bCs/>
          <w:sz w:val="24"/>
          <w:szCs w:val="24"/>
        </w:rPr>
        <w:t>identificação d</w:t>
      </w:r>
      <w:r w:rsidR="00DC7655" w:rsidRPr="00D92322">
        <w:rPr>
          <w:rFonts w:ascii="Arial" w:hAnsi="Arial" w:cs="Arial"/>
          <w:bCs/>
          <w:sz w:val="24"/>
          <w:szCs w:val="24"/>
        </w:rPr>
        <w:t xml:space="preserve">o </w:t>
      </w:r>
      <w:proofErr w:type="gramStart"/>
      <w:r w:rsidR="00DC7655" w:rsidRPr="00D92322">
        <w:rPr>
          <w:rFonts w:ascii="Arial" w:hAnsi="Arial" w:cs="Arial"/>
          <w:bCs/>
          <w:sz w:val="24"/>
          <w:szCs w:val="24"/>
        </w:rPr>
        <w:t>público alvo</w:t>
      </w:r>
      <w:proofErr w:type="gramEnd"/>
      <w:r w:rsidR="00DC7655" w:rsidRPr="00D92322">
        <w:rPr>
          <w:rFonts w:ascii="Arial" w:hAnsi="Arial" w:cs="Arial"/>
          <w:bCs/>
          <w:sz w:val="24"/>
          <w:szCs w:val="24"/>
        </w:rPr>
        <w:t xml:space="preserve"> do evento.</w:t>
      </w:r>
      <w:r w:rsidR="00E76EC0" w:rsidRPr="00D92322">
        <w:rPr>
          <w:rFonts w:ascii="Arial" w:hAnsi="Arial" w:cs="Arial"/>
          <w:bCs/>
          <w:sz w:val="24"/>
          <w:szCs w:val="24"/>
        </w:rPr>
        <w:t xml:space="preserve"> A respeito da a</w:t>
      </w:r>
      <w:r w:rsidR="00E76EC0" w:rsidRPr="00D92322">
        <w:rPr>
          <w:rFonts w:ascii="Arial" w:hAnsi="Arial" w:cs="Arial"/>
          <w:bCs/>
          <w:sz w:val="24"/>
          <w:szCs w:val="24"/>
        </w:rPr>
        <w:t>lienação de área localizada na Av. 136, em Goiânia</w:t>
      </w:r>
      <w:r w:rsidR="00E76EC0" w:rsidRPr="00D92322">
        <w:rPr>
          <w:rFonts w:ascii="Arial" w:hAnsi="Arial" w:cs="Arial"/>
          <w:bCs/>
          <w:sz w:val="24"/>
          <w:szCs w:val="24"/>
        </w:rPr>
        <w:t xml:space="preserve">, Simone ressaltou que </w:t>
      </w:r>
      <w:r w:rsidR="00E76EC0" w:rsidRPr="00D92322">
        <w:rPr>
          <w:rFonts w:ascii="Arial" w:hAnsi="Arial" w:cs="Arial"/>
          <w:bCs/>
          <w:sz w:val="24"/>
          <w:szCs w:val="24"/>
        </w:rPr>
        <w:t>que a área em referência é de propriedade da União e que foi colocada em disponibilidade para alienação. Informou aos conselheiros que o terreno possui uma nascente de água, e que o futuro comprador não poderá construir edificação na área, por conta da nascente.</w:t>
      </w:r>
      <w:r w:rsidR="00E76EC0" w:rsidRPr="00D92322">
        <w:rPr>
          <w:rFonts w:ascii="Arial" w:hAnsi="Arial" w:cs="Arial"/>
          <w:bCs/>
          <w:sz w:val="24"/>
          <w:szCs w:val="24"/>
        </w:rPr>
        <w:t xml:space="preserve"> </w:t>
      </w:r>
      <w:r w:rsidR="00E76EC0" w:rsidRPr="00D92322">
        <w:rPr>
          <w:rFonts w:ascii="Arial" w:hAnsi="Arial" w:cs="Arial"/>
          <w:bCs/>
          <w:sz w:val="24"/>
          <w:szCs w:val="24"/>
        </w:rPr>
        <w:t>Foi colocado em destaque na reunião ainda que o Município de Goiânia poderia ter decretado a área como unidade de conservação.</w:t>
      </w:r>
      <w:r w:rsidR="00E76EC0" w:rsidRPr="00D92322">
        <w:rPr>
          <w:rFonts w:ascii="Arial" w:hAnsi="Arial" w:cs="Arial"/>
          <w:bCs/>
          <w:sz w:val="24"/>
          <w:szCs w:val="24"/>
        </w:rPr>
        <w:t xml:space="preserve"> </w:t>
      </w:r>
      <w:r w:rsidR="00E76EC0" w:rsidRPr="00D92322">
        <w:rPr>
          <w:rFonts w:ascii="Arial" w:hAnsi="Arial" w:cs="Arial"/>
          <w:bCs/>
          <w:sz w:val="24"/>
          <w:szCs w:val="24"/>
        </w:rPr>
        <w:t>Por fim, destacou que o CAU/GO foi procurado para conceder entrevistas para discutir sobre a área em referência.</w:t>
      </w:r>
      <w:r w:rsidR="00E76EC0" w:rsidRPr="00D92322">
        <w:rPr>
          <w:rFonts w:ascii="Arial" w:hAnsi="Arial" w:cs="Arial"/>
          <w:bCs/>
          <w:sz w:val="24"/>
          <w:szCs w:val="24"/>
        </w:rPr>
        <w:t xml:space="preserve"> Em arremate, Simone noticiou aos presentes que a profissional Suzete compareceu à reunião da CPUA ocorrida no presente mês e que, ao final da discussão, </w:t>
      </w:r>
      <w:r w:rsidR="00D14576" w:rsidRPr="00D92322">
        <w:rPr>
          <w:rFonts w:ascii="Arial" w:hAnsi="Arial" w:cs="Arial"/>
          <w:bCs/>
          <w:sz w:val="24"/>
          <w:szCs w:val="24"/>
        </w:rPr>
        <w:t xml:space="preserve">ficou assertado que o CAU/GO se disporia a auxiliar </w:t>
      </w:r>
      <w:r w:rsidR="00D14576" w:rsidRPr="00D92322">
        <w:rPr>
          <w:rFonts w:ascii="Arial" w:hAnsi="Arial" w:cs="Arial"/>
          <w:bCs/>
          <w:sz w:val="24"/>
          <w:szCs w:val="24"/>
        </w:rPr>
        <w:t xml:space="preserve">a UFG </w:t>
      </w:r>
      <w:r w:rsidR="00D14576" w:rsidRPr="00D92322">
        <w:rPr>
          <w:rFonts w:ascii="Arial" w:hAnsi="Arial" w:cs="Arial"/>
          <w:bCs/>
          <w:sz w:val="24"/>
          <w:szCs w:val="24"/>
        </w:rPr>
        <w:t xml:space="preserve">em uma possível </w:t>
      </w:r>
      <w:r w:rsidR="00D14576" w:rsidRPr="00D92322">
        <w:rPr>
          <w:rFonts w:ascii="Arial" w:hAnsi="Arial" w:cs="Arial"/>
          <w:bCs/>
          <w:sz w:val="24"/>
          <w:szCs w:val="24"/>
        </w:rPr>
        <w:t xml:space="preserve">aproximação </w:t>
      </w:r>
      <w:r w:rsidR="00D14576" w:rsidRPr="00D92322">
        <w:rPr>
          <w:rFonts w:ascii="Arial" w:hAnsi="Arial" w:cs="Arial"/>
          <w:bCs/>
          <w:sz w:val="24"/>
          <w:szCs w:val="24"/>
        </w:rPr>
        <w:t>com a</w:t>
      </w:r>
      <w:r w:rsidR="00D14576" w:rsidRPr="00D92322">
        <w:rPr>
          <w:rFonts w:ascii="Arial" w:hAnsi="Arial" w:cs="Arial"/>
          <w:bCs/>
          <w:sz w:val="24"/>
          <w:szCs w:val="24"/>
        </w:rPr>
        <w:t xml:space="preserve"> AGEHAB</w:t>
      </w:r>
      <w:r w:rsidR="00D14576" w:rsidRPr="00D92322">
        <w:rPr>
          <w:rFonts w:ascii="Arial" w:hAnsi="Arial" w:cs="Arial"/>
          <w:bCs/>
          <w:sz w:val="24"/>
          <w:szCs w:val="24"/>
        </w:rPr>
        <w:t xml:space="preserve">, a fim de </w:t>
      </w:r>
      <w:r w:rsidR="00D14576" w:rsidRPr="00D92322">
        <w:rPr>
          <w:rFonts w:ascii="Arial" w:hAnsi="Arial" w:cs="Arial"/>
          <w:bCs/>
          <w:sz w:val="24"/>
          <w:szCs w:val="24"/>
        </w:rPr>
        <w:t xml:space="preserve">inserir os refugiados e imigrantes </w:t>
      </w:r>
      <w:r w:rsidR="00D14576" w:rsidRPr="00D92322">
        <w:rPr>
          <w:rFonts w:ascii="Arial" w:hAnsi="Arial" w:cs="Arial"/>
          <w:bCs/>
          <w:sz w:val="24"/>
          <w:szCs w:val="24"/>
        </w:rPr>
        <w:t xml:space="preserve">do município </w:t>
      </w:r>
      <w:r w:rsidR="00D14576" w:rsidRPr="00D92322">
        <w:rPr>
          <w:rFonts w:ascii="Arial" w:hAnsi="Arial" w:cs="Arial"/>
          <w:bCs/>
          <w:sz w:val="24"/>
          <w:szCs w:val="24"/>
        </w:rPr>
        <w:t>em programas habitacionais do município.</w:t>
      </w:r>
      <w:r w:rsidR="00D14576" w:rsidRPr="00D92322">
        <w:rPr>
          <w:rFonts w:ascii="Arial" w:hAnsi="Arial" w:cs="Arial"/>
          <w:bCs/>
          <w:sz w:val="24"/>
          <w:szCs w:val="24"/>
        </w:rPr>
        <w:t xml:space="preserve"> Por fim, s</w:t>
      </w:r>
      <w:r w:rsidR="00D14576" w:rsidRPr="00D92322">
        <w:rPr>
          <w:rFonts w:ascii="Arial" w:hAnsi="Arial" w:cs="Arial"/>
          <w:bCs/>
          <w:sz w:val="24"/>
          <w:szCs w:val="24"/>
        </w:rPr>
        <w:t xml:space="preserve">obre o Plano Diretor de Itumbiara-GO, </w:t>
      </w:r>
      <w:r w:rsidR="00D14576" w:rsidRPr="00D92322">
        <w:rPr>
          <w:rFonts w:ascii="Arial" w:hAnsi="Arial" w:cs="Arial"/>
          <w:bCs/>
          <w:sz w:val="24"/>
          <w:szCs w:val="24"/>
        </w:rPr>
        <w:t xml:space="preserve">Simone </w:t>
      </w:r>
      <w:r w:rsidR="00D14576" w:rsidRPr="00D92322">
        <w:rPr>
          <w:rFonts w:ascii="Arial" w:hAnsi="Arial" w:cs="Arial"/>
          <w:bCs/>
          <w:sz w:val="24"/>
          <w:szCs w:val="24"/>
        </w:rPr>
        <w:t>informou que o projeto está em fase de entrega de propostas</w:t>
      </w:r>
      <w:r w:rsidR="00D14576" w:rsidRPr="00D92322">
        <w:rPr>
          <w:rFonts w:ascii="Arial" w:hAnsi="Arial" w:cs="Arial"/>
          <w:bCs/>
          <w:sz w:val="24"/>
          <w:szCs w:val="24"/>
        </w:rPr>
        <w:t xml:space="preserve"> e, em relação a</w:t>
      </w:r>
      <w:r w:rsidR="00D14576" w:rsidRPr="00D92322">
        <w:rPr>
          <w:rFonts w:ascii="Arial" w:hAnsi="Arial" w:cs="Arial"/>
          <w:bCs/>
          <w:sz w:val="24"/>
          <w:szCs w:val="24"/>
        </w:rPr>
        <w:t xml:space="preserve">o patrimônio histórico de Goiânia, e a negativa da Prefeitura em realizar o tombamento de centenas de imóveis, </w:t>
      </w:r>
      <w:r w:rsidR="00D14576" w:rsidRPr="00D92322">
        <w:rPr>
          <w:rFonts w:ascii="Arial" w:hAnsi="Arial" w:cs="Arial"/>
          <w:bCs/>
          <w:sz w:val="24"/>
          <w:szCs w:val="24"/>
        </w:rPr>
        <w:t>foi pontuado por Simone que o</w:t>
      </w:r>
      <w:r w:rsidR="00D14576" w:rsidRPr="00D92322">
        <w:rPr>
          <w:rFonts w:ascii="Arial" w:hAnsi="Arial" w:cs="Arial"/>
          <w:bCs/>
          <w:sz w:val="24"/>
          <w:szCs w:val="24"/>
        </w:rPr>
        <w:t xml:space="preserve"> conselheiro Andrey </w:t>
      </w:r>
      <w:r w:rsidR="00D14576" w:rsidRPr="00D92322">
        <w:rPr>
          <w:rFonts w:ascii="Arial" w:hAnsi="Arial" w:cs="Arial"/>
          <w:bCs/>
          <w:sz w:val="24"/>
          <w:szCs w:val="24"/>
        </w:rPr>
        <w:t>realçou</w:t>
      </w:r>
      <w:r w:rsidR="00D14576" w:rsidRPr="00D92322">
        <w:rPr>
          <w:rFonts w:ascii="Arial" w:hAnsi="Arial" w:cs="Arial"/>
          <w:bCs/>
          <w:sz w:val="24"/>
          <w:szCs w:val="24"/>
        </w:rPr>
        <w:t xml:space="preserve"> que a relação e o cuidado com esse patrimônio devem ir além dos edifícios.</w:t>
      </w:r>
      <w:r w:rsidR="00BC6275" w:rsidRPr="00D92322">
        <w:rPr>
          <w:rFonts w:ascii="Arial" w:hAnsi="Arial" w:cs="Arial"/>
          <w:b/>
          <w:bCs/>
          <w:color w:val="000000" w:themeColor="text1"/>
          <w:sz w:val="24"/>
          <w:szCs w:val="24"/>
        </w:rPr>
        <w:t xml:space="preserve"> </w:t>
      </w:r>
      <w:r w:rsidR="00642760" w:rsidRPr="00D92322">
        <w:rPr>
          <w:rFonts w:ascii="Arial" w:hAnsi="Arial" w:cs="Arial"/>
          <w:b/>
          <w:bCs/>
          <w:color w:val="000000" w:themeColor="text1"/>
          <w:sz w:val="24"/>
          <w:szCs w:val="24"/>
        </w:rPr>
        <w:t>1.</w:t>
      </w:r>
      <w:r w:rsidR="004F1D1A" w:rsidRPr="00D92322">
        <w:rPr>
          <w:rFonts w:ascii="Arial" w:hAnsi="Arial" w:cs="Arial"/>
          <w:b/>
          <w:bCs/>
          <w:color w:val="000000" w:themeColor="text1"/>
          <w:sz w:val="24"/>
          <w:szCs w:val="24"/>
        </w:rPr>
        <w:t>4</w:t>
      </w:r>
      <w:r w:rsidR="00642760" w:rsidRPr="00D92322">
        <w:rPr>
          <w:rFonts w:ascii="Arial" w:hAnsi="Arial" w:cs="Arial"/>
          <w:b/>
          <w:bCs/>
          <w:color w:val="000000" w:themeColor="text1"/>
          <w:sz w:val="24"/>
          <w:szCs w:val="24"/>
        </w:rPr>
        <w:t>. Comissão de Ensino, Exercício e Formação Profissional – CEPEF.</w:t>
      </w:r>
      <w:r w:rsidR="00642760" w:rsidRPr="00D92322">
        <w:rPr>
          <w:rFonts w:ascii="Arial" w:hAnsi="Arial" w:cs="Arial"/>
          <w:bCs/>
          <w:color w:val="000000" w:themeColor="text1"/>
          <w:sz w:val="24"/>
          <w:szCs w:val="24"/>
        </w:rPr>
        <w:t xml:space="preserve"> </w:t>
      </w:r>
      <w:r w:rsidR="00BB222D" w:rsidRPr="00D92322">
        <w:rPr>
          <w:rFonts w:ascii="Arial" w:hAnsi="Arial" w:cs="Arial"/>
          <w:bCs/>
          <w:color w:val="000000" w:themeColor="text1"/>
          <w:sz w:val="24"/>
          <w:szCs w:val="24"/>
        </w:rPr>
        <w:t xml:space="preserve">O Conselheiro Andrey iniciou os relatos da CEPEF ponderando que foram deliberados os registros de novos profissionais, bem como o cadastro de um curso de pós-graduação. Na sequencia, apresentou </w:t>
      </w:r>
      <w:r w:rsidR="00BB222D" w:rsidRPr="00D92322">
        <w:rPr>
          <w:rFonts w:ascii="Arial" w:hAnsi="Arial" w:cs="Arial"/>
          <w:bCs/>
          <w:color w:val="000000" w:themeColor="text1"/>
          <w:sz w:val="24"/>
          <w:szCs w:val="24"/>
        </w:rPr>
        <w:lastRenderedPageBreak/>
        <w:t>colocações sobre o que foi discutido na reunião ordinária da CEPEF ocorrida no mês de maio, trazendo à baila os temas referentes: a) ao Alvará Fácil e ao ofício remetido à SEPLANH, da Prefeitura de Goiânia, e</w:t>
      </w:r>
      <w:r w:rsidR="00BB222D" w:rsidRPr="00D92322">
        <w:rPr>
          <w:rFonts w:ascii="Arial" w:hAnsi="Arial" w:cs="Arial"/>
          <w:bCs/>
          <w:sz w:val="24"/>
          <w:szCs w:val="24"/>
        </w:rPr>
        <w:t xml:space="preserve"> que a ASBEA será comunicada e será feita uma nota aos profissionais para que eles informem ao CAU/GO sobre o novo funcionamento do sistema</w:t>
      </w:r>
      <w:r w:rsidR="00BB222D" w:rsidRPr="00D92322">
        <w:rPr>
          <w:rFonts w:ascii="Arial" w:hAnsi="Arial" w:cs="Arial"/>
          <w:bCs/>
          <w:sz w:val="24"/>
          <w:szCs w:val="24"/>
        </w:rPr>
        <w:t xml:space="preserve">; b) </w:t>
      </w:r>
      <w:r w:rsidR="008D4304" w:rsidRPr="00D92322">
        <w:rPr>
          <w:rFonts w:ascii="Arial" w:hAnsi="Arial" w:cs="Arial"/>
          <w:bCs/>
          <w:sz w:val="24"/>
          <w:szCs w:val="24"/>
        </w:rPr>
        <w:t>à a</w:t>
      </w:r>
      <w:r w:rsidR="008D4304" w:rsidRPr="00D92322">
        <w:rPr>
          <w:rFonts w:ascii="Arial" w:hAnsi="Arial" w:cs="Arial"/>
          <w:bCs/>
          <w:sz w:val="24"/>
          <w:szCs w:val="24"/>
        </w:rPr>
        <w:t>provação de projetos pelo Corpo de Bombeiros – CB em Goiânia</w:t>
      </w:r>
      <w:r w:rsidR="008D4304" w:rsidRPr="00D92322">
        <w:rPr>
          <w:rFonts w:ascii="Arial" w:hAnsi="Arial" w:cs="Arial"/>
          <w:bCs/>
          <w:sz w:val="24"/>
          <w:szCs w:val="24"/>
        </w:rPr>
        <w:t>, em que ficou deliberado pela dita comissão que seria solicitado</w:t>
      </w:r>
      <w:r w:rsidR="008D4304" w:rsidRPr="00D92322">
        <w:rPr>
          <w:rFonts w:ascii="Arial" w:hAnsi="Arial" w:cs="Arial"/>
          <w:bCs/>
          <w:sz w:val="24"/>
          <w:szCs w:val="24"/>
        </w:rPr>
        <w:t xml:space="preserve"> uma audiência com o </w:t>
      </w:r>
      <w:r w:rsidR="008D4304" w:rsidRPr="00D92322">
        <w:rPr>
          <w:rFonts w:ascii="Arial" w:hAnsi="Arial" w:cs="Arial"/>
          <w:bCs/>
          <w:sz w:val="24"/>
          <w:szCs w:val="24"/>
        </w:rPr>
        <w:t xml:space="preserve">comandante geral </w:t>
      </w:r>
      <w:r w:rsidR="008D4304" w:rsidRPr="00D92322">
        <w:rPr>
          <w:rFonts w:ascii="Arial" w:hAnsi="Arial" w:cs="Arial"/>
          <w:bCs/>
          <w:sz w:val="24"/>
          <w:szCs w:val="24"/>
        </w:rPr>
        <w:t xml:space="preserve">do CB para tratar </w:t>
      </w:r>
      <w:r w:rsidR="008D4304" w:rsidRPr="00D92322">
        <w:rPr>
          <w:rFonts w:ascii="Arial" w:hAnsi="Arial" w:cs="Arial"/>
          <w:bCs/>
          <w:sz w:val="24"/>
          <w:szCs w:val="24"/>
        </w:rPr>
        <w:t xml:space="preserve">da situação ventilada; c) ao </w:t>
      </w:r>
      <w:r w:rsidR="008D4304" w:rsidRPr="00D92322">
        <w:rPr>
          <w:rFonts w:ascii="Arial" w:hAnsi="Arial" w:cs="Arial"/>
          <w:bCs/>
          <w:sz w:val="24"/>
          <w:szCs w:val="24"/>
        </w:rPr>
        <w:t>Seminário 2º semestre – proposta da ASBEA (Curso de Gestão de Escritórios)</w:t>
      </w:r>
      <w:r w:rsidR="008D4304" w:rsidRPr="00D92322">
        <w:rPr>
          <w:rFonts w:ascii="Arial" w:hAnsi="Arial" w:cs="Arial"/>
          <w:bCs/>
          <w:sz w:val="24"/>
          <w:szCs w:val="24"/>
        </w:rPr>
        <w:t>, tendo sido deliberado pela CEPEF que f</w:t>
      </w:r>
      <w:r w:rsidR="008D4304" w:rsidRPr="00D92322">
        <w:rPr>
          <w:rFonts w:ascii="Arial" w:hAnsi="Arial" w:cs="Arial"/>
          <w:bCs/>
          <w:sz w:val="24"/>
          <w:szCs w:val="24"/>
        </w:rPr>
        <w:t xml:space="preserve">oi aprovado o tema do seminário como sendo “Gestão de Escritórios” e </w:t>
      </w:r>
      <w:r w:rsidR="008D4304" w:rsidRPr="00D92322">
        <w:rPr>
          <w:rFonts w:ascii="Arial" w:hAnsi="Arial" w:cs="Arial"/>
          <w:bCs/>
          <w:sz w:val="24"/>
          <w:szCs w:val="24"/>
        </w:rPr>
        <w:t xml:space="preserve">que </w:t>
      </w:r>
      <w:r w:rsidR="008D4304" w:rsidRPr="00D92322">
        <w:rPr>
          <w:rFonts w:ascii="Arial" w:hAnsi="Arial" w:cs="Arial"/>
          <w:bCs/>
          <w:sz w:val="24"/>
          <w:szCs w:val="24"/>
        </w:rPr>
        <w:t xml:space="preserve">será agendada uma reunião com a coordenadora que propõe o curso para sugerir as alterações discutidas pelos conselheiros </w:t>
      </w:r>
      <w:r w:rsidR="008D4304" w:rsidRPr="00D92322">
        <w:rPr>
          <w:rFonts w:ascii="Arial" w:hAnsi="Arial" w:cs="Arial"/>
          <w:bCs/>
          <w:sz w:val="24"/>
          <w:szCs w:val="24"/>
        </w:rPr>
        <w:t xml:space="preserve">membros da CEPEF </w:t>
      </w:r>
      <w:r w:rsidR="008D4304" w:rsidRPr="00D92322">
        <w:rPr>
          <w:rFonts w:ascii="Arial" w:hAnsi="Arial" w:cs="Arial"/>
          <w:bCs/>
          <w:sz w:val="24"/>
          <w:szCs w:val="24"/>
        </w:rPr>
        <w:t>em reunião</w:t>
      </w:r>
      <w:r w:rsidR="008D4304" w:rsidRPr="00D92322">
        <w:rPr>
          <w:rFonts w:ascii="Arial" w:hAnsi="Arial" w:cs="Arial"/>
          <w:bCs/>
          <w:sz w:val="24"/>
          <w:szCs w:val="24"/>
        </w:rPr>
        <w:t xml:space="preserve">; d) ao </w:t>
      </w:r>
      <w:r w:rsidR="008D4304" w:rsidRPr="00D92322">
        <w:rPr>
          <w:rFonts w:ascii="Arial" w:hAnsi="Arial" w:cs="Arial"/>
          <w:bCs/>
          <w:sz w:val="24"/>
          <w:szCs w:val="24"/>
        </w:rPr>
        <w:t>Ofício remetido pelo CAU/RS sobre o registro de profissionais graduados em instituições</w:t>
      </w:r>
      <w:r w:rsidR="008D4304" w:rsidRPr="00D92322">
        <w:rPr>
          <w:rFonts w:ascii="Arial" w:hAnsi="Arial" w:cs="Arial"/>
          <w:bCs/>
          <w:sz w:val="24"/>
          <w:szCs w:val="24"/>
        </w:rPr>
        <w:t xml:space="preserve">, oportunidade em que o coordenador da CEPEF solicitou manifestação jurídica ao Assessor Jurídico e de Comissões relacionada a essa questão e; e) reunião com os </w:t>
      </w:r>
      <w:r w:rsidR="008D4304" w:rsidRPr="00D92322">
        <w:rPr>
          <w:rFonts w:ascii="Arial" w:hAnsi="Arial" w:cs="Arial"/>
          <w:color w:val="000000"/>
          <w:sz w:val="24"/>
          <w:szCs w:val="24"/>
        </w:rPr>
        <w:t>Representantes das Instituições de Ensino Superior de Arquitetura e Urbanismo</w:t>
      </w:r>
      <w:r w:rsidR="008D4304" w:rsidRPr="00D92322">
        <w:rPr>
          <w:rFonts w:ascii="Arial" w:hAnsi="Arial" w:cs="Arial"/>
          <w:color w:val="000000"/>
          <w:sz w:val="24"/>
          <w:szCs w:val="24"/>
        </w:rPr>
        <w:t xml:space="preserve">, em que foram tratados de assuntos envolvendo a aula magna ocorrida no primeiro semestre de 2022, </w:t>
      </w:r>
      <w:r w:rsidR="008D4304" w:rsidRPr="00D92322">
        <w:rPr>
          <w:rFonts w:ascii="Arial" w:hAnsi="Arial" w:cs="Arial"/>
          <w:color w:val="000000"/>
          <w:sz w:val="24"/>
          <w:szCs w:val="24"/>
        </w:rPr>
        <w:t>e</w:t>
      </w:r>
      <w:r w:rsidR="008D4304" w:rsidRPr="00D92322">
        <w:rPr>
          <w:rFonts w:ascii="Arial" w:hAnsi="Arial" w:cs="Arial"/>
          <w:sz w:val="24"/>
          <w:szCs w:val="24"/>
        </w:rPr>
        <w:t>scolha do tema da próxima aula magna e sugestões de nomes para o evento</w:t>
      </w:r>
      <w:r w:rsidR="008D4304" w:rsidRPr="00D92322">
        <w:rPr>
          <w:rFonts w:ascii="Arial" w:hAnsi="Arial" w:cs="Arial"/>
          <w:sz w:val="24"/>
          <w:szCs w:val="24"/>
        </w:rPr>
        <w:t xml:space="preserve">, “Prêmio TCC”, </w:t>
      </w:r>
      <w:r w:rsidR="00B65694" w:rsidRPr="00D92322">
        <w:rPr>
          <w:rFonts w:ascii="Arial" w:hAnsi="Arial" w:cs="Arial"/>
          <w:sz w:val="24"/>
          <w:szCs w:val="24"/>
        </w:rPr>
        <w:t>palestra do CAU/GO para alunos prestes a colarem grau</w:t>
      </w:r>
      <w:r w:rsidR="00B65694" w:rsidRPr="00D92322">
        <w:rPr>
          <w:rFonts w:ascii="Arial" w:hAnsi="Arial" w:cs="Arial"/>
          <w:sz w:val="24"/>
          <w:szCs w:val="24"/>
        </w:rPr>
        <w:t xml:space="preserve">. Deliberou-se, sobre o ponto ë”, que </w:t>
      </w:r>
      <w:r w:rsidR="00B65694" w:rsidRPr="00D92322">
        <w:rPr>
          <w:rFonts w:ascii="Arial" w:hAnsi="Arial" w:cs="Arial"/>
          <w:color w:val="000000"/>
          <w:sz w:val="24"/>
          <w:szCs w:val="24"/>
        </w:rPr>
        <w:t xml:space="preserve">fossem formatadas </w:t>
      </w:r>
      <w:r w:rsidR="00B65694" w:rsidRPr="00D92322">
        <w:rPr>
          <w:rFonts w:ascii="Arial" w:hAnsi="Arial" w:cs="Arial"/>
          <w:color w:val="000000"/>
          <w:sz w:val="24"/>
          <w:szCs w:val="24"/>
        </w:rPr>
        <w:t xml:space="preserve">as propostas de alteração no regulamento da premiação do TCC e </w:t>
      </w:r>
      <w:r w:rsidR="00B65694" w:rsidRPr="00D92322">
        <w:rPr>
          <w:rFonts w:ascii="Arial" w:hAnsi="Arial" w:cs="Arial"/>
          <w:color w:val="000000"/>
          <w:sz w:val="24"/>
          <w:szCs w:val="24"/>
        </w:rPr>
        <w:t xml:space="preserve">que os representantes </w:t>
      </w:r>
      <w:r w:rsidR="00B65694" w:rsidRPr="00D92322">
        <w:rPr>
          <w:rFonts w:ascii="Arial" w:hAnsi="Arial" w:cs="Arial"/>
          <w:color w:val="000000"/>
          <w:sz w:val="24"/>
          <w:szCs w:val="24"/>
        </w:rPr>
        <w:t>encaminha</w:t>
      </w:r>
      <w:r w:rsidR="00B65694" w:rsidRPr="00D92322">
        <w:rPr>
          <w:rFonts w:ascii="Arial" w:hAnsi="Arial" w:cs="Arial"/>
          <w:color w:val="000000"/>
          <w:sz w:val="24"/>
          <w:szCs w:val="24"/>
        </w:rPr>
        <w:t>ssem</w:t>
      </w:r>
      <w:r w:rsidR="00B65694" w:rsidRPr="00D92322">
        <w:rPr>
          <w:rFonts w:ascii="Arial" w:hAnsi="Arial" w:cs="Arial"/>
          <w:color w:val="000000"/>
          <w:sz w:val="24"/>
          <w:szCs w:val="24"/>
        </w:rPr>
        <w:t xml:space="preserve"> aos participantes para contribuições finais;</w:t>
      </w:r>
      <w:r w:rsidR="00B65694" w:rsidRPr="00D92322">
        <w:rPr>
          <w:rFonts w:ascii="Arial" w:hAnsi="Arial" w:cs="Arial"/>
          <w:sz w:val="24"/>
          <w:szCs w:val="24"/>
        </w:rPr>
        <w:t xml:space="preserve"> </w:t>
      </w:r>
      <w:r w:rsidR="00B65694" w:rsidRPr="00D92322">
        <w:rPr>
          <w:rFonts w:ascii="Arial" w:hAnsi="Arial" w:cs="Arial"/>
          <w:color w:val="000000"/>
          <w:sz w:val="24"/>
          <w:szCs w:val="24"/>
        </w:rPr>
        <w:t>a</w:t>
      </w:r>
      <w:r w:rsidR="00B65694" w:rsidRPr="00D92322">
        <w:rPr>
          <w:rFonts w:ascii="Arial" w:hAnsi="Arial" w:cs="Arial"/>
          <w:color w:val="000000"/>
          <w:sz w:val="24"/>
          <w:szCs w:val="24"/>
        </w:rPr>
        <w:t>s propostas para aula magna foram coletadas e seguirão para posterior análise e deliberação do CAU/GO</w:t>
      </w:r>
      <w:r w:rsidR="004F1D1A" w:rsidRPr="00D92322">
        <w:rPr>
          <w:rFonts w:ascii="Arial" w:hAnsi="Arial" w:cs="Arial"/>
          <w:color w:val="000000"/>
          <w:sz w:val="24"/>
          <w:szCs w:val="24"/>
        </w:rPr>
        <w:t>.</w:t>
      </w:r>
      <w:r w:rsidR="00EC739D" w:rsidRPr="00D92322">
        <w:rPr>
          <w:rFonts w:ascii="Arial" w:hAnsi="Arial" w:cs="Arial"/>
          <w:color w:val="000000"/>
          <w:sz w:val="24"/>
          <w:szCs w:val="24"/>
        </w:rPr>
        <w:t xml:space="preserve"> </w:t>
      </w:r>
      <w:r w:rsidR="00B30F6F" w:rsidRPr="00D92322">
        <w:rPr>
          <w:rFonts w:ascii="Arial" w:hAnsi="Arial" w:cs="Arial"/>
          <w:bCs/>
          <w:color w:val="000000" w:themeColor="text1"/>
          <w:sz w:val="24"/>
          <w:szCs w:val="24"/>
        </w:rPr>
        <w:t xml:space="preserve"> </w:t>
      </w:r>
      <w:r w:rsidR="00642760" w:rsidRPr="00D92322">
        <w:rPr>
          <w:rFonts w:ascii="Arial" w:hAnsi="Arial" w:cs="Arial"/>
          <w:b/>
          <w:bCs/>
          <w:color w:val="000000" w:themeColor="text1"/>
          <w:sz w:val="24"/>
          <w:szCs w:val="24"/>
        </w:rPr>
        <w:t>1.5. Comissão Temporária de Comunicação – CTC</w:t>
      </w:r>
      <w:r w:rsidR="00646799" w:rsidRPr="00D92322">
        <w:rPr>
          <w:rFonts w:ascii="Arial" w:hAnsi="Arial" w:cs="Arial"/>
          <w:color w:val="000000" w:themeColor="text1"/>
          <w:sz w:val="24"/>
          <w:szCs w:val="24"/>
        </w:rPr>
        <w:t xml:space="preserve">. </w:t>
      </w:r>
      <w:r w:rsidR="00B65694" w:rsidRPr="00D92322">
        <w:rPr>
          <w:rFonts w:ascii="Arial" w:hAnsi="Arial" w:cs="Arial"/>
          <w:color w:val="000000" w:themeColor="text1"/>
          <w:sz w:val="24"/>
          <w:szCs w:val="24"/>
        </w:rPr>
        <w:t xml:space="preserve">O conselheiro João Gonzaga exclamou perante os presentes a respeito da dificuldade em relação ao processo de </w:t>
      </w:r>
      <w:r w:rsidR="00646799" w:rsidRPr="00D92322">
        <w:rPr>
          <w:rFonts w:ascii="Arial" w:hAnsi="Arial" w:cs="Arial"/>
          <w:color w:val="000000" w:themeColor="text1"/>
          <w:sz w:val="24"/>
          <w:szCs w:val="24"/>
        </w:rPr>
        <w:t>contratação de empresa de publicidade.</w:t>
      </w:r>
      <w:r w:rsidR="00642760" w:rsidRPr="00D92322">
        <w:rPr>
          <w:rFonts w:ascii="Arial" w:hAnsi="Arial" w:cs="Arial"/>
          <w:b/>
          <w:color w:val="000000" w:themeColor="text1"/>
          <w:sz w:val="24"/>
          <w:szCs w:val="24"/>
        </w:rPr>
        <w:t xml:space="preserve"> </w:t>
      </w:r>
      <w:r w:rsidR="00B65694" w:rsidRPr="00D92322">
        <w:rPr>
          <w:rFonts w:ascii="Arial" w:hAnsi="Arial" w:cs="Arial"/>
          <w:color w:val="000000" w:themeColor="text1"/>
          <w:sz w:val="24"/>
          <w:szCs w:val="24"/>
        </w:rPr>
        <w:t>O Assessor Jurídico e de Comissões enfatizou a complexidade do procedimento e das implicações que essa contratação poderia gerar em âmbito de fiscalização pelo TCU, destacando ainda que é necessário seguir o rigor da lei para conferir legitimidade ao certame</w:t>
      </w:r>
      <w:r w:rsidR="008C5280" w:rsidRPr="00D92322">
        <w:rPr>
          <w:rFonts w:ascii="Arial" w:hAnsi="Arial" w:cs="Arial"/>
          <w:color w:val="000000" w:themeColor="text1"/>
          <w:sz w:val="24"/>
          <w:szCs w:val="24"/>
        </w:rPr>
        <w:t>.</w:t>
      </w:r>
      <w:r w:rsidR="00642760" w:rsidRPr="00D92322">
        <w:rPr>
          <w:rFonts w:ascii="Arial" w:hAnsi="Arial" w:cs="Arial"/>
          <w:bCs/>
          <w:color w:val="000000" w:themeColor="text1"/>
          <w:sz w:val="24"/>
          <w:szCs w:val="24"/>
        </w:rPr>
        <w:t xml:space="preserve"> </w:t>
      </w:r>
      <w:r w:rsidR="00DE4B4E" w:rsidRPr="00D92322">
        <w:rPr>
          <w:rFonts w:ascii="Arial" w:hAnsi="Arial" w:cs="Arial"/>
          <w:b/>
          <w:color w:val="000000" w:themeColor="text1"/>
          <w:sz w:val="24"/>
          <w:szCs w:val="24"/>
        </w:rPr>
        <w:t xml:space="preserve">a) Do CAU/BR. </w:t>
      </w:r>
      <w:r w:rsidR="00DE4B4E" w:rsidRPr="00D92322">
        <w:rPr>
          <w:rFonts w:ascii="Arial" w:hAnsi="Arial" w:cs="Arial"/>
          <w:bCs/>
          <w:color w:val="000000" w:themeColor="text1"/>
          <w:sz w:val="24"/>
          <w:szCs w:val="24"/>
        </w:rPr>
        <w:t xml:space="preserve">O Conselheiro Federal Nilton relatou que </w:t>
      </w:r>
      <w:r w:rsidR="008C5280" w:rsidRPr="00D92322">
        <w:rPr>
          <w:rFonts w:ascii="Arial" w:hAnsi="Arial" w:cs="Arial"/>
          <w:bCs/>
          <w:color w:val="000000" w:themeColor="text1"/>
          <w:sz w:val="24"/>
          <w:szCs w:val="24"/>
        </w:rPr>
        <w:t>foi</w:t>
      </w:r>
      <w:r w:rsidR="00DE4B4E" w:rsidRPr="00D92322">
        <w:rPr>
          <w:rFonts w:ascii="Arial" w:hAnsi="Arial" w:cs="Arial"/>
          <w:bCs/>
          <w:color w:val="000000" w:themeColor="text1"/>
          <w:sz w:val="24"/>
          <w:szCs w:val="24"/>
        </w:rPr>
        <w:t xml:space="preserve"> discutida no CAU/BR </w:t>
      </w:r>
      <w:r w:rsidR="008C5280" w:rsidRPr="00D92322">
        <w:rPr>
          <w:rFonts w:ascii="Arial" w:hAnsi="Arial" w:cs="Arial"/>
          <w:bCs/>
          <w:color w:val="000000" w:themeColor="text1"/>
          <w:sz w:val="24"/>
          <w:szCs w:val="24"/>
        </w:rPr>
        <w:t xml:space="preserve">a questão envolvendo as diárias. Destacou que foi </w:t>
      </w:r>
      <w:r w:rsidR="00731769" w:rsidRPr="00D92322">
        <w:rPr>
          <w:rFonts w:ascii="Arial" w:hAnsi="Arial" w:cs="Arial"/>
          <w:bCs/>
          <w:color w:val="000000" w:themeColor="text1"/>
          <w:sz w:val="24"/>
          <w:szCs w:val="24"/>
        </w:rPr>
        <w:t>instituído um Grupo de Trabalho no CAU/BR para discussão sobre os honorários. Após, informou que o CAU/AL tem tomada frente em iniciativas visando regularizar imóveis</w:t>
      </w:r>
      <w:r w:rsidR="003D3DE9" w:rsidRPr="00D92322">
        <w:rPr>
          <w:rFonts w:ascii="Arial" w:hAnsi="Arial" w:cs="Arial"/>
          <w:bCs/>
          <w:color w:val="000000" w:themeColor="text1"/>
          <w:sz w:val="24"/>
          <w:szCs w:val="24"/>
        </w:rPr>
        <w:t>.</w:t>
      </w:r>
      <w:r w:rsidR="00645BA5" w:rsidRPr="00D92322">
        <w:rPr>
          <w:rFonts w:ascii="Arial" w:hAnsi="Arial" w:cs="Arial"/>
          <w:bCs/>
          <w:color w:val="000000" w:themeColor="text1"/>
          <w:sz w:val="24"/>
          <w:szCs w:val="24"/>
        </w:rPr>
        <w:t xml:space="preserve"> </w:t>
      </w:r>
      <w:r w:rsidR="00645BA5" w:rsidRPr="00D92322">
        <w:rPr>
          <w:rFonts w:ascii="Arial" w:hAnsi="Arial" w:cs="Arial"/>
          <w:b/>
          <w:bCs/>
          <w:color w:val="000000" w:themeColor="text1"/>
          <w:sz w:val="24"/>
          <w:szCs w:val="24"/>
        </w:rPr>
        <w:t>b)</w:t>
      </w:r>
      <w:r w:rsidR="00645BA5" w:rsidRPr="00D92322">
        <w:rPr>
          <w:rFonts w:ascii="Arial" w:hAnsi="Arial" w:cs="Arial"/>
          <w:bCs/>
          <w:color w:val="000000" w:themeColor="text1"/>
          <w:sz w:val="24"/>
          <w:szCs w:val="24"/>
        </w:rPr>
        <w:t xml:space="preserve"> </w:t>
      </w:r>
      <w:r w:rsidR="00645BA5" w:rsidRPr="00D92322">
        <w:rPr>
          <w:rFonts w:ascii="Arial" w:hAnsi="Arial" w:cs="Arial"/>
          <w:b/>
          <w:color w:val="000000" w:themeColor="text1"/>
          <w:sz w:val="24"/>
          <w:szCs w:val="24"/>
        </w:rPr>
        <w:t>Do Presidente.</w:t>
      </w:r>
      <w:r w:rsidR="00645BA5" w:rsidRPr="00D92322">
        <w:rPr>
          <w:rFonts w:ascii="Arial" w:hAnsi="Arial" w:cs="Arial"/>
          <w:bCs/>
          <w:color w:val="000000" w:themeColor="text1"/>
          <w:sz w:val="24"/>
          <w:szCs w:val="24"/>
        </w:rPr>
        <w:t xml:space="preserve"> </w:t>
      </w:r>
      <w:r w:rsidR="00A87BF3" w:rsidRPr="00D92322">
        <w:rPr>
          <w:rFonts w:ascii="Arial" w:hAnsi="Arial" w:cs="Arial"/>
          <w:bCs/>
          <w:color w:val="222222"/>
          <w:sz w:val="24"/>
          <w:szCs w:val="24"/>
        </w:rPr>
        <w:t>Sobre o Fórum de presidentes, o Presidente informou que este aconteceu no dia 26/05. Noticiou aos presente</w:t>
      </w:r>
      <w:r w:rsidR="00D92322" w:rsidRPr="00D92322">
        <w:rPr>
          <w:rFonts w:ascii="Arial" w:hAnsi="Arial" w:cs="Arial"/>
          <w:bCs/>
          <w:color w:val="222222"/>
          <w:sz w:val="24"/>
          <w:szCs w:val="24"/>
        </w:rPr>
        <w:t>s</w:t>
      </w:r>
      <w:r w:rsidR="00A87BF3" w:rsidRPr="00D92322">
        <w:rPr>
          <w:rFonts w:ascii="Arial" w:hAnsi="Arial" w:cs="Arial"/>
          <w:bCs/>
          <w:color w:val="222222"/>
          <w:sz w:val="24"/>
          <w:szCs w:val="24"/>
        </w:rPr>
        <w:t xml:space="preserve"> que o presidente do CAU/RS informou que possui um procedimento relacionado para cursos </w:t>
      </w:r>
      <w:proofErr w:type="spellStart"/>
      <w:r w:rsidR="00A87BF3" w:rsidRPr="00D92322">
        <w:rPr>
          <w:rFonts w:ascii="Arial" w:hAnsi="Arial" w:cs="Arial"/>
          <w:bCs/>
          <w:color w:val="222222"/>
          <w:sz w:val="24"/>
          <w:szCs w:val="24"/>
        </w:rPr>
        <w:t>EaD</w:t>
      </w:r>
      <w:proofErr w:type="spellEnd"/>
      <w:r w:rsidR="00A87BF3" w:rsidRPr="00D92322">
        <w:rPr>
          <w:rFonts w:ascii="Arial" w:hAnsi="Arial" w:cs="Arial"/>
          <w:bCs/>
          <w:color w:val="222222"/>
          <w:sz w:val="24"/>
          <w:szCs w:val="24"/>
        </w:rPr>
        <w:t xml:space="preserve">. Ele apresentou os procedimentos que o CAU/RS tem adotado em relação aos registros de cursos </w:t>
      </w:r>
      <w:proofErr w:type="spellStart"/>
      <w:r w:rsidR="00A87BF3" w:rsidRPr="00D92322">
        <w:rPr>
          <w:rFonts w:ascii="Arial" w:hAnsi="Arial" w:cs="Arial"/>
          <w:bCs/>
          <w:color w:val="222222"/>
          <w:sz w:val="24"/>
          <w:szCs w:val="24"/>
        </w:rPr>
        <w:t>EaD</w:t>
      </w:r>
      <w:proofErr w:type="spellEnd"/>
      <w:r w:rsidR="00A87BF3" w:rsidRPr="00D92322">
        <w:rPr>
          <w:rFonts w:ascii="Arial" w:hAnsi="Arial" w:cs="Arial"/>
          <w:bCs/>
          <w:color w:val="222222"/>
          <w:sz w:val="24"/>
          <w:szCs w:val="24"/>
        </w:rPr>
        <w:t xml:space="preserve">. Destacou que o presidente do CAU/RS tem um entendimento particular sobre esses registros. Foi discutido que houvesse um contato junto ao MEC, bem como para que o CAU/BR estivesse presente junto a isso. Disse o Presidente que foi sugerido em reunião um </w:t>
      </w:r>
      <w:r w:rsidR="00A87BF3" w:rsidRPr="00D92322">
        <w:rPr>
          <w:rFonts w:ascii="Arial" w:hAnsi="Arial" w:cs="Arial"/>
          <w:bCs/>
          <w:color w:val="222222"/>
          <w:sz w:val="24"/>
          <w:szCs w:val="24"/>
        </w:rPr>
        <w:lastRenderedPageBreak/>
        <w:t xml:space="preserve">contato com outros conselhos profissionais para discutirem sobre essa modalidade de ensino. O presidente informou que estudantes egressos de instituições que lecionam sob a modalidade </w:t>
      </w:r>
      <w:proofErr w:type="spellStart"/>
      <w:r w:rsidR="00A87BF3" w:rsidRPr="00D92322">
        <w:rPr>
          <w:rFonts w:ascii="Arial" w:hAnsi="Arial" w:cs="Arial"/>
          <w:bCs/>
          <w:color w:val="222222"/>
          <w:sz w:val="24"/>
          <w:szCs w:val="24"/>
        </w:rPr>
        <w:t>EaD</w:t>
      </w:r>
      <w:proofErr w:type="spellEnd"/>
      <w:r w:rsidR="00A87BF3" w:rsidRPr="00D92322">
        <w:rPr>
          <w:rFonts w:ascii="Arial" w:hAnsi="Arial" w:cs="Arial"/>
          <w:bCs/>
          <w:color w:val="222222"/>
          <w:sz w:val="24"/>
          <w:szCs w:val="24"/>
        </w:rPr>
        <w:t xml:space="preserve"> tem buscado obter o registro junto a outros estados, onde o registro não tem sido impedido. Foi discutido que é necessário não configurar uma penalização aos estudantes, mas que seja revelado aos estudantes o conteúdo e o ensino oferecido pelas instituições. Foi sugerido pelo conselheiro João Gonzaga que essa questão fosse novamente discutida na reunião de presidentes, para que seja divulgado um material informando as instituições que possibilitam o registro do aluno egresso do curso de arquitetura. O Presidente destacou que no CAU/RS o Presidente já vem enfrentando, desde 2019, as dificuldades relacionadas aos cursos em modalidade </w:t>
      </w:r>
      <w:proofErr w:type="spellStart"/>
      <w:r w:rsidR="00A87BF3" w:rsidRPr="00D92322">
        <w:rPr>
          <w:rFonts w:ascii="Arial" w:hAnsi="Arial" w:cs="Arial"/>
          <w:bCs/>
          <w:color w:val="222222"/>
          <w:sz w:val="24"/>
          <w:szCs w:val="24"/>
        </w:rPr>
        <w:t>EaD</w:t>
      </w:r>
      <w:proofErr w:type="spellEnd"/>
      <w:r w:rsidR="00A87BF3" w:rsidRPr="00D92322">
        <w:rPr>
          <w:rFonts w:ascii="Arial" w:hAnsi="Arial" w:cs="Arial"/>
          <w:bCs/>
          <w:color w:val="222222"/>
          <w:sz w:val="24"/>
          <w:szCs w:val="24"/>
        </w:rPr>
        <w:t xml:space="preserve">. O Presidente destacou que seria interessante o CAUGO ter contato com os procedimentos adotados pelo CAU/RS, para que seja observado o que pode ser replicado no CAU/GO. O Presidente informou ainda que na mesma reunião foi discutida também sobre a necessidade de realização de um exame de ordem. Destacou o Presidente que no grupo de Presidentes, o assunto é dividido. Foi relatado que se discutiu também que muitos alunos iniciam o curso em uma instituição </w:t>
      </w:r>
      <w:proofErr w:type="spellStart"/>
      <w:r w:rsidR="00A87BF3" w:rsidRPr="00D92322">
        <w:rPr>
          <w:rFonts w:ascii="Arial" w:hAnsi="Arial" w:cs="Arial"/>
          <w:bCs/>
          <w:color w:val="222222"/>
          <w:sz w:val="24"/>
          <w:szCs w:val="24"/>
        </w:rPr>
        <w:t>EaD</w:t>
      </w:r>
      <w:proofErr w:type="spellEnd"/>
      <w:r w:rsidR="00A87BF3" w:rsidRPr="00D92322">
        <w:rPr>
          <w:rFonts w:ascii="Arial" w:hAnsi="Arial" w:cs="Arial"/>
          <w:bCs/>
          <w:color w:val="222222"/>
          <w:sz w:val="24"/>
          <w:szCs w:val="24"/>
        </w:rPr>
        <w:t xml:space="preserve"> e em seguida se matriculam numa instituição reconhecida para a expedição do diploma. Foi dado o encaminhamento pelo Presidente, para que o material e os procedimentos do CAU/RS sejam analisados pelo CAU/GO, via CEPEF, para verificar o que pode ser adotado. A conselheira Simone reforçou a necessidade de que é preciso haver um posicionamento nacional em relação aos cursos </w:t>
      </w:r>
      <w:proofErr w:type="spellStart"/>
      <w:r w:rsidR="00A87BF3" w:rsidRPr="00D92322">
        <w:rPr>
          <w:rFonts w:ascii="Arial" w:hAnsi="Arial" w:cs="Arial"/>
          <w:bCs/>
          <w:color w:val="222222"/>
          <w:sz w:val="24"/>
          <w:szCs w:val="24"/>
        </w:rPr>
        <w:t>EaD</w:t>
      </w:r>
      <w:proofErr w:type="spellEnd"/>
      <w:r w:rsidR="00A87BF3" w:rsidRPr="00D92322">
        <w:rPr>
          <w:rFonts w:ascii="Arial" w:hAnsi="Arial" w:cs="Arial"/>
          <w:bCs/>
          <w:color w:val="222222"/>
          <w:sz w:val="24"/>
          <w:szCs w:val="24"/>
        </w:rPr>
        <w:t xml:space="preserve">, e para que o CAU/GO entre em contato com outros conselhos profissionais. Na </w:t>
      </w:r>
      <w:r w:rsidR="00D92322" w:rsidRPr="00D92322">
        <w:rPr>
          <w:rFonts w:ascii="Arial" w:hAnsi="Arial" w:cs="Arial"/>
          <w:bCs/>
          <w:color w:val="222222"/>
          <w:sz w:val="24"/>
          <w:szCs w:val="24"/>
        </w:rPr>
        <w:t>sequência</w:t>
      </w:r>
      <w:r w:rsidR="00A87BF3" w:rsidRPr="00D92322">
        <w:rPr>
          <w:rFonts w:ascii="Arial" w:hAnsi="Arial" w:cs="Arial"/>
          <w:bCs/>
          <w:color w:val="222222"/>
          <w:sz w:val="24"/>
          <w:szCs w:val="24"/>
        </w:rPr>
        <w:t xml:space="preserve">, o Presidente destacou que o Presidente do CAU/BA fez uma apresentação sobre a criação do MEP (microempreendedor profissional). O MEP teria condições tributárias distintas, se diferindo de um MEI e de um EPP, com melhores condições. O processo legislativo sobre essa nova figura jurídica está tramitando em regime de urgência no Congresso Nacional. Na </w:t>
      </w:r>
      <w:r w:rsidR="00D92322" w:rsidRPr="00D92322">
        <w:rPr>
          <w:rFonts w:ascii="Arial" w:hAnsi="Arial" w:cs="Arial"/>
          <w:bCs/>
          <w:color w:val="222222"/>
          <w:sz w:val="24"/>
          <w:szCs w:val="24"/>
        </w:rPr>
        <w:t>sequência</w:t>
      </w:r>
      <w:r w:rsidR="00A87BF3" w:rsidRPr="00D92322">
        <w:rPr>
          <w:rFonts w:ascii="Arial" w:hAnsi="Arial" w:cs="Arial"/>
          <w:bCs/>
          <w:color w:val="222222"/>
          <w:sz w:val="24"/>
          <w:szCs w:val="24"/>
        </w:rPr>
        <w:t xml:space="preserve">, o Presidente do CAU/GO informou que ocorreu uma apresentação da Presidente Patrícia, do CAU/SC, sobre o BIN. Informou que o decreto que regulamenta a matéria gerou algumas polêmicas. O conselheiro federal Nilton informou que está a par do BIN, e que esta ferramenta vem sendo dirigida pelo “BIN Fórum Brasil”, e é esta entidade que vem verificando como os arquitetos estão lidando com esse instrumento. Nilton informou que existem aproximadamente 4 empresas que lidam com esses programas. A rede de pesquisa do “Bin Fórum Brasil” tem participado de outras pesquisas junto a Ministério da Economia. O CAU/SP se colocou fora da pesquisa, juntamente com o CAU/RJ. Por fim, o Presidente destacou que na reunião plenária ampliada, foi apresentado o resultado de um concurso de fotografia, que </w:t>
      </w:r>
      <w:proofErr w:type="gramStart"/>
      <w:r w:rsidR="00A87BF3" w:rsidRPr="00D92322">
        <w:rPr>
          <w:rFonts w:ascii="Arial" w:hAnsi="Arial" w:cs="Arial"/>
          <w:bCs/>
          <w:color w:val="222222"/>
          <w:sz w:val="24"/>
          <w:szCs w:val="24"/>
        </w:rPr>
        <w:t>esta</w:t>
      </w:r>
      <w:proofErr w:type="gramEnd"/>
      <w:r w:rsidR="00A87BF3" w:rsidRPr="00D92322">
        <w:rPr>
          <w:rFonts w:ascii="Arial" w:hAnsi="Arial" w:cs="Arial"/>
          <w:bCs/>
          <w:color w:val="222222"/>
          <w:sz w:val="24"/>
          <w:szCs w:val="24"/>
        </w:rPr>
        <w:t xml:space="preserve"> disponibilizado no site do CAU/BR, e que foi lançada uma consulta pública sobre os honorários dos profissionais.</w:t>
      </w:r>
      <w:r w:rsidR="00A87BF3" w:rsidRPr="00D92322">
        <w:rPr>
          <w:rFonts w:ascii="Arial" w:hAnsi="Arial" w:cs="Arial"/>
          <w:bCs/>
          <w:color w:val="222222"/>
          <w:sz w:val="24"/>
          <w:szCs w:val="24"/>
        </w:rPr>
        <w:t xml:space="preserve"> </w:t>
      </w:r>
      <w:r w:rsidR="00645BA5" w:rsidRPr="00D92322">
        <w:rPr>
          <w:rFonts w:ascii="Arial" w:hAnsi="Arial" w:cs="Arial"/>
          <w:b/>
          <w:bCs/>
          <w:color w:val="000000" w:themeColor="text1"/>
          <w:sz w:val="24"/>
          <w:szCs w:val="24"/>
        </w:rPr>
        <w:t>c</w:t>
      </w:r>
      <w:r w:rsidR="00642760" w:rsidRPr="00D92322">
        <w:rPr>
          <w:rFonts w:ascii="Arial" w:hAnsi="Arial" w:cs="Arial"/>
          <w:b/>
          <w:color w:val="000000" w:themeColor="text1"/>
          <w:sz w:val="24"/>
          <w:szCs w:val="24"/>
        </w:rPr>
        <w:t xml:space="preserve">) </w:t>
      </w:r>
      <w:r w:rsidR="00DC79C3" w:rsidRPr="00D92322">
        <w:rPr>
          <w:rFonts w:ascii="Arial" w:hAnsi="Arial" w:cs="Arial"/>
          <w:b/>
          <w:color w:val="000000" w:themeColor="text1"/>
          <w:sz w:val="24"/>
          <w:szCs w:val="24"/>
        </w:rPr>
        <w:t xml:space="preserve">Do Conselheiro Federal. </w:t>
      </w:r>
      <w:r w:rsidR="00DC79C3" w:rsidRPr="00D92322">
        <w:rPr>
          <w:rFonts w:ascii="Arial" w:hAnsi="Arial" w:cs="Arial"/>
          <w:bCs/>
          <w:color w:val="000000" w:themeColor="text1"/>
          <w:sz w:val="24"/>
          <w:szCs w:val="24"/>
        </w:rPr>
        <w:t xml:space="preserve">O Conselheiro Federal complementou </w:t>
      </w:r>
      <w:r w:rsidR="00DC79C3" w:rsidRPr="00D92322">
        <w:rPr>
          <w:rFonts w:ascii="Arial" w:hAnsi="Arial" w:cs="Arial"/>
          <w:bCs/>
          <w:color w:val="000000" w:themeColor="text1"/>
          <w:sz w:val="24"/>
          <w:szCs w:val="24"/>
        </w:rPr>
        <w:lastRenderedPageBreak/>
        <w:t xml:space="preserve">as falas do Presidente e da Gerente-Geral, e acrescentou </w:t>
      </w:r>
      <w:r w:rsidR="00DC79C3" w:rsidRPr="00D92322">
        <w:rPr>
          <w:rFonts w:ascii="Arial" w:hAnsi="Arial" w:cs="Arial"/>
          <w:bCs/>
          <w:color w:val="222222"/>
          <w:sz w:val="24"/>
          <w:szCs w:val="24"/>
        </w:rPr>
        <w:t xml:space="preserve">que foi discutida a possibilidade de ser oferecido um selo pelo </w:t>
      </w:r>
      <w:r w:rsidR="00DC79C3" w:rsidRPr="00D92322">
        <w:rPr>
          <w:rFonts w:ascii="Arial" w:hAnsi="Arial" w:cs="Arial"/>
          <w:bCs/>
          <w:color w:val="222222"/>
          <w:sz w:val="24"/>
          <w:szCs w:val="24"/>
        </w:rPr>
        <w:t xml:space="preserve">CAU/BR </w:t>
      </w:r>
      <w:r w:rsidR="00DC79C3" w:rsidRPr="00D92322">
        <w:rPr>
          <w:rFonts w:ascii="Arial" w:hAnsi="Arial" w:cs="Arial"/>
          <w:bCs/>
          <w:color w:val="222222"/>
          <w:sz w:val="24"/>
          <w:szCs w:val="24"/>
        </w:rPr>
        <w:t xml:space="preserve">aos cursos de maior qualidade. </w:t>
      </w:r>
      <w:r w:rsidR="00DC79C3" w:rsidRPr="00D92322">
        <w:rPr>
          <w:rFonts w:ascii="Arial" w:hAnsi="Arial" w:cs="Arial"/>
          <w:bCs/>
          <w:color w:val="222222"/>
          <w:sz w:val="24"/>
          <w:szCs w:val="24"/>
        </w:rPr>
        <w:t>Disse ainda que o</w:t>
      </w:r>
      <w:r w:rsidR="00DC79C3" w:rsidRPr="00D92322">
        <w:rPr>
          <w:rFonts w:ascii="Arial" w:hAnsi="Arial" w:cs="Arial"/>
          <w:bCs/>
          <w:color w:val="222222"/>
          <w:sz w:val="24"/>
          <w:szCs w:val="24"/>
        </w:rPr>
        <w:t xml:space="preserve">s processos </w:t>
      </w:r>
      <w:r w:rsidR="00DC79C3" w:rsidRPr="00D92322">
        <w:rPr>
          <w:rFonts w:ascii="Arial" w:hAnsi="Arial" w:cs="Arial"/>
          <w:bCs/>
          <w:color w:val="222222"/>
          <w:sz w:val="24"/>
          <w:szCs w:val="24"/>
        </w:rPr>
        <w:t xml:space="preserve">sobre registro de cursos </w:t>
      </w:r>
      <w:proofErr w:type="spellStart"/>
      <w:r w:rsidR="00DC79C3" w:rsidRPr="00D92322">
        <w:rPr>
          <w:rFonts w:ascii="Arial" w:hAnsi="Arial" w:cs="Arial"/>
          <w:bCs/>
          <w:color w:val="222222"/>
          <w:sz w:val="24"/>
          <w:szCs w:val="24"/>
        </w:rPr>
        <w:t>EaD</w:t>
      </w:r>
      <w:proofErr w:type="spellEnd"/>
      <w:r w:rsidR="00DC79C3" w:rsidRPr="00D92322">
        <w:rPr>
          <w:rFonts w:ascii="Arial" w:hAnsi="Arial" w:cs="Arial"/>
          <w:bCs/>
          <w:color w:val="222222"/>
          <w:sz w:val="24"/>
          <w:szCs w:val="24"/>
        </w:rPr>
        <w:t xml:space="preserve"> </w:t>
      </w:r>
      <w:r w:rsidR="00DC79C3" w:rsidRPr="00D92322">
        <w:rPr>
          <w:rFonts w:ascii="Arial" w:hAnsi="Arial" w:cs="Arial"/>
          <w:bCs/>
          <w:color w:val="222222"/>
          <w:sz w:val="24"/>
          <w:szCs w:val="24"/>
        </w:rPr>
        <w:t xml:space="preserve">tem </w:t>
      </w:r>
      <w:r w:rsidR="00DC79C3" w:rsidRPr="00D92322">
        <w:rPr>
          <w:rFonts w:ascii="Arial" w:hAnsi="Arial" w:cs="Arial"/>
          <w:bCs/>
          <w:color w:val="222222"/>
          <w:sz w:val="24"/>
          <w:szCs w:val="24"/>
        </w:rPr>
        <w:t>permanecido mais tempo sob apreciação d</w:t>
      </w:r>
      <w:r w:rsidR="00DC79C3" w:rsidRPr="00D92322">
        <w:rPr>
          <w:rFonts w:ascii="Arial" w:hAnsi="Arial" w:cs="Arial"/>
          <w:bCs/>
          <w:color w:val="222222"/>
          <w:sz w:val="24"/>
          <w:szCs w:val="24"/>
        </w:rPr>
        <w:t>a CEF do CAU</w:t>
      </w:r>
      <w:r w:rsidR="00DC79C3" w:rsidRPr="00D92322">
        <w:rPr>
          <w:rFonts w:ascii="Arial" w:hAnsi="Arial" w:cs="Arial"/>
          <w:bCs/>
          <w:color w:val="222222"/>
          <w:sz w:val="24"/>
          <w:szCs w:val="24"/>
        </w:rPr>
        <w:t>/</w:t>
      </w:r>
      <w:r w:rsidR="00DC79C3" w:rsidRPr="00D92322">
        <w:rPr>
          <w:rFonts w:ascii="Arial" w:hAnsi="Arial" w:cs="Arial"/>
          <w:bCs/>
          <w:color w:val="222222"/>
          <w:sz w:val="24"/>
          <w:szCs w:val="24"/>
        </w:rPr>
        <w:t>BR.</w:t>
      </w:r>
      <w:r w:rsidR="00DC79C3" w:rsidRPr="00D92322">
        <w:rPr>
          <w:rFonts w:ascii="Arial" w:hAnsi="Arial" w:cs="Arial"/>
          <w:bCs/>
          <w:color w:val="222222"/>
          <w:sz w:val="24"/>
          <w:szCs w:val="24"/>
        </w:rPr>
        <w:t xml:space="preserve"> </w:t>
      </w:r>
      <w:r w:rsidR="00DC79C3" w:rsidRPr="00D92322">
        <w:rPr>
          <w:rFonts w:ascii="Arial" w:hAnsi="Arial" w:cs="Arial"/>
          <w:b/>
          <w:color w:val="000000" w:themeColor="text1"/>
          <w:sz w:val="24"/>
          <w:szCs w:val="24"/>
        </w:rPr>
        <w:t xml:space="preserve">d) </w:t>
      </w:r>
      <w:r w:rsidR="00642760" w:rsidRPr="00D92322">
        <w:rPr>
          <w:rFonts w:ascii="Arial" w:hAnsi="Arial" w:cs="Arial"/>
          <w:b/>
          <w:color w:val="000000" w:themeColor="text1"/>
          <w:sz w:val="24"/>
          <w:szCs w:val="24"/>
        </w:rPr>
        <w:t>Da Gerência Geral.</w:t>
      </w:r>
      <w:r w:rsidR="00DC79C3" w:rsidRPr="00D92322">
        <w:rPr>
          <w:rFonts w:ascii="Arial" w:hAnsi="Arial" w:cs="Arial"/>
          <w:b/>
          <w:color w:val="000000" w:themeColor="text1"/>
          <w:sz w:val="24"/>
          <w:szCs w:val="24"/>
        </w:rPr>
        <w:t xml:space="preserve"> </w:t>
      </w:r>
      <w:r w:rsidR="00DC79C3" w:rsidRPr="00D92322">
        <w:rPr>
          <w:rFonts w:ascii="Arial" w:hAnsi="Arial" w:cs="Arial"/>
          <w:bCs/>
          <w:color w:val="222222"/>
          <w:sz w:val="24"/>
          <w:szCs w:val="24"/>
        </w:rPr>
        <w:t>A</w:t>
      </w:r>
      <w:r w:rsidR="00DC79C3" w:rsidRPr="00D92322">
        <w:rPr>
          <w:rFonts w:ascii="Arial" w:hAnsi="Arial" w:cs="Arial"/>
          <w:bCs/>
          <w:color w:val="222222"/>
          <w:sz w:val="24"/>
          <w:szCs w:val="24"/>
        </w:rPr>
        <w:t xml:space="preserve"> </w:t>
      </w:r>
      <w:r w:rsidR="00DC79C3" w:rsidRPr="00D92322">
        <w:rPr>
          <w:rFonts w:ascii="Arial" w:hAnsi="Arial" w:cs="Arial"/>
          <w:bCs/>
          <w:color w:val="222222"/>
          <w:sz w:val="24"/>
          <w:szCs w:val="24"/>
        </w:rPr>
        <w:t>G</w:t>
      </w:r>
      <w:r w:rsidR="00DC79C3" w:rsidRPr="00D92322">
        <w:rPr>
          <w:rFonts w:ascii="Arial" w:hAnsi="Arial" w:cs="Arial"/>
          <w:bCs/>
          <w:color w:val="222222"/>
          <w:sz w:val="24"/>
          <w:szCs w:val="24"/>
        </w:rPr>
        <w:t>erente</w:t>
      </w:r>
      <w:r w:rsidR="00DC79C3" w:rsidRPr="00D92322">
        <w:rPr>
          <w:rFonts w:ascii="Arial" w:hAnsi="Arial" w:cs="Arial"/>
          <w:bCs/>
          <w:color w:val="222222"/>
          <w:sz w:val="24"/>
          <w:szCs w:val="24"/>
        </w:rPr>
        <w:t>-G</w:t>
      </w:r>
      <w:r w:rsidR="00DC79C3" w:rsidRPr="00D92322">
        <w:rPr>
          <w:rFonts w:ascii="Arial" w:hAnsi="Arial" w:cs="Arial"/>
          <w:bCs/>
          <w:color w:val="222222"/>
          <w:sz w:val="24"/>
          <w:szCs w:val="24"/>
        </w:rPr>
        <w:t xml:space="preserve">eral destacou que </w:t>
      </w:r>
      <w:r w:rsidR="00481E26" w:rsidRPr="00D92322">
        <w:rPr>
          <w:rFonts w:ascii="Arial" w:hAnsi="Arial" w:cs="Arial"/>
          <w:bCs/>
          <w:color w:val="222222"/>
          <w:sz w:val="24"/>
          <w:szCs w:val="24"/>
        </w:rPr>
        <w:t xml:space="preserve">no encontro em São Paulo </w:t>
      </w:r>
      <w:r w:rsidR="00DC79C3" w:rsidRPr="00D92322">
        <w:rPr>
          <w:rFonts w:ascii="Arial" w:hAnsi="Arial" w:cs="Arial"/>
          <w:bCs/>
          <w:color w:val="222222"/>
          <w:sz w:val="24"/>
          <w:szCs w:val="24"/>
        </w:rPr>
        <w:t xml:space="preserve">foi </w:t>
      </w:r>
      <w:r w:rsidR="00481E26" w:rsidRPr="00D92322">
        <w:rPr>
          <w:rFonts w:ascii="Arial" w:hAnsi="Arial" w:cs="Arial"/>
          <w:bCs/>
          <w:color w:val="222222"/>
          <w:sz w:val="24"/>
          <w:szCs w:val="24"/>
        </w:rPr>
        <w:t xml:space="preserve">apresentada </w:t>
      </w:r>
      <w:r w:rsidR="00DC79C3" w:rsidRPr="00D92322">
        <w:rPr>
          <w:rFonts w:ascii="Arial" w:hAnsi="Arial" w:cs="Arial"/>
          <w:bCs/>
          <w:color w:val="222222"/>
          <w:sz w:val="24"/>
          <w:szCs w:val="24"/>
        </w:rPr>
        <w:t>um</w:t>
      </w:r>
      <w:r w:rsidR="00481E26" w:rsidRPr="00D92322">
        <w:rPr>
          <w:rFonts w:ascii="Arial" w:hAnsi="Arial" w:cs="Arial"/>
          <w:bCs/>
          <w:color w:val="222222"/>
          <w:sz w:val="24"/>
          <w:szCs w:val="24"/>
        </w:rPr>
        <w:t>a</w:t>
      </w:r>
      <w:r w:rsidR="00DC79C3" w:rsidRPr="00D92322">
        <w:rPr>
          <w:rFonts w:ascii="Arial" w:hAnsi="Arial" w:cs="Arial"/>
          <w:bCs/>
          <w:color w:val="222222"/>
          <w:sz w:val="24"/>
          <w:szCs w:val="24"/>
        </w:rPr>
        <w:t xml:space="preserve"> carta aos candidatos, para que sejam entregues aos candidatos a governador e a presidente. </w:t>
      </w:r>
      <w:r w:rsidR="00481E26" w:rsidRPr="00D92322">
        <w:rPr>
          <w:rFonts w:ascii="Arial" w:hAnsi="Arial" w:cs="Arial"/>
          <w:bCs/>
          <w:color w:val="222222"/>
          <w:sz w:val="24"/>
          <w:szCs w:val="24"/>
        </w:rPr>
        <w:t xml:space="preserve">Na </w:t>
      </w:r>
      <w:proofErr w:type="gramStart"/>
      <w:r w:rsidR="00481E26" w:rsidRPr="00D92322">
        <w:rPr>
          <w:rFonts w:ascii="Arial" w:hAnsi="Arial" w:cs="Arial"/>
          <w:bCs/>
          <w:color w:val="222222"/>
          <w:sz w:val="24"/>
          <w:szCs w:val="24"/>
        </w:rPr>
        <w:t>sequencia</w:t>
      </w:r>
      <w:proofErr w:type="gramEnd"/>
      <w:r w:rsidR="00481E26" w:rsidRPr="00D92322">
        <w:rPr>
          <w:rFonts w:ascii="Arial" w:hAnsi="Arial" w:cs="Arial"/>
          <w:bCs/>
          <w:color w:val="222222"/>
          <w:sz w:val="24"/>
          <w:szCs w:val="24"/>
        </w:rPr>
        <w:t>, i</w:t>
      </w:r>
      <w:r w:rsidR="00DC79C3" w:rsidRPr="00D92322">
        <w:rPr>
          <w:rFonts w:ascii="Arial" w:hAnsi="Arial" w:cs="Arial"/>
          <w:bCs/>
          <w:color w:val="222222"/>
          <w:sz w:val="24"/>
          <w:szCs w:val="24"/>
        </w:rPr>
        <w:t>nformou que</w:t>
      </w:r>
      <w:r w:rsidR="00481E26" w:rsidRPr="00D92322">
        <w:rPr>
          <w:rFonts w:ascii="Arial" w:hAnsi="Arial" w:cs="Arial"/>
          <w:bCs/>
          <w:color w:val="222222"/>
          <w:sz w:val="24"/>
          <w:szCs w:val="24"/>
        </w:rPr>
        <w:t xml:space="preserve"> no evento</w:t>
      </w:r>
      <w:r w:rsidR="00DC79C3" w:rsidRPr="00D92322">
        <w:rPr>
          <w:rFonts w:ascii="Arial" w:hAnsi="Arial" w:cs="Arial"/>
          <w:bCs/>
          <w:color w:val="222222"/>
          <w:sz w:val="24"/>
          <w:szCs w:val="24"/>
        </w:rPr>
        <w:t xml:space="preserve"> alguns estados destacaram suas atuações, mas </w:t>
      </w:r>
      <w:r w:rsidR="00481E26" w:rsidRPr="00D92322">
        <w:rPr>
          <w:rFonts w:ascii="Arial" w:hAnsi="Arial" w:cs="Arial"/>
          <w:bCs/>
          <w:color w:val="222222"/>
          <w:sz w:val="24"/>
          <w:szCs w:val="24"/>
        </w:rPr>
        <w:t xml:space="preserve">apesar dos olhares estarem mais </w:t>
      </w:r>
      <w:r w:rsidR="00DC79C3" w:rsidRPr="00D92322">
        <w:rPr>
          <w:rFonts w:ascii="Arial" w:hAnsi="Arial" w:cs="Arial"/>
          <w:bCs/>
          <w:color w:val="222222"/>
          <w:sz w:val="24"/>
          <w:szCs w:val="24"/>
        </w:rPr>
        <w:t>voltado</w:t>
      </w:r>
      <w:r w:rsidR="00481E26" w:rsidRPr="00D92322">
        <w:rPr>
          <w:rFonts w:ascii="Arial" w:hAnsi="Arial" w:cs="Arial"/>
          <w:bCs/>
          <w:color w:val="222222"/>
          <w:sz w:val="24"/>
          <w:szCs w:val="24"/>
        </w:rPr>
        <w:t>s</w:t>
      </w:r>
      <w:r w:rsidR="00DC79C3" w:rsidRPr="00D92322">
        <w:rPr>
          <w:rFonts w:ascii="Arial" w:hAnsi="Arial" w:cs="Arial"/>
          <w:bCs/>
          <w:color w:val="222222"/>
          <w:sz w:val="24"/>
          <w:szCs w:val="24"/>
        </w:rPr>
        <w:t xml:space="preserve"> para a apresentação da car</w:t>
      </w:r>
      <w:r w:rsidR="00481E26" w:rsidRPr="00D92322">
        <w:rPr>
          <w:rFonts w:ascii="Arial" w:hAnsi="Arial" w:cs="Arial"/>
          <w:bCs/>
          <w:color w:val="222222"/>
          <w:sz w:val="24"/>
          <w:szCs w:val="24"/>
        </w:rPr>
        <w:t>t</w:t>
      </w:r>
      <w:r w:rsidR="00DC79C3" w:rsidRPr="00D92322">
        <w:rPr>
          <w:rFonts w:ascii="Arial" w:hAnsi="Arial" w:cs="Arial"/>
          <w:bCs/>
          <w:color w:val="222222"/>
          <w:sz w:val="24"/>
          <w:szCs w:val="24"/>
        </w:rPr>
        <w:t>a</w:t>
      </w:r>
      <w:r w:rsidR="00481E26" w:rsidRPr="00D92322">
        <w:rPr>
          <w:rFonts w:ascii="Arial" w:hAnsi="Arial" w:cs="Arial"/>
          <w:bCs/>
          <w:color w:val="222222"/>
          <w:sz w:val="24"/>
          <w:szCs w:val="24"/>
        </w:rPr>
        <w:t xml:space="preserve"> aos candidatos</w:t>
      </w:r>
      <w:r w:rsidR="00DC79C3" w:rsidRPr="00D92322">
        <w:rPr>
          <w:rFonts w:ascii="Arial" w:hAnsi="Arial" w:cs="Arial"/>
          <w:bCs/>
          <w:color w:val="222222"/>
          <w:sz w:val="24"/>
          <w:szCs w:val="24"/>
        </w:rPr>
        <w:t xml:space="preserve">. </w:t>
      </w:r>
      <w:r w:rsidR="00481E26" w:rsidRPr="00D92322">
        <w:rPr>
          <w:rFonts w:ascii="Arial" w:hAnsi="Arial" w:cs="Arial"/>
          <w:bCs/>
          <w:color w:val="222222"/>
          <w:sz w:val="24"/>
          <w:szCs w:val="24"/>
        </w:rPr>
        <w:t>Noticiou que o</w:t>
      </w:r>
      <w:r w:rsidR="00DC79C3" w:rsidRPr="00D92322">
        <w:rPr>
          <w:rFonts w:ascii="Arial" w:hAnsi="Arial" w:cs="Arial"/>
          <w:bCs/>
          <w:color w:val="222222"/>
          <w:sz w:val="24"/>
          <w:szCs w:val="24"/>
        </w:rPr>
        <w:t xml:space="preserve"> grupo de ATHIS </w:t>
      </w:r>
      <w:r w:rsidR="00481E26" w:rsidRPr="00D92322">
        <w:rPr>
          <w:rFonts w:ascii="Arial" w:hAnsi="Arial" w:cs="Arial"/>
          <w:bCs/>
          <w:color w:val="222222"/>
          <w:sz w:val="24"/>
          <w:szCs w:val="24"/>
        </w:rPr>
        <w:t xml:space="preserve">presente na reunião em São Paulo visitou </w:t>
      </w:r>
      <w:r w:rsidR="00DC79C3" w:rsidRPr="00D92322">
        <w:rPr>
          <w:rFonts w:ascii="Arial" w:hAnsi="Arial" w:cs="Arial"/>
          <w:bCs/>
          <w:color w:val="222222"/>
          <w:sz w:val="24"/>
          <w:szCs w:val="24"/>
        </w:rPr>
        <w:t>uma comunidade próxima ao local do evento, e que as falas sobre a habitação de pessoas que vivem em situação de rua eram distintas</w:t>
      </w:r>
      <w:r w:rsidR="00481E26" w:rsidRPr="00D92322">
        <w:rPr>
          <w:rFonts w:ascii="Arial" w:hAnsi="Arial" w:cs="Arial"/>
          <w:bCs/>
          <w:color w:val="222222"/>
          <w:sz w:val="24"/>
          <w:szCs w:val="24"/>
        </w:rPr>
        <w:t xml:space="preserve"> entre os estados</w:t>
      </w:r>
      <w:r w:rsidR="00DC79C3" w:rsidRPr="00D92322">
        <w:rPr>
          <w:rFonts w:ascii="Arial" w:hAnsi="Arial" w:cs="Arial"/>
          <w:bCs/>
          <w:color w:val="222222"/>
          <w:sz w:val="24"/>
          <w:szCs w:val="24"/>
        </w:rPr>
        <w:t xml:space="preserve">. Foi discutido sobre como os </w:t>
      </w:r>
      <w:proofErr w:type="spellStart"/>
      <w:r w:rsidR="00DC79C3" w:rsidRPr="00D92322">
        <w:rPr>
          <w:rFonts w:ascii="Arial" w:hAnsi="Arial" w:cs="Arial"/>
          <w:bCs/>
          <w:color w:val="222222"/>
          <w:sz w:val="24"/>
          <w:szCs w:val="24"/>
        </w:rPr>
        <w:t>CAU’s</w:t>
      </w:r>
      <w:proofErr w:type="spellEnd"/>
      <w:r w:rsidR="00DC79C3" w:rsidRPr="00D92322">
        <w:rPr>
          <w:rFonts w:ascii="Arial" w:hAnsi="Arial" w:cs="Arial"/>
          <w:bCs/>
          <w:color w:val="222222"/>
          <w:sz w:val="24"/>
          <w:szCs w:val="24"/>
        </w:rPr>
        <w:t xml:space="preserve"> podem enfrentar essas questões sociais. </w:t>
      </w:r>
      <w:r w:rsidR="00481E26" w:rsidRPr="00D92322">
        <w:rPr>
          <w:rFonts w:ascii="Arial" w:hAnsi="Arial" w:cs="Arial"/>
          <w:bCs/>
          <w:color w:val="222222"/>
          <w:sz w:val="24"/>
          <w:szCs w:val="24"/>
        </w:rPr>
        <w:t xml:space="preserve">Por conseguinte, </w:t>
      </w:r>
      <w:r w:rsidR="00DC79C3" w:rsidRPr="00D92322">
        <w:rPr>
          <w:rFonts w:ascii="Arial" w:hAnsi="Arial" w:cs="Arial"/>
          <w:bCs/>
          <w:color w:val="222222"/>
          <w:sz w:val="24"/>
          <w:szCs w:val="24"/>
        </w:rPr>
        <w:t>Isabel destacou que haverá alterações no procedimento eleitoral e que essa matéria também foi discutida. Foi relatado que há grupos com maior capacidade financeira para direcionar as campanhas. Informou que os candidatos precisariam ter suas anuidades quitadas</w:t>
      </w:r>
      <w:r w:rsidR="00481E26" w:rsidRPr="00D92322">
        <w:rPr>
          <w:rFonts w:ascii="Arial" w:hAnsi="Arial" w:cs="Arial"/>
          <w:bCs/>
          <w:color w:val="222222"/>
          <w:sz w:val="24"/>
          <w:szCs w:val="24"/>
        </w:rPr>
        <w:t xml:space="preserve"> para se candidatarem</w:t>
      </w:r>
      <w:r w:rsidR="00DC79C3" w:rsidRPr="00D92322">
        <w:rPr>
          <w:rFonts w:ascii="Arial" w:hAnsi="Arial" w:cs="Arial"/>
          <w:bCs/>
          <w:color w:val="222222"/>
          <w:sz w:val="24"/>
          <w:szCs w:val="24"/>
        </w:rPr>
        <w:t xml:space="preserve">. Algumas </w:t>
      </w:r>
      <w:r w:rsidR="00481E26" w:rsidRPr="00D92322">
        <w:rPr>
          <w:rFonts w:ascii="Arial" w:hAnsi="Arial" w:cs="Arial"/>
          <w:bCs/>
          <w:color w:val="222222"/>
          <w:sz w:val="24"/>
          <w:szCs w:val="24"/>
        </w:rPr>
        <w:t xml:space="preserve">novas </w:t>
      </w:r>
      <w:r w:rsidR="00DC79C3" w:rsidRPr="00D92322">
        <w:rPr>
          <w:rFonts w:ascii="Arial" w:hAnsi="Arial" w:cs="Arial"/>
          <w:bCs/>
          <w:color w:val="222222"/>
          <w:sz w:val="24"/>
          <w:szCs w:val="24"/>
        </w:rPr>
        <w:t xml:space="preserve">proposições </w:t>
      </w:r>
      <w:r w:rsidR="00481E26" w:rsidRPr="00D92322">
        <w:rPr>
          <w:rFonts w:ascii="Arial" w:hAnsi="Arial" w:cs="Arial"/>
          <w:bCs/>
          <w:color w:val="222222"/>
          <w:sz w:val="24"/>
          <w:szCs w:val="24"/>
        </w:rPr>
        <w:t xml:space="preserve">envolvem a </w:t>
      </w:r>
      <w:r w:rsidR="00DC79C3" w:rsidRPr="00D92322">
        <w:rPr>
          <w:rFonts w:ascii="Arial" w:hAnsi="Arial" w:cs="Arial"/>
          <w:bCs/>
          <w:color w:val="222222"/>
          <w:sz w:val="24"/>
          <w:szCs w:val="24"/>
        </w:rPr>
        <w:t xml:space="preserve">desvinculação do conselheiro federal </w:t>
      </w:r>
      <w:r w:rsidR="00481E26" w:rsidRPr="00D92322">
        <w:rPr>
          <w:rFonts w:ascii="Arial" w:hAnsi="Arial" w:cs="Arial"/>
          <w:bCs/>
          <w:color w:val="222222"/>
          <w:sz w:val="24"/>
          <w:szCs w:val="24"/>
        </w:rPr>
        <w:t xml:space="preserve">da necessidade de que </w:t>
      </w:r>
      <w:r w:rsidR="00DC79C3" w:rsidRPr="00D92322">
        <w:rPr>
          <w:rFonts w:ascii="Arial" w:hAnsi="Arial" w:cs="Arial"/>
          <w:bCs/>
          <w:color w:val="222222"/>
          <w:sz w:val="24"/>
          <w:szCs w:val="24"/>
        </w:rPr>
        <w:t xml:space="preserve">o presidente </w:t>
      </w:r>
      <w:r w:rsidR="00481E26" w:rsidRPr="00D92322">
        <w:rPr>
          <w:rFonts w:ascii="Arial" w:hAnsi="Arial" w:cs="Arial"/>
          <w:bCs/>
          <w:color w:val="222222"/>
          <w:sz w:val="24"/>
          <w:szCs w:val="24"/>
        </w:rPr>
        <w:t xml:space="preserve">seja </w:t>
      </w:r>
      <w:r w:rsidR="00DC79C3" w:rsidRPr="00D92322">
        <w:rPr>
          <w:rFonts w:ascii="Arial" w:hAnsi="Arial" w:cs="Arial"/>
          <w:bCs/>
          <w:color w:val="222222"/>
          <w:sz w:val="24"/>
          <w:szCs w:val="24"/>
        </w:rPr>
        <w:t xml:space="preserve">previamente apresentado durante a campanha. Foi discutido também sobre a possibilidade dos funcionários dos </w:t>
      </w:r>
      <w:proofErr w:type="spellStart"/>
      <w:r w:rsidR="00DC79C3" w:rsidRPr="00D92322">
        <w:rPr>
          <w:rFonts w:ascii="Arial" w:hAnsi="Arial" w:cs="Arial"/>
          <w:bCs/>
          <w:color w:val="222222"/>
          <w:sz w:val="24"/>
          <w:szCs w:val="24"/>
        </w:rPr>
        <w:t>CAU’s</w:t>
      </w:r>
      <w:proofErr w:type="spellEnd"/>
      <w:r w:rsidR="00DC79C3" w:rsidRPr="00D92322">
        <w:rPr>
          <w:rFonts w:ascii="Arial" w:hAnsi="Arial" w:cs="Arial"/>
          <w:bCs/>
          <w:color w:val="222222"/>
          <w:sz w:val="24"/>
          <w:szCs w:val="24"/>
        </w:rPr>
        <w:t xml:space="preserve"> serem candidatos, e sobre a </w:t>
      </w:r>
      <w:r w:rsidR="00481E26" w:rsidRPr="00D92322">
        <w:rPr>
          <w:rFonts w:ascii="Arial" w:hAnsi="Arial" w:cs="Arial"/>
          <w:bCs/>
          <w:color w:val="222222"/>
          <w:sz w:val="24"/>
          <w:szCs w:val="24"/>
        </w:rPr>
        <w:t xml:space="preserve">sua </w:t>
      </w:r>
      <w:r w:rsidR="00DC79C3" w:rsidRPr="00D92322">
        <w:rPr>
          <w:rFonts w:ascii="Arial" w:hAnsi="Arial" w:cs="Arial"/>
          <w:bCs/>
          <w:color w:val="222222"/>
          <w:sz w:val="24"/>
          <w:szCs w:val="24"/>
        </w:rPr>
        <w:t>desincompatibilização do posto público ocupado.</w:t>
      </w:r>
      <w:r w:rsidR="00481E26" w:rsidRPr="00D92322">
        <w:rPr>
          <w:rFonts w:ascii="Arial" w:hAnsi="Arial" w:cs="Arial"/>
          <w:bCs/>
          <w:color w:val="222222"/>
          <w:sz w:val="24"/>
          <w:szCs w:val="24"/>
        </w:rPr>
        <w:t xml:space="preserve"> Após, foi estendido c</w:t>
      </w:r>
      <w:r w:rsidR="00DC79C3" w:rsidRPr="00D92322">
        <w:rPr>
          <w:rFonts w:ascii="Arial" w:hAnsi="Arial" w:cs="Arial"/>
          <w:bCs/>
          <w:color w:val="222222"/>
          <w:sz w:val="24"/>
          <w:szCs w:val="24"/>
        </w:rPr>
        <w:t>onvite para posse do</w:t>
      </w:r>
      <w:r w:rsidR="00481E26" w:rsidRPr="00D92322">
        <w:rPr>
          <w:rFonts w:ascii="Arial" w:hAnsi="Arial" w:cs="Arial"/>
          <w:bCs/>
          <w:color w:val="222222"/>
          <w:sz w:val="24"/>
          <w:szCs w:val="24"/>
        </w:rPr>
        <w:t>s</w:t>
      </w:r>
      <w:r w:rsidR="00DC79C3" w:rsidRPr="00D92322">
        <w:rPr>
          <w:rFonts w:ascii="Arial" w:hAnsi="Arial" w:cs="Arial"/>
          <w:bCs/>
          <w:color w:val="222222"/>
          <w:sz w:val="24"/>
          <w:szCs w:val="24"/>
        </w:rPr>
        <w:t xml:space="preserve"> </w:t>
      </w:r>
      <w:r w:rsidR="00481E26" w:rsidRPr="00D92322">
        <w:rPr>
          <w:rFonts w:ascii="Arial" w:hAnsi="Arial" w:cs="Arial"/>
          <w:bCs/>
          <w:color w:val="222222"/>
          <w:sz w:val="24"/>
          <w:szCs w:val="24"/>
        </w:rPr>
        <w:t xml:space="preserve">novos membros do </w:t>
      </w:r>
      <w:r w:rsidR="00DC79C3" w:rsidRPr="00D92322">
        <w:rPr>
          <w:rFonts w:ascii="Arial" w:hAnsi="Arial" w:cs="Arial"/>
          <w:bCs/>
          <w:color w:val="222222"/>
          <w:sz w:val="24"/>
          <w:szCs w:val="24"/>
        </w:rPr>
        <w:t xml:space="preserve">IBAPE, </w:t>
      </w:r>
      <w:r w:rsidR="00481E26" w:rsidRPr="00D92322">
        <w:rPr>
          <w:rFonts w:ascii="Arial" w:hAnsi="Arial" w:cs="Arial"/>
          <w:bCs/>
          <w:color w:val="222222"/>
          <w:sz w:val="24"/>
          <w:szCs w:val="24"/>
        </w:rPr>
        <w:t xml:space="preserve">a acontecer no CREA/GO, no próximo dia 08/06/2022, tendo </w:t>
      </w:r>
      <w:r w:rsidR="00DC79C3" w:rsidRPr="00D92322">
        <w:rPr>
          <w:rFonts w:ascii="Arial" w:hAnsi="Arial" w:cs="Arial"/>
          <w:bCs/>
          <w:color w:val="222222"/>
          <w:sz w:val="24"/>
          <w:szCs w:val="24"/>
        </w:rPr>
        <w:t xml:space="preserve">a </w:t>
      </w:r>
      <w:r w:rsidR="00481E26" w:rsidRPr="00D92322">
        <w:rPr>
          <w:rFonts w:ascii="Arial" w:hAnsi="Arial" w:cs="Arial"/>
          <w:bCs/>
          <w:color w:val="222222"/>
          <w:sz w:val="24"/>
          <w:szCs w:val="24"/>
        </w:rPr>
        <w:t xml:space="preserve">conselheira </w:t>
      </w:r>
      <w:r w:rsidR="00DC79C3" w:rsidRPr="00D92322">
        <w:rPr>
          <w:rFonts w:ascii="Arial" w:hAnsi="Arial" w:cs="Arial"/>
          <w:bCs/>
          <w:color w:val="222222"/>
          <w:sz w:val="24"/>
          <w:szCs w:val="24"/>
        </w:rPr>
        <w:t xml:space="preserve">Giovana </w:t>
      </w:r>
      <w:r w:rsidR="00481E26" w:rsidRPr="00D92322">
        <w:rPr>
          <w:rFonts w:ascii="Arial" w:hAnsi="Arial" w:cs="Arial"/>
          <w:bCs/>
          <w:color w:val="222222"/>
          <w:sz w:val="24"/>
          <w:szCs w:val="24"/>
        </w:rPr>
        <w:t xml:space="preserve">sido escolhida para representar o CAU/GO no evento. </w:t>
      </w:r>
      <w:r w:rsidR="00642760" w:rsidRPr="00D92322">
        <w:rPr>
          <w:rFonts w:ascii="Arial" w:hAnsi="Arial" w:cs="Arial"/>
          <w:color w:val="222222"/>
          <w:sz w:val="24"/>
          <w:szCs w:val="24"/>
        </w:rPr>
        <w:t>Encerrados</w:t>
      </w:r>
      <w:r w:rsidR="00642760" w:rsidRPr="00D92322">
        <w:rPr>
          <w:rFonts w:ascii="Arial" w:hAnsi="Arial" w:cs="Arial"/>
          <w:bCs/>
          <w:color w:val="222222"/>
          <w:sz w:val="24"/>
          <w:szCs w:val="24"/>
        </w:rPr>
        <w:t xml:space="preserve"> os pontos de pauta previstos na reunião e, nada mais havendo a tratar, o</w:t>
      </w:r>
      <w:r w:rsidR="00642760" w:rsidRPr="00D92322">
        <w:rPr>
          <w:rFonts w:ascii="Arial" w:hAnsi="Arial" w:cs="Arial"/>
          <w:color w:val="222222"/>
          <w:sz w:val="24"/>
          <w:szCs w:val="24"/>
        </w:rPr>
        <w:t xml:space="preserve"> </w:t>
      </w:r>
      <w:r w:rsidR="00642760" w:rsidRPr="00D92322">
        <w:rPr>
          <w:rFonts w:ascii="Arial" w:hAnsi="Arial" w:cs="Arial"/>
          <w:b/>
          <w:bCs/>
          <w:color w:val="000000"/>
          <w:sz w:val="24"/>
          <w:szCs w:val="24"/>
        </w:rPr>
        <w:t xml:space="preserve">Presidente </w:t>
      </w:r>
      <w:r w:rsidR="00642760" w:rsidRPr="00D92322">
        <w:rPr>
          <w:rFonts w:ascii="Arial" w:hAnsi="Arial" w:cs="Arial"/>
          <w:bCs/>
          <w:color w:val="222222"/>
          <w:sz w:val="24"/>
          <w:szCs w:val="24"/>
        </w:rPr>
        <w:t>agradeceu a todos e deu por encerrada a sessão do que, para constar, eu,</w:t>
      </w:r>
      <w:r w:rsidR="00642760" w:rsidRPr="00D92322">
        <w:rPr>
          <w:rFonts w:ascii="Arial" w:hAnsi="Arial" w:cs="Arial"/>
          <w:color w:val="000000"/>
          <w:sz w:val="24"/>
          <w:szCs w:val="24"/>
        </w:rPr>
        <w:t xml:space="preserve"> </w:t>
      </w:r>
      <w:r w:rsidR="007F578D" w:rsidRPr="00D92322">
        <w:rPr>
          <w:rFonts w:ascii="Arial" w:hAnsi="Arial" w:cs="Arial"/>
          <w:b/>
          <w:bCs/>
          <w:color w:val="000000"/>
          <w:sz w:val="24"/>
          <w:szCs w:val="24"/>
        </w:rPr>
        <w:t>Guilherme Vieira Cipriano</w:t>
      </w:r>
      <w:r w:rsidR="00642760" w:rsidRPr="00D92322">
        <w:rPr>
          <w:rFonts w:ascii="Arial" w:hAnsi="Arial" w:cs="Arial"/>
          <w:color w:val="000000"/>
          <w:sz w:val="24"/>
          <w:szCs w:val="24"/>
        </w:rPr>
        <w:t xml:space="preserve">, </w:t>
      </w:r>
      <w:r w:rsidR="00642760" w:rsidRPr="00D92322">
        <w:rPr>
          <w:rFonts w:ascii="Arial" w:hAnsi="Arial" w:cs="Arial"/>
          <w:bCs/>
          <w:color w:val="222222"/>
          <w:sz w:val="24"/>
          <w:szCs w:val="24"/>
        </w:rPr>
        <w:t>secretariei a sessão, lavrei a presente súmula que, depois de lida e achada conforme, será assinada por mim e pel</w:t>
      </w:r>
      <w:r w:rsidR="00481E26" w:rsidRPr="00D92322">
        <w:rPr>
          <w:rFonts w:ascii="Arial" w:hAnsi="Arial" w:cs="Arial"/>
          <w:bCs/>
          <w:color w:val="222222"/>
          <w:sz w:val="24"/>
          <w:szCs w:val="24"/>
        </w:rPr>
        <w:t>o</w:t>
      </w:r>
      <w:r w:rsidR="00642760" w:rsidRPr="00D92322">
        <w:rPr>
          <w:rFonts w:ascii="Arial" w:hAnsi="Arial" w:cs="Arial"/>
          <w:bCs/>
          <w:color w:val="222222"/>
          <w:sz w:val="24"/>
          <w:szCs w:val="24"/>
        </w:rPr>
        <w:t xml:space="preserve"> Presidente do CAU/GO, </w:t>
      </w:r>
      <w:r w:rsidR="00481E26" w:rsidRPr="00D92322">
        <w:rPr>
          <w:rFonts w:ascii="Arial" w:hAnsi="Arial" w:cs="Arial"/>
          <w:b/>
          <w:bCs/>
          <w:color w:val="000000"/>
          <w:sz w:val="24"/>
          <w:szCs w:val="24"/>
        </w:rPr>
        <w:t>Fernando Camargo Chapadeiro</w:t>
      </w:r>
      <w:r w:rsidR="00642760" w:rsidRPr="00D92322">
        <w:rPr>
          <w:rFonts w:ascii="Arial" w:hAnsi="Arial" w:cs="Arial"/>
          <w:bCs/>
          <w:color w:val="222222"/>
          <w:sz w:val="24"/>
          <w:szCs w:val="24"/>
        </w:rPr>
        <w:t xml:space="preserve">. Goiânia, ao </w:t>
      </w:r>
      <w:r w:rsidR="00481E26" w:rsidRPr="00D92322">
        <w:rPr>
          <w:rFonts w:ascii="Arial" w:hAnsi="Arial" w:cs="Arial"/>
          <w:bCs/>
          <w:color w:val="222222"/>
          <w:sz w:val="24"/>
          <w:szCs w:val="24"/>
        </w:rPr>
        <w:t xml:space="preserve">trigésimo </w:t>
      </w:r>
      <w:r w:rsidR="00642760" w:rsidRPr="00D92322">
        <w:rPr>
          <w:rFonts w:ascii="Arial" w:hAnsi="Arial" w:cs="Arial"/>
          <w:bCs/>
          <w:color w:val="222222"/>
          <w:sz w:val="24"/>
          <w:szCs w:val="24"/>
        </w:rPr>
        <w:t xml:space="preserve">dia do mês de </w:t>
      </w:r>
      <w:r w:rsidR="00481E26" w:rsidRPr="00D92322">
        <w:rPr>
          <w:rFonts w:ascii="Arial" w:hAnsi="Arial" w:cs="Arial"/>
          <w:bCs/>
          <w:color w:val="222222"/>
          <w:sz w:val="24"/>
          <w:szCs w:val="24"/>
        </w:rPr>
        <w:t xml:space="preserve">maio </w:t>
      </w:r>
      <w:r w:rsidR="00642760" w:rsidRPr="00D92322">
        <w:rPr>
          <w:rFonts w:ascii="Arial" w:hAnsi="Arial" w:cs="Arial"/>
          <w:bCs/>
          <w:color w:val="222222"/>
          <w:sz w:val="24"/>
          <w:szCs w:val="24"/>
        </w:rPr>
        <w:t>de 2022.</w:t>
      </w:r>
    </w:p>
    <w:p w14:paraId="2886A9E5" w14:textId="77777777" w:rsidR="00FD46B8" w:rsidRPr="00800CA6" w:rsidRDefault="00FD46B8" w:rsidP="00FE3F1A">
      <w:pPr>
        <w:spacing w:line="360" w:lineRule="auto"/>
        <w:jc w:val="both"/>
        <w:rPr>
          <w:rFonts w:ascii="Arial" w:hAnsi="Arial" w:cs="Arial"/>
          <w:bCs/>
          <w:color w:val="222222"/>
          <w:sz w:val="24"/>
          <w:szCs w:val="24"/>
        </w:rPr>
      </w:pPr>
    </w:p>
    <w:p w14:paraId="699BA7F7" w14:textId="77777777" w:rsidR="007C0578" w:rsidRDefault="007C0578" w:rsidP="00B84A05">
      <w:pPr>
        <w:jc w:val="center"/>
        <w:rPr>
          <w:rFonts w:ascii="Arial" w:hAnsi="Arial" w:cs="Arial"/>
          <w:b/>
          <w:bCs/>
          <w:color w:val="000000"/>
          <w:sz w:val="24"/>
          <w:szCs w:val="24"/>
        </w:rPr>
      </w:pPr>
    </w:p>
    <w:p w14:paraId="48137196" w14:textId="77777777" w:rsidR="007C0578" w:rsidRDefault="007C0578" w:rsidP="00B84A05">
      <w:pPr>
        <w:jc w:val="center"/>
        <w:rPr>
          <w:rFonts w:ascii="Arial" w:hAnsi="Arial" w:cs="Arial"/>
          <w:b/>
          <w:bCs/>
          <w:color w:val="000000"/>
          <w:sz w:val="24"/>
          <w:szCs w:val="24"/>
        </w:rPr>
      </w:pPr>
    </w:p>
    <w:p w14:paraId="2A86853E" w14:textId="77777777" w:rsidR="007C0578" w:rsidRDefault="007C0578" w:rsidP="00B84A05">
      <w:pPr>
        <w:jc w:val="center"/>
        <w:rPr>
          <w:rFonts w:ascii="Arial" w:hAnsi="Arial" w:cs="Arial"/>
          <w:b/>
          <w:bCs/>
          <w:color w:val="000000"/>
          <w:sz w:val="24"/>
          <w:szCs w:val="24"/>
        </w:rPr>
      </w:pPr>
    </w:p>
    <w:p w14:paraId="37687533" w14:textId="1D632F66" w:rsidR="00390C47" w:rsidRPr="00800CA6" w:rsidRDefault="00481E26" w:rsidP="00B84A05">
      <w:pPr>
        <w:jc w:val="center"/>
        <w:rPr>
          <w:rFonts w:ascii="Arial" w:hAnsi="Arial" w:cs="Arial"/>
          <w:iCs/>
          <w:color w:val="00000A"/>
          <w:sz w:val="24"/>
          <w:szCs w:val="24"/>
        </w:rPr>
      </w:pPr>
      <w:r>
        <w:rPr>
          <w:rFonts w:ascii="Arial" w:hAnsi="Arial" w:cs="Arial"/>
          <w:b/>
          <w:bCs/>
          <w:color w:val="000000"/>
          <w:sz w:val="24"/>
          <w:szCs w:val="24"/>
        </w:rPr>
        <w:t>Fernando Camargo Chapadeiro</w:t>
      </w:r>
    </w:p>
    <w:p w14:paraId="3D64E957" w14:textId="630C0988" w:rsidR="00B60DD4" w:rsidRPr="00800CA6" w:rsidRDefault="007E7893" w:rsidP="00B84A05">
      <w:pPr>
        <w:jc w:val="center"/>
        <w:rPr>
          <w:rFonts w:ascii="Arial" w:hAnsi="Arial" w:cs="Arial"/>
          <w:iCs/>
          <w:color w:val="00000A"/>
          <w:sz w:val="24"/>
          <w:szCs w:val="24"/>
        </w:rPr>
      </w:pPr>
      <w:r w:rsidRPr="00800CA6">
        <w:rPr>
          <w:rFonts w:ascii="Arial" w:hAnsi="Arial" w:cs="Arial"/>
          <w:iCs/>
          <w:color w:val="00000A"/>
          <w:sz w:val="24"/>
          <w:szCs w:val="24"/>
        </w:rPr>
        <w:t>Presidente</w:t>
      </w:r>
      <w:r w:rsidR="007225A4" w:rsidRPr="00800CA6">
        <w:rPr>
          <w:rFonts w:ascii="Arial" w:hAnsi="Arial" w:cs="Arial"/>
          <w:iCs/>
          <w:color w:val="00000A"/>
          <w:sz w:val="24"/>
          <w:szCs w:val="24"/>
        </w:rPr>
        <w:t xml:space="preserve"> </w:t>
      </w:r>
      <w:r w:rsidRPr="00800CA6">
        <w:rPr>
          <w:rFonts w:ascii="Arial" w:hAnsi="Arial" w:cs="Arial"/>
          <w:iCs/>
          <w:color w:val="00000A"/>
          <w:sz w:val="24"/>
          <w:szCs w:val="24"/>
        </w:rPr>
        <w:t>do CAU/GO</w:t>
      </w:r>
    </w:p>
    <w:p w14:paraId="635870D7" w14:textId="6DF94F40" w:rsidR="007702A7" w:rsidRPr="00800CA6" w:rsidRDefault="007702A7" w:rsidP="00B84A05">
      <w:pPr>
        <w:jc w:val="center"/>
        <w:rPr>
          <w:rFonts w:ascii="Arial" w:hAnsi="Arial" w:cs="Arial"/>
          <w:sz w:val="24"/>
          <w:szCs w:val="24"/>
        </w:rPr>
      </w:pPr>
    </w:p>
    <w:p w14:paraId="51232FF5" w14:textId="77777777" w:rsidR="00212673" w:rsidRPr="00800CA6" w:rsidRDefault="00212673" w:rsidP="00D92322">
      <w:pPr>
        <w:rPr>
          <w:rFonts w:ascii="Arial" w:hAnsi="Arial" w:cs="Arial"/>
          <w:sz w:val="24"/>
          <w:szCs w:val="24"/>
        </w:rPr>
      </w:pPr>
    </w:p>
    <w:p w14:paraId="1521FF26" w14:textId="77777777" w:rsidR="007C0578" w:rsidRDefault="007C0578" w:rsidP="00B84A05">
      <w:pPr>
        <w:jc w:val="center"/>
        <w:rPr>
          <w:rFonts w:ascii="Arial" w:hAnsi="Arial" w:cs="Arial"/>
          <w:b/>
          <w:color w:val="222222"/>
          <w:sz w:val="24"/>
          <w:szCs w:val="24"/>
        </w:rPr>
      </w:pPr>
    </w:p>
    <w:p w14:paraId="623785A8" w14:textId="77777777" w:rsidR="007C0578" w:rsidRDefault="007C0578" w:rsidP="00B84A05">
      <w:pPr>
        <w:jc w:val="center"/>
        <w:rPr>
          <w:rFonts w:ascii="Arial" w:hAnsi="Arial" w:cs="Arial"/>
          <w:b/>
          <w:color w:val="222222"/>
          <w:sz w:val="24"/>
          <w:szCs w:val="24"/>
        </w:rPr>
      </w:pPr>
    </w:p>
    <w:p w14:paraId="246E5D63" w14:textId="77819FC8" w:rsidR="007C0578" w:rsidRDefault="003222BC" w:rsidP="00B84A05">
      <w:pPr>
        <w:jc w:val="center"/>
        <w:rPr>
          <w:rFonts w:ascii="Arial" w:hAnsi="Arial" w:cs="Arial"/>
          <w:bCs/>
          <w:color w:val="222222"/>
          <w:sz w:val="24"/>
          <w:szCs w:val="24"/>
        </w:rPr>
      </w:pPr>
      <w:r>
        <w:rPr>
          <w:rFonts w:ascii="Arial" w:hAnsi="Arial" w:cs="Arial"/>
          <w:b/>
          <w:color w:val="222222"/>
          <w:sz w:val="24"/>
          <w:szCs w:val="24"/>
        </w:rPr>
        <w:t>Guilherme Vieira Cipriano</w:t>
      </w:r>
      <w:r w:rsidR="007C0578" w:rsidRPr="00800CA6">
        <w:rPr>
          <w:rFonts w:ascii="Arial" w:hAnsi="Arial" w:cs="Arial"/>
          <w:bCs/>
          <w:color w:val="222222"/>
          <w:sz w:val="24"/>
          <w:szCs w:val="24"/>
        </w:rPr>
        <w:t xml:space="preserve"> </w:t>
      </w:r>
    </w:p>
    <w:p w14:paraId="288FF9D4" w14:textId="0671175B" w:rsidR="00AC37B4" w:rsidRPr="00800CA6" w:rsidRDefault="003222BC" w:rsidP="00481E26">
      <w:pPr>
        <w:jc w:val="center"/>
        <w:rPr>
          <w:rFonts w:ascii="Arial" w:hAnsi="Arial" w:cs="Arial"/>
          <w:bCs/>
          <w:color w:val="222222"/>
          <w:sz w:val="24"/>
          <w:szCs w:val="24"/>
        </w:rPr>
      </w:pPr>
      <w:r>
        <w:rPr>
          <w:rFonts w:ascii="Arial" w:hAnsi="Arial" w:cs="Arial"/>
          <w:bCs/>
          <w:color w:val="222222"/>
          <w:sz w:val="24"/>
          <w:szCs w:val="24"/>
        </w:rPr>
        <w:t xml:space="preserve">Assessor Jurídico e </w:t>
      </w:r>
      <w:r w:rsidR="003D728F">
        <w:rPr>
          <w:rFonts w:ascii="Arial" w:hAnsi="Arial" w:cs="Arial"/>
          <w:bCs/>
          <w:color w:val="222222"/>
          <w:sz w:val="24"/>
          <w:szCs w:val="24"/>
        </w:rPr>
        <w:t xml:space="preserve">de </w:t>
      </w:r>
      <w:r>
        <w:rPr>
          <w:rFonts w:ascii="Arial" w:hAnsi="Arial" w:cs="Arial"/>
          <w:bCs/>
          <w:color w:val="222222"/>
          <w:sz w:val="24"/>
          <w:szCs w:val="24"/>
        </w:rPr>
        <w:t>Comissões</w:t>
      </w:r>
    </w:p>
    <w:sectPr w:rsidR="00AC37B4" w:rsidRPr="00800CA6" w:rsidSect="004C0BAA">
      <w:headerReference w:type="default" r:id="rId9"/>
      <w:footerReference w:type="default" r:id="rId10"/>
      <w:pgSz w:w="11906" w:h="16838"/>
      <w:pgMar w:top="2552" w:right="1418" w:bottom="1701" w:left="1701" w:header="709" w:footer="668" w:gutter="0"/>
      <w:lnNumType w:countBy="1" w:distance="284" w:restart="continuous"/>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FBC5" w14:textId="77777777" w:rsidR="002D417F" w:rsidRDefault="002D417F">
      <w:r>
        <w:separator/>
      </w:r>
    </w:p>
  </w:endnote>
  <w:endnote w:type="continuationSeparator" w:id="0">
    <w:p w14:paraId="2120602D" w14:textId="77777777" w:rsidR="002D417F" w:rsidRDefault="002D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315814"/>
      <w:docPartObj>
        <w:docPartGallery w:val="Page Numbers (Bottom of Page)"/>
        <w:docPartUnique/>
      </w:docPartObj>
    </w:sdtPr>
    <w:sdtEndPr/>
    <w:sdtContent>
      <w:p w14:paraId="014F4105" w14:textId="77777777" w:rsidR="00956E0C" w:rsidRDefault="00956E0C">
        <w:pPr>
          <w:pStyle w:val="Rodap"/>
          <w:jc w:val="right"/>
        </w:pPr>
      </w:p>
      <w:p w14:paraId="0496EEB3" w14:textId="77777777" w:rsidR="00956E0C" w:rsidRDefault="00956E0C">
        <w:pPr>
          <w:pStyle w:val="Rodap"/>
          <w:jc w:val="right"/>
        </w:pPr>
      </w:p>
      <w:p w14:paraId="5E3AAD8F" w14:textId="0ECA5E79" w:rsidR="00EC739D" w:rsidRDefault="00EC739D">
        <w:pPr>
          <w:pStyle w:val="Rodap"/>
          <w:jc w:val="right"/>
        </w:pPr>
        <w:r>
          <w:fldChar w:fldCharType="begin"/>
        </w:r>
        <w:r>
          <w:instrText>PAGE   \* MERGEFORMAT</w:instrText>
        </w:r>
        <w:r>
          <w:fldChar w:fldCharType="separate"/>
        </w:r>
        <w:r>
          <w:rPr>
            <w:noProof/>
          </w:rPr>
          <w:t>5</w:t>
        </w:r>
        <w:r>
          <w:fldChar w:fldCharType="end"/>
        </w:r>
      </w:p>
    </w:sdtContent>
  </w:sdt>
  <w:p w14:paraId="0C213B64" w14:textId="26920A43" w:rsidR="00EC739D" w:rsidRDefault="00EC739D">
    <w:pPr>
      <w:pStyle w:val="Rodap"/>
    </w:pPr>
    <w:r>
      <w:rPr>
        <w:noProof/>
        <w:lang w:eastAsia="pt-BR" w:bidi="ar-SA"/>
      </w:rPr>
      <w:drawing>
        <wp:anchor distT="0" distB="0" distL="114300" distR="114300" simplePos="0" relativeHeight="251659776" behindDoc="0" locked="0" layoutInCell="1" allowOverlap="1" wp14:anchorId="65366FCC" wp14:editId="564FB1FF">
          <wp:simplePos x="0" y="0"/>
          <wp:positionH relativeFrom="page">
            <wp:align>right</wp:align>
          </wp:positionH>
          <wp:positionV relativeFrom="margin">
            <wp:posOffset>7741573</wp:posOffset>
          </wp:positionV>
          <wp:extent cx="7552690" cy="904240"/>
          <wp:effectExtent l="0" t="0" r="0" b="0"/>
          <wp:wrapSquare wrapText="bothSides"/>
          <wp:docPr id="4" name="Imagem 4" descr="Cab_Ro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ab_Rod-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904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1F838" w14:textId="77777777" w:rsidR="002D417F" w:rsidRDefault="002D417F">
      <w:r>
        <w:separator/>
      </w:r>
    </w:p>
  </w:footnote>
  <w:footnote w:type="continuationSeparator" w:id="0">
    <w:p w14:paraId="77ADB646" w14:textId="77777777" w:rsidR="002D417F" w:rsidRDefault="002D4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9568" w14:textId="77777777" w:rsidR="00EC739D" w:rsidRDefault="00EC739D">
    <w:pPr>
      <w:pStyle w:val="Cabealho1"/>
      <w:jc w:val="center"/>
    </w:pPr>
    <w:r>
      <w:rPr>
        <w:noProof/>
        <w:lang w:eastAsia="pt-BR" w:bidi="ar-SA"/>
      </w:rPr>
      <w:drawing>
        <wp:anchor distT="0" distB="0" distL="114300" distR="114300" simplePos="0" relativeHeight="251661312" behindDoc="0" locked="0" layoutInCell="1" allowOverlap="1" wp14:anchorId="05C1E788" wp14:editId="74897694">
          <wp:simplePos x="0" y="0"/>
          <wp:positionH relativeFrom="page">
            <wp:posOffset>7620</wp:posOffset>
          </wp:positionH>
          <wp:positionV relativeFrom="margin">
            <wp:posOffset>-1470025</wp:posOffset>
          </wp:positionV>
          <wp:extent cx="7552800" cy="1257588"/>
          <wp:effectExtent l="0" t="0" r="0" b="0"/>
          <wp:wrapSquare wrapText="bothSides"/>
          <wp:docPr id="3" name="Imagem 3" descr="Cab_R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_Ro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257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9844" w14:textId="77777777" w:rsidR="00EC739D" w:rsidRDefault="00EC739D">
    <w:pPr>
      <w:pStyle w:val="Cabealh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8F44C0"/>
    <w:multiLevelType w:val="singleLevel"/>
    <w:tmpl w:val="DA1ACE43"/>
    <w:lvl w:ilvl="0">
      <w:start w:val="1"/>
      <w:numFmt w:val="upperRoman"/>
      <w:suff w:val="space"/>
      <w:lvlText w:val="%1)"/>
      <w:lvlJc w:val="left"/>
    </w:lvl>
  </w:abstractNum>
  <w:num w:numId="1" w16cid:durableId="979113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27F"/>
    <w:rsid w:val="00000310"/>
    <w:rsid w:val="000007B3"/>
    <w:rsid w:val="000007D3"/>
    <w:rsid w:val="00001D28"/>
    <w:rsid w:val="00001DE4"/>
    <w:rsid w:val="00002026"/>
    <w:rsid w:val="00002903"/>
    <w:rsid w:val="00002B78"/>
    <w:rsid w:val="000032FD"/>
    <w:rsid w:val="0000468D"/>
    <w:rsid w:val="00004CB7"/>
    <w:rsid w:val="00005405"/>
    <w:rsid w:val="00005B84"/>
    <w:rsid w:val="00006C77"/>
    <w:rsid w:val="00006D2F"/>
    <w:rsid w:val="00007840"/>
    <w:rsid w:val="00010585"/>
    <w:rsid w:val="00012D18"/>
    <w:rsid w:val="000131C6"/>
    <w:rsid w:val="000142D5"/>
    <w:rsid w:val="000146CB"/>
    <w:rsid w:val="00014C0A"/>
    <w:rsid w:val="00015244"/>
    <w:rsid w:val="00015310"/>
    <w:rsid w:val="00016583"/>
    <w:rsid w:val="00017021"/>
    <w:rsid w:val="0001712E"/>
    <w:rsid w:val="00017BED"/>
    <w:rsid w:val="00020DCF"/>
    <w:rsid w:val="00020F02"/>
    <w:rsid w:val="00020F26"/>
    <w:rsid w:val="00021E79"/>
    <w:rsid w:val="00021EFF"/>
    <w:rsid w:val="00023062"/>
    <w:rsid w:val="00023FF8"/>
    <w:rsid w:val="000240D8"/>
    <w:rsid w:val="00024733"/>
    <w:rsid w:val="000247DC"/>
    <w:rsid w:val="00024835"/>
    <w:rsid w:val="00024E5C"/>
    <w:rsid w:val="00024E89"/>
    <w:rsid w:val="00025986"/>
    <w:rsid w:val="00025EF8"/>
    <w:rsid w:val="00025F5B"/>
    <w:rsid w:val="00026BB8"/>
    <w:rsid w:val="00026D79"/>
    <w:rsid w:val="00026E7B"/>
    <w:rsid w:val="00026FDA"/>
    <w:rsid w:val="00027698"/>
    <w:rsid w:val="000303A3"/>
    <w:rsid w:val="000306C0"/>
    <w:rsid w:val="000307BC"/>
    <w:rsid w:val="00030ACA"/>
    <w:rsid w:val="0003129B"/>
    <w:rsid w:val="00031977"/>
    <w:rsid w:val="000324AE"/>
    <w:rsid w:val="00032D12"/>
    <w:rsid w:val="000346D5"/>
    <w:rsid w:val="00035100"/>
    <w:rsid w:val="000352B0"/>
    <w:rsid w:val="000366FB"/>
    <w:rsid w:val="0004068B"/>
    <w:rsid w:val="000407B8"/>
    <w:rsid w:val="00040A44"/>
    <w:rsid w:val="00040D23"/>
    <w:rsid w:val="00040D32"/>
    <w:rsid w:val="00040D92"/>
    <w:rsid w:val="00041199"/>
    <w:rsid w:val="00041CF2"/>
    <w:rsid w:val="00044B32"/>
    <w:rsid w:val="00045909"/>
    <w:rsid w:val="00045FCF"/>
    <w:rsid w:val="00046405"/>
    <w:rsid w:val="00046526"/>
    <w:rsid w:val="0004653F"/>
    <w:rsid w:val="0004657F"/>
    <w:rsid w:val="00047A8E"/>
    <w:rsid w:val="00047CF2"/>
    <w:rsid w:val="000504D6"/>
    <w:rsid w:val="00050516"/>
    <w:rsid w:val="00050856"/>
    <w:rsid w:val="000508E2"/>
    <w:rsid w:val="0005168D"/>
    <w:rsid w:val="00051779"/>
    <w:rsid w:val="00051A45"/>
    <w:rsid w:val="0005211A"/>
    <w:rsid w:val="000525BB"/>
    <w:rsid w:val="000531BA"/>
    <w:rsid w:val="0005353F"/>
    <w:rsid w:val="00053715"/>
    <w:rsid w:val="00053F53"/>
    <w:rsid w:val="000543AA"/>
    <w:rsid w:val="0005455D"/>
    <w:rsid w:val="000549E0"/>
    <w:rsid w:val="0005593D"/>
    <w:rsid w:val="00056069"/>
    <w:rsid w:val="00056724"/>
    <w:rsid w:val="000569A5"/>
    <w:rsid w:val="000569B5"/>
    <w:rsid w:val="000571E8"/>
    <w:rsid w:val="0005745B"/>
    <w:rsid w:val="00057536"/>
    <w:rsid w:val="00060B42"/>
    <w:rsid w:val="00060DF9"/>
    <w:rsid w:val="00061E92"/>
    <w:rsid w:val="00061F45"/>
    <w:rsid w:val="000631A2"/>
    <w:rsid w:val="00063254"/>
    <w:rsid w:val="0006406F"/>
    <w:rsid w:val="000644D1"/>
    <w:rsid w:val="00064694"/>
    <w:rsid w:val="00064820"/>
    <w:rsid w:val="00064C2E"/>
    <w:rsid w:val="00064CA8"/>
    <w:rsid w:val="00064DB2"/>
    <w:rsid w:val="00065400"/>
    <w:rsid w:val="0006544F"/>
    <w:rsid w:val="0006589F"/>
    <w:rsid w:val="00066240"/>
    <w:rsid w:val="000668C8"/>
    <w:rsid w:val="00067E49"/>
    <w:rsid w:val="000700CC"/>
    <w:rsid w:val="0007049A"/>
    <w:rsid w:val="00070F4D"/>
    <w:rsid w:val="000711A8"/>
    <w:rsid w:val="00071445"/>
    <w:rsid w:val="0007189D"/>
    <w:rsid w:val="000736FF"/>
    <w:rsid w:val="00073874"/>
    <w:rsid w:val="00074464"/>
    <w:rsid w:val="00074543"/>
    <w:rsid w:val="00075F32"/>
    <w:rsid w:val="000764DC"/>
    <w:rsid w:val="00076CEE"/>
    <w:rsid w:val="0007700E"/>
    <w:rsid w:val="00077E29"/>
    <w:rsid w:val="00080C44"/>
    <w:rsid w:val="00080C58"/>
    <w:rsid w:val="00080D32"/>
    <w:rsid w:val="000820EA"/>
    <w:rsid w:val="000825BD"/>
    <w:rsid w:val="00082A0D"/>
    <w:rsid w:val="00082E4E"/>
    <w:rsid w:val="00084B91"/>
    <w:rsid w:val="00084ECD"/>
    <w:rsid w:val="000852C6"/>
    <w:rsid w:val="00086B69"/>
    <w:rsid w:val="00086B9C"/>
    <w:rsid w:val="00086BEA"/>
    <w:rsid w:val="00086BF9"/>
    <w:rsid w:val="00086D3C"/>
    <w:rsid w:val="0008788C"/>
    <w:rsid w:val="00087EC8"/>
    <w:rsid w:val="000905D8"/>
    <w:rsid w:val="00090C76"/>
    <w:rsid w:val="00090D84"/>
    <w:rsid w:val="00091006"/>
    <w:rsid w:val="0009118C"/>
    <w:rsid w:val="00091286"/>
    <w:rsid w:val="0009129B"/>
    <w:rsid w:val="000918B0"/>
    <w:rsid w:val="00091C9F"/>
    <w:rsid w:val="00092177"/>
    <w:rsid w:val="0009231E"/>
    <w:rsid w:val="00092574"/>
    <w:rsid w:val="000926CE"/>
    <w:rsid w:val="00093797"/>
    <w:rsid w:val="0009436B"/>
    <w:rsid w:val="000946C1"/>
    <w:rsid w:val="00095A82"/>
    <w:rsid w:val="00095C29"/>
    <w:rsid w:val="00095FF1"/>
    <w:rsid w:val="0009659F"/>
    <w:rsid w:val="00096B55"/>
    <w:rsid w:val="000977F6"/>
    <w:rsid w:val="00097B15"/>
    <w:rsid w:val="00097C9B"/>
    <w:rsid w:val="000A0255"/>
    <w:rsid w:val="000A036E"/>
    <w:rsid w:val="000A0993"/>
    <w:rsid w:val="000A2CC5"/>
    <w:rsid w:val="000A3822"/>
    <w:rsid w:val="000A4371"/>
    <w:rsid w:val="000A443B"/>
    <w:rsid w:val="000A4A8A"/>
    <w:rsid w:val="000A4D9C"/>
    <w:rsid w:val="000A5722"/>
    <w:rsid w:val="000A5C72"/>
    <w:rsid w:val="000A633C"/>
    <w:rsid w:val="000A73F2"/>
    <w:rsid w:val="000A76E0"/>
    <w:rsid w:val="000A7D7A"/>
    <w:rsid w:val="000B0FBE"/>
    <w:rsid w:val="000B1437"/>
    <w:rsid w:val="000B149F"/>
    <w:rsid w:val="000B3121"/>
    <w:rsid w:val="000B332D"/>
    <w:rsid w:val="000B48E3"/>
    <w:rsid w:val="000B4B33"/>
    <w:rsid w:val="000B5C68"/>
    <w:rsid w:val="000B66DA"/>
    <w:rsid w:val="000B68BE"/>
    <w:rsid w:val="000B6B00"/>
    <w:rsid w:val="000B7FBD"/>
    <w:rsid w:val="000C0057"/>
    <w:rsid w:val="000C2163"/>
    <w:rsid w:val="000C22EF"/>
    <w:rsid w:val="000C23EB"/>
    <w:rsid w:val="000C26E7"/>
    <w:rsid w:val="000C27B7"/>
    <w:rsid w:val="000C28A1"/>
    <w:rsid w:val="000C2D7D"/>
    <w:rsid w:val="000C30A3"/>
    <w:rsid w:val="000C3171"/>
    <w:rsid w:val="000C3C94"/>
    <w:rsid w:val="000C518C"/>
    <w:rsid w:val="000C55CB"/>
    <w:rsid w:val="000C5AEE"/>
    <w:rsid w:val="000C5C1B"/>
    <w:rsid w:val="000C5D18"/>
    <w:rsid w:val="000C7B3C"/>
    <w:rsid w:val="000C7CB0"/>
    <w:rsid w:val="000D07E5"/>
    <w:rsid w:val="000D0AAD"/>
    <w:rsid w:val="000D1C13"/>
    <w:rsid w:val="000D1CC2"/>
    <w:rsid w:val="000D1E44"/>
    <w:rsid w:val="000D2B25"/>
    <w:rsid w:val="000D301F"/>
    <w:rsid w:val="000D45FF"/>
    <w:rsid w:val="000D46FC"/>
    <w:rsid w:val="000D4891"/>
    <w:rsid w:val="000D496A"/>
    <w:rsid w:val="000D507E"/>
    <w:rsid w:val="000D5618"/>
    <w:rsid w:val="000D5747"/>
    <w:rsid w:val="000D582C"/>
    <w:rsid w:val="000D611A"/>
    <w:rsid w:val="000D61A1"/>
    <w:rsid w:val="000D61C1"/>
    <w:rsid w:val="000D68A4"/>
    <w:rsid w:val="000D6B5D"/>
    <w:rsid w:val="000D77A1"/>
    <w:rsid w:val="000D7B88"/>
    <w:rsid w:val="000D7FD2"/>
    <w:rsid w:val="000E001D"/>
    <w:rsid w:val="000E09EB"/>
    <w:rsid w:val="000E0CF1"/>
    <w:rsid w:val="000E1220"/>
    <w:rsid w:val="000E3027"/>
    <w:rsid w:val="000E369F"/>
    <w:rsid w:val="000E375F"/>
    <w:rsid w:val="000E4198"/>
    <w:rsid w:val="000E545F"/>
    <w:rsid w:val="000E5CD4"/>
    <w:rsid w:val="000E5E57"/>
    <w:rsid w:val="000E5F4F"/>
    <w:rsid w:val="000E63BC"/>
    <w:rsid w:val="000E6835"/>
    <w:rsid w:val="000E735B"/>
    <w:rsid w:val="000E7997"/>
    <w:rsid w:val="000E7E3E"/>
    <w:rsid w:val="000F0540"/>
    <w:rsid w:val="000F09D0"/>
    <w:rsid w:val="000F09D4"/>
    <w:rsid w:val="000F0A2C"/>
    <w:rsid w:val="000F1333"/>
    <w:rsid w:val="000F29FE"/>
    <w:rsid w:val="000F2B9B"/>
    <w:rsid w:val="000F3420"/>
    <w:rsid w:val="000F3621"/>
    <w:rsid w:val="000F36B2"/>
    <w:rsid w:val="000F391C"/>
    <w:rsid w:val="000F50E5"/>
    <w:rsid w:val="000F536D"/>
    <w:rsid w:val="000F5909"/>
    <w:rsid w:val="000F5F87"/>
    <w:rsid w:val="000F627F"/>
    <w:rsid w:val="000F63E6"/>
    <w:rsid w:val="000F6F09"/>
    <w:rsid w:val="000F75D0"/>
    <w:rsid w:val="00100017"/>
    <w:rsid w:val="00100510"/>
    <w:rsid w:val="00100A5A"/>
    <w:rsid w:val="00100CB4"/>
    <w:rsid w:val="001010D0"/>
    <w:rsid w:val="00101CFC"/>
    <w:rsid w:val="00102271"/>
    <w:rsid w:val="00102935"/>
    <w:rsid w:val="00103990"/>
    <w:rsid w:val="00103F5F"/>
    <w:rsid w:val="00104019"/>
    <w:rsid w:val="00104F12"/>
    <w:rsid w:val="00104F30"/>
    <w:rsid w:val="00105FE7"/>
    <w:rsid w:val="0010635E"/>
    <w:rsid w:val="00106431"/>
    <w:rsid w:val="00107026"/>
    <w:rsid w:val="00107277"/>
    <w:rsid w:val="00107799"/>
    <w:rsid w:val="00107F84"/>
    <w:rsid w:val="001119B1"/>
    <w:rsid w:val="00111B22"/>
    <w:rsid w:val="00111CF3"/>
    <w:rsid w:val="00111E2C"/>
    <w:rsid w:val="0011205D"/>
    <w:rsid w:val="00112878"/>
    <w:rsid w:val="00113280"/>
    <w:rsid w:val="00113370"/>
    <w:rsid w:val="00113717"/>
    <w:rsid w:val="001143FC"/>
    <w:rsid w:val="00114A84"/>
    <w:rsid w:val="00114FCA"/>
    <w:rsid w:val="0011539C"/>
    <w:rsid w:val="001159F8"/>
    <w:rsid w:val="00115A11"/>
    <w:rsid w:val="00115A32"/>
    <w:rsid w:val="0011638F"/>
    <w:rsid w:val="0011681F"/>
    <w:rsid w:val="00116D0F"/>
    <w:rsid w:val="001171A6"/>
    <w:rsid w:val="001177CD"/>
    <w:rsid w:val="00117B11"/>
    <w:rsid w:val="00120F12"/>
    <w:rsid w:val="00120F47"/>
    <w:rsid w:val="001210F3"/>
    <w:rsid w:val="001213E8"/>
    <w:rsid w:val="00121D5E"/>
    <w:rsid w:val="00121FA7"/>
    <w:rsid w:val="00122194"/>
    <w:rsid w:val="00122197"/>
    <w:rsid w:val="001228C9"/>
    <w:rsid w:val="001228E6"/>
    <w:rsid w:val="00122B70"/>
    <w:rsid w:val="00124894"/>
    <w:rsid w:val="0012556E"/>
    <w:rsid w:val="00125B20"/>
    <w:rsid w:val="00126652"/>
    <w:rsid w:val="00127CE6"/>
    <w:rsid w:val="00130830"/>
    <w:rsid w:val="00131071"/>
    <w:rsid w:val="0013172A"/>
    <w:rsid w:val="00131CFB"/>
    <w:rsid w:val="00131D1E"/>
    <w:rsid w:val="00132054"/>
    <w:rsid w:val="00132EE2"/>
    <w:rsid w:val="00133208"/>
    <w:rsid w:val="00133811"/>
    <w:rsid w:val="00133952"/>
    <w:rsid w:val="001339E2"/>
    <w:rsid w:val="00134008"/>
    <w:rsid w:val="00134A42"/>
    <w:rsid w:val="00135023"/>
    <w:rsid w:val="001353D1"/>
    <w:rsid w:val="00136A83"/>
    <w:rsid w:val="00136DD2"/>
    <w:rsid w:val="00137075"/>
    <w:rsid w:val="0013742A"/>
    <w:rsid w:val="001374FF"/>
    <w:rsid w:val="00137F67"/>
    <w:rsid w:val="00137F93"/>
    <w:rsid w:val="00140346"/>
    <w:rsid w:val="001403DB"/>
    <w:rsid w:val="001405FF"/>
    <w:rsid w:val="00140EF7"/>
    <w:rsid w:val="00141137"/>
    <w:rsid w:val="001417A0"/>
    <w:rsid w:val="00141FCC"/>
    <w:rsid w:val="001427E8"/>
    <w:rsid w:val="00143191"/>
    <w:rsid w:val="0014353A"/>
    <w:rsid w:val="00144055"/>
    <w:rsid w:val="00144C35"/>
    <w:rsid w:val="00144FAC"/>
    <w:rsid w:val="0014529B"/>
    <w:rsid w:val="00146381"/>
    <w:rsid w:val="00146E63"/>
    <w:rsid w:val="00147658"/>
    <w:rsid w:val="001508A8"/>
    <w:rsid w:val="00150AAA"/>
    <w:rsid w:val="00152594"/>
    <w:rsid w:val="001527B6"/>
    <w:rsid w:val="00152A44"/>
    <w:rsid w:val="00152DD8"/>
    <w:rsid w:val="00153952"/>
    <w:rsid w:val="00153A8D"/>
    <w:rsid w:val="00153F92"/>
    <w:rsid w:val="00154B1E"/>
    <w:rsid w:val="00154CD4"/>
    <w:rsid w:val="00154F08"/>
    <w:rsid w:val="001550CD"/>
    <w:rsid w:val="00155A99"/>
    <w:rsid w:val="001566E6"/>
    <w:rsid w:val="00156AA9"/>
    <w:rsid w:val="001573EB"/>
    <w:rsid w:val="00157555"/>
    <w:rsid w:val="0015769D"/>
    <w:rsid w:val="00160093"/>
    <w:rsid w:val="00160126"/>
    <w:rsid w:val="00161F15"/>
    <w:rsid w:val="00162DAE"/>
    <w:rsid w:val="00162DB0"/>
    <w:rsid w:val="0016384C"/>
    <w:rsid w:val="0016387B"/>
    <w:rsid w:val="00164294"/>
    <w:rsid w:val="00164335"/>
    <w:rsid w:val="001647AF"/>
    <w:rsid w:val="00164B28"/>
    <w:rsid w:val="00164D5F"/>
    <w:rsid w:val="001650D0"/>
    <w:rsid w:val="0016557A"/>
    <w:rsid w:val="00165EBB"/>
    <w:rsid w:val="001666EA"/>
    <w:rsid w:val="00166EFB"/>
    <w:rsid w:val="0017066D"/>
    <w:rsid w:val="001714B2"/>
    <w:rsid w:val="0017176F"/>
    <w:rsid w:val="00171F3C"/>
    <w:rsid w:val="0017258C"/>
    <w:rsid w:val="001737A6"/>
    <w:rsid w:val="00173809"/>
    <w:rsid w:val="00173A80"/>
    <w:rsid w:val="00173AB5"/>
    <w:rsid w:val="001740E4"/>
    <w:rsid w:val="00174750"/>
    <w:rsid w:val="001751D0"/>
    <w:rsid w:val="001752CA"/>
    <w:rsid w:val="0017599D"/>
    <w:rsid w:val="00175A15"/>
    <w:rsid w:val="00175E16"/>
    <w:rsid w:val="00176A81"/>
    <w:rsid w:val="00177291"/>
    <w:rsid w:val="00177421"/>
    <w:rsid w:val="00177C2E"/>
    <w:rsid w:val="001809E1"/>
    <w:rsid w:val="00181C52"/>
    <w:rsid w:val="0018220A"/>
    <w:rsid w:val="00182416"/>
    <w:rsid w:val="00182488"/>
    <w:rsid w:val="00182920"/>
    <w:rsid w:val="00184141"/>
    <w:rsid w:val="00184177"/>
    <w:rsid w:val="00184D6D"/>
    <w:rsid w:val="00185448"/>
    <w:rsid w:val="00185912"/>
    <w:rsid w:val="00185D35"/>
    <w:rsid w:val="00185EEE"/>
    <w:rsid w:val="001864B0"/>
    <w:rsid w:val="00187C8D"/>
    <w:rsid w:val="001901B7"/>
    <w:rsid w:val="0019101A"/>
    <w:rsid w:val="001913C4"/>
    <w:rsid w:val="00191634"/>
    <w:rsid w:val="00191C92"/>
    <w:rsid w:val="00192145"/>
    <w:rsid w:val="001921E1"/>
    <w:rsid w:val="00192219"/>
    <w:rsid w:val="001931AB"/>
    <w:rsid w:val="00193D2F"/>
    <w:rsid w:val="00193F42"/>
    <w:rsid w:val="00194739"/>
    <w:rsid w:val="00194EC1"/>
    <w:rsid w:val="001959F2"/>
    <w:rsid w:val="00195CCD"/>
    <w:rsid w:val="00195E0F"/>
    <w:rsid w:val="00196240"/>
    <w:rsid w:val="00196890"/>
    <w:rsid w:val="00196A67"/>
    <w:rsid w:val="00196B0D"/>
    <w:rsid w:val="00196C5D"/>
    <w:rsid w:val="001975B3"/>
    <w:rsid w:val="001A0134"/>
    <w:rsid w:val="001A054D"/>
    <w:rsid w:val="001A0B07"/>
    <w:rsid w:val="001A0B1B"/>
    <w:rsid w:val="001A0E34"/>
    <w:rsid w:val="001A0F6C"/>
    <w:rsid w:val="001A2CE1"/>
    <w:rsid w:val="001A3065"/>
    <w:rsid w:val="001A3AE3"/>
    <w:rsid w:val="001A40A4"/>
    <w:rsid w:val="001A42B5"/>
    <w:rsid w:val="001A5274"/>
    <w:rsid w:val="001A52AC"/>
    <w:rsid w:val="001A5E9D"/>
    <w:rsid w:val="001A62EF"/>
    <w:rsid w:val="001A6859"/>
    <w:rsid w:val="001A6FE6"/>
    <w:rsid w:val="001A75C7"/>
    <w:rsid w:val="001B009F"/>
    <w:rsid w:val="001B0BF3"/>
    <w:rsid w:val="001B109F"/>
    <w:rsid w:val="001B1F4F"/>
    <w:rsid w:val="001B204C"/>
    <w:rsid w:val="001B2589"/>
    <w:rsid w:val="001B41D9"/>
    <w:rsid w:val="001B4230"/>
    <w:rsid w:val="001B441C"/>
    <w:rsid w:val="001B4ABF"/>
    <w:rsid w:val="001B4D24"/>
    <w:rsid w:val="001B53CF"/>
    <w:rsid w:val="001B5A09"/>
    <w:rsid w:val="001B5D9A"/>
    <w:rsid w:val="001B602D"/>
    <w:rsid w:val="001B6631"/>
    <w:rsid w:val="001B7308"/>
    <w:rsid w:val="001B77A8"/>
    <w:rsid w:val="001B78A7"/>
    <w:rsid w:val="001B78B0"/>
    <w:rsid w:val="001B7E08"/>
    <w:rsid w:val="001C0052"/>
    <w:rsid w:val="001C0152"/>
    <w:rsid w:val="001C1285"/>
    <w:rsid w:val="001C2399"/>
    <w:rsid w:val="001C2828"/>
    <w:rsid w:val="001C2ED5"/>
    <w:rsid w:val="001C3AC1"/>
    <w:rsid w:val="001C3F78"/>
    <w:rsid w:val="001C6179"/>
    <w:rsid w:val="001C6CDB"/>
    <w:rsid w:val="001C7944"/>
    <w:rsid w:val="001D038C"/>
    <w:rsid w:val="001D0A8F"/>
    <w:rsid w:val="001D0E85"/>
    <w:rsid w:val="001D1864"/>
    <w:rsid w:val="001D2698"/>
    <w:rsid w:val="001D2C9D"/>
    <w:rsid w:val="001D32A6"/>
    <w:rsid w:val="001D3EFC"/>
    <w:rsid w:val="001D4098"/>
    <w:rsid w:val="001D4E36"/>
    <w:rsid w:val="001D5337"/>
    <w:rsid w:val="001D5624"/>
    <w:rsid w:val="001D6BE6"/>
    <w:rsid w:val="001D704E"/>
    <w:rsid w:val="001D7255"/>
    <w:rsid w:val="001D7AD1"/>
    <w:rsid w:val="001E0132"/>
    <w:rsid w:val="001E061A"/>
    <w:rsid w:val="001E0673"/>
    <w:rsid w:val="001E10D0"/>
    <w:rsid w:val="001E1524"/>
    <w:rsid w:val="001E15C4"/>
    <w:rsid w:val="001E1771"/>
    <w:rsid w:val="001E187A"/>
    <w:rsid w:val="001E1D87"/>
    <w:rsid w:val="001E23CC"/>
    <w:rsid w:val="001E34A0"/>
    <w:rsid w:val="001E4361"/>
    <w:rsid w:val="001E45E2"/>
    <w:rsid w:val="001E4748"/>
    <w:rsid w:val="001E4C86"/>
    <w:rsid w:val="001E5A3C"/>
    <w:rsid w:val="001E5E9A"/>
    <w:rsid w:val="001E6040"/>
    <w:rsid w:val="001E6252"/>
    <w:rsid w:val="001E6510"/>
    <w:rsid w:val="001E65BB"/>
    <w:rsid w:val="001E65D6"/>
    <w:rsid w:val="001E6F82"/>
    <w:rsid w:val="001E70C6"/>
    <w:rsid w:val="001E7889"/>
    <w:rsid w:val="001E7EF2"/>
    <w:rsid w:val="001E7F19"/>
    <w:rsid w:val="001F0265"/>
    <w:rsid w:val="001F04BB"/>
    <w:rsid w:val="001F0AC3"/>
    <w:rsid w:val="001F20BC"/>
    <w:rsid w:val="001F2B75"/>
    <w:rsid w:val="001F2F00"/>
    <w:rsid w:val="001F31CB"/>
    <w:rsid w:val="001F3404"/>
    <w:rsid w:val="001F36E8"/>
    <w:rsid w:val="001F3D6F"/>
    <w:rsid w:val="001F4162"/>
    <w:rsid w:val="001F4491"/>
    <w:rsid w:val="001F4955"/>
    <w:rsid w:val="001F4C78"/>
    <w:rsid w:val="001F4FF0"/>
    <w:rsid w:val="001F5440"/>
    <w:rsid w:val="001F5565"/>
    <w:rsid w:val="001F652C"/>
    <w:rsid w:val="001F6E85"/>
    <w:rsid w:val="001F7568"/>
    <w:rsid w:val="001F7978"/>
    <w:rsid w:val="00200192"/>
    <w:rsid w:val="00200347"/>
    <w:rsid w:val="00200387"/>
    <w:rsid w:val="00200A53"/>
    <w:rsid w:val="00202301"/>
    <w:rsid w:val="00202BA1"/>
    <w:rsid w:val="00202D40"/>
    <w:rsid w:val="00202DBF"/>
    <w:rsid w:val="002031E5"/>
    <w:rsid w:val="00203342"/>
    <w:rsid w:val="0020358A"/>
    <w:rsid w:val="002038DD"/>
    <w:rsid w:val="00203B55"/>
    <w:rsid w:val="00203D0E"/>
    <w:rsid w:val="002041DD"/>
    <w:rsid w:val="0020491E"/>
    <w:rsid w:val="002059AF"/>
    <w:rsid w:val="00205CDA"/>
    <w:rsid w:val="00205F33"/>
    <w:rsid w:val="00207587"/>
    <w:rsid w:val="0020766B"/>
    <w:rsid w:val="002078D0"/>
    <w:rsid w:val="00207ACA"/>
    <w:rsid w:val="0021066C"/>
    <w:rsid w:val="00210821"/>
    <w:rsid w:val="0021203D"/>
    <w:rsid w:val="0021247B"/>
    <w:rsid w:val="00212673"/>
    <w:rsid w:val="0021276F"/>
    <w:rsid w:val="002128EA"/>
    <w:rsid w:val="00213B16"/>
    <w:rsid w:val="00213BF5"/>
    <w:rsid w:val="002142E1"/>
    <w:rsid w:val="002154A1"/>
    <w:rsid w:val="00215581"/>
    <w:rsid w:val="00215CDD"/>
    <w:rsid w:val="002170CE"/>
    <w:rsid w:val="0022131B"/>
    <w:rsid w:val="00221BE1"/>
    <w:rsid w:val="0022263B"/>
    <w:rsid w:val="002229FF"/>
    <w:rsid w:val="00222D29"/>
    <w:rsid w:val="00222FF9"/>
    <w:rsid w:val="00223032"/>
    <w:rsid w:val="00223B02"/>
    <w:rsid w:val="002240B2"/>
    <w:rsid w:val="0022487A"/>
    <w:rsid w:val="002248F2"/>
    <w:rsid w:val="00224E9C"/>
    <w:rsid w:val="00226430"/>
    <w:rsid w:val="00226A92"/>
    <w:rsid w:val="00226CC7"/>
    <w:rsid w:val="00227DD7"/>
    <w:rsid w:val="00230A3F"/>
    <w:rsid w:val="00230DA4"/>
    <w:rsid w:val="002310F8"/>
    <w:rsid w:val="002319AD"/>
    <w:rsid w:val="00231B1B"/>
    <w:rsid w:val="00231C56"/>
    <w:rsid w:val="00232D66"/>
    <w:rsid w:val="0023337D"/>
    <w:rsid w:val="0023351E"/>
    <w:rsid w:val="00233A98"/>
    <w:rsid w:val="00234473"/>
    <w:rsid w:val="00234E65"/>
    <w:rsid w:val="0023542B"/>
    <w:rsid w:val="002361DC"/>
    <w:rsid w:val="002366D1"/>
    <w:rsid w:val="002366EE"/>
    <w:rsid w:val="002403AD"/>
    <w:rsid w:val="002406BF"/>
    <w:rsid w:val="002412B6"/>
    <w:rsid w:val="002413F9"/>
    <w:rsid w:val="00241615"/>
    <w:rsid w:val="00242D41"/>
    <w:rsid w:val="002430DB"/>
    <w:rsid w:val="00243303"/>
    <w:rsid w:val="002433F8"/>
    <w:rsid w:val="00244117"/>
    <w:rsid w:val="0024474A"/>
    <w:rsid w:val="002449FD"/>
    <w:rsid w:val="00244A59"/>
    <w:rsid w:val="00244B9E"/>
    <w:rsid w:val="00244DCA"/>
    <w:rsid w:val="0024574E"/>
    <w:rsid w:val="002463EC"/>
    <w:rsid w:val="00246B99"/>
    <w:rsid w:val="00247105"/>
    <w:rsid w:val="0024731E"/>
    <w:rsid w:val="0024751B"/>
    <w:rsid w:val="00247C51"/>
    <w:rsid w:val="00247EF6"/>
    <w:rsid w:val="0025022A"/>
    <w:rsid w:val="002502C3"/>
    <w:rsid w:val="00250CDB"/>
    <w:rsid w:val="00250D01"/>
    <w:rsid w:val="00251746"/>
    <w:rsid w:val="00251B98"/>
    <w:rsid w:val="002523CA"/>
    <w:rsid w:val="002539BD"/>
    <w:rsid w:val="00253BBC"/>
    <w:rsid w:val="00254170"/>
    <w:rsid w:val="002543FE"/>
    <w:rsid w:val="00254E63"/>
    <w:rsid w:val="00257C6D"/>
    <w:rsid w:val="002601D8"/>
    <w:rsid w:val="0026081D"/>
    <w:rsid w:val="0026156B"/>
    <w:rsid w:val="00261819"/>
    <w:rsid w:val="00262429"/>
    <w:rsid w:val="002624D3"/>
    <w:rsid w:val="00262944"/>
    <w:rsid w:val="0026327C"/>
    <w:rsid w:val="002636DC"/>
    <w:rsid w:val="0026376F"/>
    <w:rsid w:val="00263AC4"/>
    <w:rsid w:val="00263D13"/>
    <w:rsid w:val="00263EBC"/>
    <w:rsid w:val="00263FE4"/>
    <w:rsid w:val="002655C2"/>
    <w:rsid w:val="00265E7B"/>
    <w:rsid w:val="0026671C"/>
    <w:rsid w:val="00270D03"/>
    <w:rsid w:val="00270EE9"/>
    <w:rsid w:val="00270FDB"/>
    <w:rsid w:val="00271160"/>
    <w:rsid w:val="00271387"/>
    <w:rsid w:val="002713F4"/>
    <w:rsid w:val="002721BB"/>
    <w:rsid w:val="00273D3B"/>
    <w:rsid w:val="00273E51"/>
    <w:rsid w:val="002744DD"/>
    <w:rsid w:val="002758D0"/>
    <w:rsid w:val="00275910"/>
    <w:rsid w:val="0027624E"/>
    <w:rsid w:val="002763C2"/>
    <w:rsid w:val="00276451"/>
    <w:rsid w:val="00276C94"/>
    <w:rsid w:val="002773BE"/>
    <w:rsid w:val="00277C3A"/>
    <w:rsid w:val="00277DD6"/>
    <w:rsid w:val="002800A5"/>
    <w:rsid w:val="00280752"/>
    <w:rsid w:val="00280AE1"/>
    <w:rsid w:val="00281C04"/>
    <w:rsid w:val="00282140"/>
    <w:rsid w:val="002824F4"/>
    <w:rsid w:val="00283127"/>
    <w:rsid w:val="00283AFA"/>
    <w:rsid w:val="0028428D"/>
    <w:rsid w:val="00284B18"/>
    <w:rsid w:val="00285E42"/>
    <w:rsid w:val="00285FC4"/>
    <w:rsid w:val="00286390"/>
    <w:rsid w:val="0028663B"/>
    <w:rsid w:val="00287634"/>
    <w:rsid w:val="002877AF"/>
    <w:rsid w:val="00287DC0"/>
    <w:rsid w:val="002900F6"/>
    <w:rsid w:val="00290309"/>
    <w:rsid w:val="00290727"/>
    <w:rsid w:val="00290B38"/>
    <w:rsid w:val="00290B82"/>
    <w:rsid w:val="00291DC4"/>
    <w:rsid w:val="00291F1B"/>
    <w:rsid w:val="00291F3C"/>
    <w:rsid w:val="00293F6B"/>
    <w:rsid w:val="002940A7"/>
    <w:rsid w:val="00294161"/>
    <w:rsid w:val="00294E48"/>
    <w:rsid w:val="002951D3"/>
    <w:rsid w:val="00295520"/>
    <w:rsid w:val="0029571F"/>
    <w:rsid w:val="0029581C"/>
    <w:rsid w:val="00295936"/>
    <w:rsid w:val="00295E82"/>
    <w:rsid w:val="00295F7C"/>
    <w:rsid w:val="00295F7E"/>
    <w:rsid w:val="0029659E"/>
    <w:rsid w:val="0029697C"/>
    <w:rsid w:val="00296CC5"/>
    <w:rsid w:val="002976F2"/>
    <w:rsid w:val="00297BE4"/>
    <w:rsid w:val="002A0D86"/>
    <w:rsid w:val="002A1292"/>
    <w:rsid w:val="002A2588"/>
    <w:rsid w:val="002A2676"/>
    <w:rsid w:val="002A2682"/>
    <w:rsid w:val="002A2829"/>
    <w:rsid w:val="002A350B"/>
    <w:rsid w:val="002A37A3"/>
    <w:rsid w:val="002A37E1"/>
    <w:rsid w:val="002A3A14"/>
    <w:rsid w:val="002A3BAB"/>
    <w:rsid w:val="002A5026"/>
    <w:rsid w:val="002A5194"/>
    <w:rsid w:val="002A52D0"/>
    <w:rsid w:val="002A6B1B"/>
    <w:rsid w:val="002A6E80"/>
    <w:rsid w:val="002A7A97"/>
    <w:rsid w:val="002B01EC"/>
    <w:rsid w:val="002B03C2"/>
    <w:rsid w:val="002B0E28"/>
    <w:rsid w:val="002B215D"/>
    <w:rsid w:val="002B365F"/>
    <w:rsid w:val="002B3674"/>
    <w:rsid w:val="002B51EE"/>
    <w:rsid w:val="002B52E3"/>
    <w:rsid w:val="002B625C"/>
    <w:rsid w:val="002B6B6B"/>
    <w:rsid w:val="002B6BD7"/>
    <w:rsid w:val="002B7045"/>
    <w:rsid w:val="002B74CC"/>
    <w:rsid w:val="002B7632"/>
    <w:rsid w:val="002B7730"/>
    <w:rsid w:val="002C06F9"/>
    <w:rsid w:val="002C1712"/>
    <w:rsid w:val="002C25AB"/>
    <w:rsid w:val="002C279E"/>
    <w:rsid w:val="002C2D0E"/>
    <w:rsid w:val="002C345E"/>
    <w:rsid w:val="002C45F7"/>
    <w:rsid w:val="002C5320"/>
    <w:rsid w:val="002C534A"/>
    <w:rsid w:val="002C5752"/>
    <w:rsid w:val="002C5B3C"/>
    <w:rsid w:val="002C6344"/>
    <w:rsid w:val="002C6997"/>
    <w:rsid w:val="002C6B1C"/>
    <w:rsid w:val="002C786B"/>
    <w:rsid w:val="002C7C94"/>
    <w:rsid w:val="002D09A2"/>
    <w:rsid w:val="002D0A65"/>
    <w:rsid w:val="002D0AB8"/>
    <w:rsid w:val="002D0DE2"/>
    <w:rsid w:val="002D0DED"/>
    <w:rsid w:val="002D2EE6"/>
    <w:rsid w:val="002D3C32"/>
    <w:rsid w:val="002D417F"/>
    <w:rsid w:val="002D4B90"/>
    <w:rsid w:val="002D6BE1"/>
    <w:rsid w:val="002D7462"/>
    <w:rsid w:val="002D7E86"/>
    <w:rsid w:val="002E034C"/>
    <w:rsid w:val="002E150C"/>
    <w:rsid w:val="002E161E"/>
    <w:rsid w:val="002E1BCA"/>
    <w:rsid w:val="002E24F8"/>
    <w:rsid w:val="002E3185"/>
    <w:rsid w:val="002E39F0"/>
    <w:rsid w:val="002E3D54"/>
    <w:rsid w:val="002E42D0"/>
    <w:rsid w:val="002E4F0E"/>
    <w:rsid w:val="002E5153"/>
    <w:rsid w:val="002E5619"/>
    <w:rsid w:val="002E5DA1"/>
    <w:rsid w:val="002E6724"/>
    <w:rsid w:val="002E7322"/>
    <w:rsid w:val="002E7782"/>
    <w:rsid w:val="002F00A6"/>
    <w:rsid w:val="002F0534"/>
    <w:rsid w:val="002F0615"/>
    <w:rsid w:val="002F14D8"/>
    <w:rsid w:val="002F2575"/>
    <w:rsid w:val="002F292D"/>
    <w:rsid w:val="002F2AEC"/>
    <w:rsid w:val="002F32CD"/>
    <w:rsid w:val="002F38D1"/>
    <w:rsid w:val="002F3FA6"/>
    <w:rsid w:val="002F453A"/>
    <w:rsid w:val="002F4A82"/>
    <w:rsid w:val="002F56C2"/>
    <w:rsid w:val="002F5ADA"/>
    <w:rsid w:val="002F5B6A"/>
    <w:rsid w:val="002F5C54"/>
    <w:rsid w:val="002F5DF2"/>
    <w:rsid w:val="00301FC1"/>
    <w:rsid w:val="003028AD"/>
    <w:rsid w:val="00303808"/>
    <w:rsid w:val="00303AEB"/>
    <w:rsid w:val="00303C05"/>
    <w:rsid w:val="00303C87"/>
    <w:rsid w:val="00304B63"/>
    <w:rsid w:val="00304DAC"/>
    <w:rsid w:val="00304E7C"/>
    <w:rsid w:val="00304F4A"/>
    <w:rsid w:val="00305171"/>
    <w:rsid w:val="003054A1"/>
    <w:rsid w:val="00305F4E"/>
    <w:rsid w:val="00306068"/>
    <w:rsid w:val="00306874"/>
    <w:rsid w:val="00306CF7"/>
    <w:rsid w:val="00306D1A"/>
    <w:rsid w:val="00306E6F"/>
    <w:rsid w:val="00307257"/>
    <w:rsid w:val="003076BB"/>
    <w:rsid w:val="00307B15"/>
    <w:rsid w:val="0031024A"/>
    <w:rsid w:val="003105B2"/>
    <w:rsid w:val="00310CA5"/>
    <w:rsid w:val="00310DC5"/>
    <w:rsid w:val="00310F47"/>
    <w:rsid w:val="00311A4D"/>
    <w:rsid w:val="00312ABF"/>
    <w:rsid w:val="00313072"/>
    <w:rsid w:val="003138B8"/>
    <w:rsid w:val="00313955"/>
    <w:rsid w:val="00314119"/>
    <w:rsid w:val="003142BA"/>
    <w:rsid w:val="00315CD6"/>
    <w:rsid w:val="00315E8D"/>
    <w:rsid w:val="00316B01"/>
    <w:rsid w:val="0031700E"/>
    <w:rsid w:val="00321991"/>
    <w:rsid w:val="003219BF"/>
    <w:rsid w:val="00321DA6"/>
    <w:rsid w:val="003222BC"/>
    <w:rsid w:val="00322A6A"/>
    <w:rsid w:val="00323808"/>
    <w:rsid w:val="00324658"/>
    <w:rsid w:val="003258E3"/>
    <w:rsid w:val="003259EF"/>
    <w:rsid w:val="00325D81"/>
    <w:rsid w:val="00326BA1"/>
    <w:rsid w:val="00326CF6"/>
    <w:rsid w:val="00326D1E"/>
    <w:rsid w:val="003275DD"/>
    <w:rsid w:val="00327948"/>
    <w:rsid w:val="003304DA"/>
    <w:rsid w:val="0033105D"/>
    <w:rsid w:val="00331214"/>
    <w:rsid w:val="00331360"/>
    <w:rsid w:val="00331AFA"/>
    <w:rsid w:val="00331DE6"/>
    <w:rsid w:val="0033228B"/>
    <w:rsid w:val="0033284E"/>
    <w:rsid w:val="003329FF"/>
    <w:rsid w:val="00332EE6"/>
    <w:rsid w:val="00333752"/>
    <w:rsid w:val="00333753"/>
    <w:rsid w:val="00333B94"/>
    <w:rsid w:val="00334643"/>
    <w:rsid w:val="003349ED"/>
    <w:rsid w:val="00334D71"/>
    <w:rsid w:val="0033588F"/>
    <w:rsid w:val="00335B87"/>
    <w:rsid w:val="00336270"/>
    <w:rsid w:val="0033649C"/>
    <w:rsid w:val="00336FA0"/>
    <w:rsid w:val="00337F11"/>
    <w:rsid w:val="00340827"/>
    <w:rsid w:val="00340B87"/>
    <w:rsid w:val="00340C59"/>
    <w:rsid w:val="00341088"/>
    <w:rsid w:val="0034135F"/>
    <w:rsid w:val="003416B6"/>
    <w:rsid w:val="00341875"/>
    <w:rsid w:val="0034191F"/>
    <w:rsid w:val="00341940"/>
    <w:rsid w:val="003420E4"/>
    <w:rsid w:val="00343803"/>
    <w:rsid w:val="003439D7"/>
    <w:rsid w:val="00343AD8"/>
    <w:rsid w:val="00343FBD"/>
    <w:rsid w:val="00344050"/>
    <w:rsid w:val="0034418B"/>
    <w:rsid w:val="0034428E"/>
    <w:rsid w:val="00344795"/>
    <w:rsid w:val="00344955"/>
    <w:rsid w:val="003449DC"/>
    <w:rsid w:val="0034513B"/>
    <w:rsid w:val="0034535B"/>
    <w:rsid w:val="0034551B"/>
    <w:rsid w:val="00345FA8"/>
    <w:rsid w:val="00346FC2"/>
    <w:rsid w:val="003470B0"/>
    <w:rsid w:val="0034719A"/>
    <w:rsid w:val="00350256"/>
    <w:rsid w:val="003511CD"/>
    <w:rsid w:val="00351240"/>
    <w:rsid w:val="003516F6"/>
    <w:rsid w:val="0035244C"/>
    <w:rsid w:val="00352C9E"/>
    <w:rsid w:val="00353323"/>
    <w:rsid w:val="0035346E"/>
    <w:rsid w:val="00353B6D"/>
    <w:rsid w:val="00353DBA"/>
    <w:rsid w:val="0035442E"/>
    <w:rsid w:val="0035455D"/>
    <w:rsid w:val="00354DC1"/>
    <w:rsid w:val="00354E36"/>
    <w:rsid w:val="003552A0"/>
    <w:rsid w:val="003559D9"/>
    <w:rsid w:val="00356059"/>
    <w:rsid w:val="003564BD"/>
    <w:rsid w:val="003576AD"/>
    <w:rsid w:val="00357F05"/>
    <w:rsid w:val="003602ED"/>
    <w:rsid w:val="0036050F"/>
    <w:rsid w:val="00360B00"/>
    <w:rsid w:val="003617BE"/>
    <w:rsid w:val="00361864"/>
    <w:rsid w:val="0036295E"/>
    <w:rsid w:val="00362C28"/>
    <w:rsid w:val="00362DF7"/>
    <w:rsid w:val="003633B2"/>
    <w:rsid w:val="00363471"/>
    <w:rsid w:val="0036356F"/>
    <w:rsid w:val="003635E6"/>
    <w:rsid w:val="003638D4"/>
    <w:rsid w:val="00364A98"/>
    <w:rsid w:val="003659C8"/>
    <w:rsid w:val="00365B83"/>
    <w:rsid w:val="0036677D"/>
    <w:rsid w:val="00366E63"/>
    <w:rsid w:val="003672DB"/>
    <w:rsid w:val="00367623"/>
    <w:rsid w:val="00367BDD"/>
    <w:rsid w:val="00367C71"/>
    <w:rsid w:val="00370534"/>
    <w:rsid w:val="00370A6F"/>
    <w:rsid w:val="00371536"/>
    <w:rsid w:val="00372805"/>
    <w:rsid w:val="003733FA"/>
    <w:rsid w:val="00373A55"/>
    <w:rsid w:val="00373E37"/>
    <w:rsid w:val="00374A67"/>
    <w:rsid w:val="00375CB7"/>
    <w:rsid w:val="003764B7"/>
    <w:rsid w:val="00376EEE"/>
    <w:rsid w:val="0037706C"/>
    <w:rsid w:val="00377718"/>
    <w:rsid w:val="00377E93"/>
    <w:rsid w:val="00380A09"/>
    <w:rsid w:val="00381395"/>
    <w:rsid w:val="0038139A"/>
    <w:rsid w:val="003819A3"/>
    <w:rsid w:val="00381E67"/>
    <w:rsid w:val="003822E4"/>
    <w:rsid w:val="0038261C"/>
    <w:rsid w:val="003829B5"/>
    <w:rsid w:val="003833E7"/>
    <w:rsid w:val="003835C6"/>
    <w:rsid w:val="0038471A"/>
    <w:rsid w:val="0038473E"/>
    <w:rsid w:val="003847DF"/>
    <w:rsid w:val="003848BB"/>
    <w:rsid w:val="00384980"/>
    <w:rsid w:val="00384ABC"/>
    <w:rsid w:val="003855D5"/>
    <w:rsid w:val="00385761"/>
    <w:rsid w:val="00385DA9"/>
    <w:rsid w:val="00386760"/>
    <w:rsid w:val="00386F66"/>
    <w:rsid w:val="003903BC"/>
    <w:rsid w:val="00390593"/>
    <w:rsid w:val="00390926"/>
    <w:rsid w:val="00390C47"/>
    <w:rsid w:val="00390EBB"/>
    <w:rsid w:val="00391C3B"/>
    <w:rsid w:val="00392090"/>
    <w:rsid w:val="0039267B"/>
    <w:rsid w:val="00392D50"/>
    <w:rsid w:val="003937BE"/>
    <w:rsid w:val="00394C45"/>
    <w:rsid w:val="0039518D"/>
    <w:rsid w:val="0039577F"/>
    <w:rsid w:val="00395AFA"/>
    <w:rsid w:val="00397AFC"/>
    <w:rsid w:val="003A0442"/>
    <w:rsid w:val="003A074B"/>
    <w:rsid w:val="003A0FB2"/>
    <w:rsid w:val="003A2564"/>
    <w:rsid w:val="003A37EC"/>
    <w:rsid w:val="003A3B7B"/>
    <w:rsid w:val="003A3E45"/>
    <w:rsid w:val="003A3E9F"/>
    <w:rsid w:val="003A43FF"/>
    <w:rsid w:val="003A4BD0"/>
    <w:rsid w:val="003A4C02"/>
    <w:rsid w:val="003A56F1"/>
    <w:rsid w:val="003A5868"/>
    <w:rsid w:val="003A6971"/>
    <w:rsid w:val="003A6CE1"/>
    <w:rsid w:val="003B006E"/>
    <w:rsid w:val="003B07CE"/>
    <w:rsid w:val="003B21FF"/>
    <w:rsid w:val="003B22EA"/>
    <w:rsid w:val="003B26C9"/>
    <w:rsid w:val="003B2AFD"/>
    <w:rsid w:val="003B3148"/>
    <w:rsid w:val="003B3A34"/>
    <w:rsid w:val="003B4BC0"/>
    <w:rsid w:val="003B54D6"/>
    <w:rsid w:val="003B5DA2"/>
    <w:rsid w:val="003B61BD"/>
    <w:rsid w:val="003B6240"/>
    <w:rsid w:val="003B6350"/>
    <w:rsid w:val="003B6406"/>
    <w:rsid w:val="003B643E"/>
    <w:rsid w:val="003B647D"/>
    <w:rsid w:val="003B6EB9"/>
    <w:rsid w:val="003B7700"/>
    <w:rsid w:val="003B7E7C"/>
    <w:rsid w:val="003B7F6A"/>
    <w:rsid w:val="003C01D3"/>
    <w:rsid w:val="003C0E75"/>
    <w:rsid w:val="003C0F79"/>
    <w:rsid w:val="003C21B4"/>
    <w:rsid w:val="003C21F5"/>
    <w:rsid w:val="003C22DA"/>
    <w:rsid w:val="003C3108"/>
    <w:rsid w:val="003C34C4"/>
    <w:rsid w:val="003C34C9"/>
    <w:rsid w:val="003C4B03"/>
    <w:rsid w:val="003C4C98"/>
    <w:rsid w:val="003C593F"/>
    <w:rsid w:val="003C6127"/>
    <w:rsid w:val="003C7694"/>
    <w:rsid w:val="003C77B4"/>
    <w:rsid w:val="003D0C39"/>
    <w:rsid w:val="003D1C92"/>
    <w:rsid w:val="003D275B"/>
    <w:rsid w:val="003D2E66"/>
    <w:rsid w:val="003D3DE9"/>
    <w:rsid w:val="003D4197"/>
    <w:rsid w:val="003D4D4F"/>
    <w:rsid w:val="003D4E39"/>
    <w:rsid w:val="003D4EFC"/>
    <w:rsid w:val="003D53FC"/>
    <w:rsid w:val="003D56D9"/>
    <w:rsid w:val="003D5C97"/>
    <w:rsid w:val="003D64AE"/>
    <w:rsid w:val="003D693F"/>
    <w:rsid w:val="003D6953"/>
    <w:rsid w:val="003D728F"/>
    <w:rsid w:val="003D7D99"/>
    <w:rsid w:val="003E0355"/>
    <w:rsid w:val="003E061E"/>
    <w:rsid w:val="003E069B"/>
    <w:rsid w:val="003E0C3A"/>
    <w:rsid w:val="003E0D97"/>
    <w:rsid w:val="003E1818"/>
    <w:rsid w:val="003E1D23"/>
    <w:rsid w:val="003E2B90"/>
    <w:rsid w:val="003E3AB2"/>
    <w:rsid w:val="003E3E18"/>
    <w:rsid w:val="003E42A5"/>
    <w:rsid w:val="003E4609"/>
    <w:rsid w:val="003E4778"/>
    <w:rsid w:val="003E48DB"/>
    <w:rsid w:val="003E49DB"/>
    <w:rsid w:val="003E4C6E"/>
    <w:rsid w:val="003E5FAE"/>
    <w:rsid w:val="003E66D1"/>
    <w:rsid w:val="003E77E5"/>
    <w:rsid w:val="003E796B"/>
    <w:rsid w:val="003F036A"/>
    <w:rsid w:val="003F0693"/>
    <w:rsid w:val="003F07A7"/>
    <w:rsid w:val="003F08FF"/>
    <w:rsid w:val="003F2015"/>
    <w:rsid w:val="003F29AD"/>
    <w:rsid w:val="003F4C36"/>
    <w:rsid w:val="003F60E0"/>
    <w:rsid w:val="003F6C97"/>
    <w:rsid w:val="003F6EE2"/>
    <w:rsid w:val="003F7455"/>
    <w:rsid w:val="003F777A"/>
    <w:rsid w:val="003F784A"/>
    <w:rsid w:val="004000A1"/>
    <w:rsid w:val="004004BA"/>
    <w:rsid w:val="00400836"/>
    <w:rsid w:val="004009A0"/>
    <w:rsid w:val="00400FB6"/>
    <w:rsid w:val="00401136"/>
    <w:rsid w:val="0040115D"/>
    <w:rsid w:val="004013A9"/>
    <w:rsid w:val="004019FF"/>
    <w:rsid w:val="00401CA5"/>
    <w:rsid w:val="00402BC1"/>
    <w:rsid w:val="00402D1D"/>
    <w:rsid w:val="0040334D"/>
    <w:rsid w:val="004033CA"/>
    <w:rsid w:val="00403401"/>
    <w:rsid w:val="004036FC"/>
    <w:rsid w:val="004040CE"/>
    <w:rsid w:val="00404611"/>
    <w:rsid w:val="00404769"/>
    <w:rsid w:val="00404929"/>
    <w:rsid w:val="00404C3A"/>
    <w:rsid w:val="00404C3B"/>
    <w:rsid w:val="00404DFF"/>
    <w:rsid w:val="0040550F"/>
    <w:rsid w:val="00405797"/>
    <w:rsid w:val="00407259"/>
    <w:rsid w:val="004074E5"/>
    <w:rsid w:val="00407DD8"/>
    <w:rsid w:val="00410CAE"/>
    <w:rsid w:val="00410E0D"/>
    <w:rsid w:val="00411DD8"/>
    <w:rsid w:val="00413001"/>
    <w:rsid w:val="00413055"/>
    <w:rsid w:val="004136BD"/>
    <w:rsid w:val="004138A4"/>
    <w:rsid w:val="00413AFC"/>
    <w:rsid w:val="00413C91"/>
    <w:rsid w:val="004141AE"/>
    <w:rsid w:val="00414442"/>
    <w:rsid w:val="004148AD"/>
    <w:rsid w:val="00414A9C"/>
    <w:rsid w:val="00414CDD"/>
    <w:rsid w:val="00415278"/>
    <w:rsid w:val="0041540B"/>
    <w:rsid w:val="00416281"/>
    <w:rsid w:val="004165D6"/>
    <w:rsid w:val="0041663F"/>
    <w:rsid w:val="0041749C"/>
    <w:rsid w:val="0041764C"/>
    <w:rsid w:val="00421B5F"/>
    <w:rsid w:val="0042279F"/>
    <w:rsid w:val="0042292A"/>
    <w:rsid w:val="00422A00"/>
    <w:rsid w:val="00422BA6"/>
    <w:rsid w:val="0042335E"/>
    <w:rsid w:val="004234A4"/>
    <w:rsid w:val="00423889"/>
    <w:rsid w:val="00423B04"/>
    <w:rsid w:val="00424257"/>
    <w:rsid w:val="00424635"/>
    <w:rsid w:val="00424654"/>
    <w:rsid w:val="00424803"/>
    <w:rsid w:val="0042492B"/>
    <w:rsid w:val="004249AD"/>
    <w:rsid w:val="00424CED"/>
    <w:rsid w:val="00424D7D"/>
    <w:rsid w:val="0042587A"/>
    <w:rsid w:val="00425DA2"/>
    <w:rsid w:val="004269EC"/>
    <w:rsid w:val="00427797"/>
    <w:rsid w:val="004304E3"/>
    <w:rsid w:val="004310B0"/>
    <w:rsid w:val="00431532"/>
    <w:rsid w:val="00431AF3"/>
    <w:rsid w:val="00431D6A"/>
    <w:rsid w:val="004328B7"/>
    <w:rsid w:val="0043291B"/>
    <w:rsid w:val="004334CD"/>
    <w:rsid w:val="004339E1"/>
    <w:rsid w:val="00433CC7"/>
    <w:rsid w:val="004340F3"/>
    <w:rsid w:val="00434215"/>
    <w:rsid w:val="00434620"/>
    <w:rsid w:val="004350E4"/>
    <w:rsid w:val="00435B94"/>
    <w:rsid w:val="00436936"/>
    <w:rsid w:val="00436AD0"/>
    <w:rsid w:val="004370D1"/>
    <w:rsid w:val="00437C92"/>
    <w:rsid w:val="00440032"/>
    <w:rsid w:val="004403C8"/>
    <w:rsid w:val="00440638"/>
    <w:rsid w:val="00444067"/>
    <w:rsid w:val="00444853"/>
    <w:rsid w:val="0044522B"/>
    <w:rsid w:val="004453BC"/>
    <w:rsid w:val="004453CB"/>
    <w:rsid w:val="00445BD0"/>
    <w:rsid w:val="00445C12"/>
    <w:rsid w:val="00446733"/>
    <w:rsid w:val="00446ABA"/>
    <w:rsid w:val="00446CC4"/>
    <w:rsid w:val="00446CDF"/>
    <w:rsid w:val="00446F95"/>
    <w:rsid w:val="00447F7F"/>
    <w:rsid w:val="0045009E"/>
    <w:rsid w:val="004500A6"/>
    <w:rsid w:val="00450953"/>
    <w:rsid w:val="0045102B"/>
    <w:rsid w:val="0045108C"/>
    <w:rsid w:val="00451BEE"/>
    <w:rsid w:val="00451CA2"/>
    <w:rsid w:val="00451D4B"/>
    <w:rsid w:val="00451FFD"/>
    <w:rsid w:val="00452726"/>
    <w:rsid w:val="00452EE9"/>
    <w:rsid w:val="004530C9"/>
    <w:rsid w:val="00453F04"/>
    <w:rsid w:val="0045421A"/>
    <w:rsid w:val="00454932"/>
    <w:rsid w:val="00454DBB"/>
    <w:rsid w:val="00454FC5"/>
    <w:rsid w:val="00455AD5"/>
    <w:rsid w:val="004560F2"/>
    <w:rsid w:val="004566CF"/>
    <w:rsid w:val="0045687F"/>
    <w:rsid w:val="00456977"/>
    <w:rsid w:val="00456E8D"/>
    <w:rsid w:val="00457699"/>
    <w:rsid w:val="00457BC2"/>
    <w:rsid w:val="00457DB7"/>
    <w:rsid w:val="0046008D"/>
    <w:rsid w:val="00460180"/>
    <w:rsid w:val="0046078F"/>
    <w:rsid w:val="00460799"/>
    <w:rsid w:val="004607A6"/>
    <w:rsid w:val="00460F89"/>
    <w:rsid w:val="00462476"/>
    <w:rsid w:val="0046250F"/>
    <w:rsid w:val="0046309E"/>
    <w:rsid w:val="004636DE"/>
    <w:rsid w:val="004636E8"/>
    <w:rsid w:val="004637AD"/>
    <w:rsid w:val="004639C5"/>
    <w:rsid w:val="00463A4F"/>
    <w:rsid w:val="00464121"/>
    <w:rsid w:val="004643AC"/>
    <w:rsid w:val="004647F0"/>
    <w:rsid w:val="00464920"/>
    <w:rsid w:val="00465952"/>
    <w:rsid w:val="00465A2C"/>
    <w:rsid w:val="00465E24"/>
    <w:rsid w:val="004706C0"/>
    <w:rsid w:val="00470867"/>
    <w:rsid w:val="00470AD3"/>
    <w:rsid w:val="00470BCB"/>
    <w:rsid w:val="00471EBE"/>
    <w:rsid w:val="00471F23"/>
    <w:rsid w:val="004729BC"/>
    <w:rsid w:val="004729F3"/>
    <w:rsid w:val="0047312A"/>
    <w:rsid w:val="00473970"/>
    <w:rsid w:val="00473C35"/>
    <w:rsid w:val="0047428A"/>
    <w:rsid w:val="0047466A"/>
    <w:rsid w:val="00474976"/>
    <w:rsid w:val="00474E8E"/>
    <w:rsid w:val="004750E6"/>
    <w:rsid w:val="004752DF"/>
    <w:rsid w:val="0047557D"/>
    <w:rsid w:val="00475C32"/>
    <w:rsid w:val="00475F5B"/>
    <w:rsid w:val="00476904"/>
    <w:rsid w:val="00476BC8"/>
    <w:rsid w:val="00476F11"/>
    <w:rsid w:val="004777BB"/>
    <w:rsid w:val="00477A63"/>
    <w:rsid w:val="00477B70"/>
    <w:rsid w:val="00480E1F"/>
    <w:rsid w:val="00481ACE"/>
    <w:rsid w:val="00481C3B"/>
    <w:rsid w:val="00481E26"/>
    <w:rsid w:val="0048259A"/>
    <w:rsid w:val="004827F5"/>
    <w:rsid w:val="00482896"/>
    <w:rsid w:val="00483824"/>
    <w:rsid w:val="0048460A"/>
    <w:rsid w:val="00484FF7"/>
    <w:rsid w:val="004855BA"/>
    <w:rsid w:val="004868E9"/>
    <w:rsid w:val="0048699C"/>
    <w:rsid w:val="00486CCF"/>
    <w:rsid w:val="00487ACF"/>
    <w:rsid w:val="00490451"/>
    <w:rsid w:val="00490573"/>
    <w:rsid w:val="004911AB"/>
    <w:rsid w:val="00492D2A"/>
    <w:rsid w:val="0049305D"/>
    <w:rsid w:val="0049327F"/>
    <w:rsid w:val="00494036"/>
    <w:rsid w:val="00494418"/>
    <w:rsid w:val="00494569"/>
    <w:rsid w:val="00494E39"/>
    <w:rsid w:val="00495456"/>
    <w:rsid w:val="00495510"/>
    <w:rsid w:val="00495656"/>
    <w:rsid w:val="00495C6C"/>
    <w:rsid w:val="004963E0"/>
    <w:rsid w:val="004964C0"/>
    <w:rsid w:val="004975A2"/>
    <w:rsid w:val="004977F9"/>
    <w:rsid w:val="00497F33"/>
    <w:rsid w:val="00497F38"/>
    <w:rsid w:val="004A161B"/>
    <w:rsid w:val="004A170D"/>
    <w:rsid w:val="004A1CF8"/>
    <w:rsid w:val="004A28C7"/>
    <w:rsid w:val="004A3228"/>
    <w:rsid w:val="004A4368"/>
    <w:rsid w:val="004A4A99"/>
    <w:rsid w:val="004A51E4"/>
    <w:rsid w:val="004A53EB"/>
    <w:rsid w:val="004A609B"/>
    <w:rsid w:val="004A61DA"/>
    <w:rsid w:val="004A61EB"/>
    <w:rsid w:val="004A6AC3"/>
    <w:rsid w:val="004A7672"/>
    <w:rsid w:val="004A7FB7"/>
    <w:rsid w:val="004B03FC"/>
    <w:rsid w:val="004B04ED"/>
    <w:rsid w:val="004B0578"/>
    <w:rsid w:val="004B0D7D"/>
    <w:rsid w:val="004B0EB3"/>
    <w:rsid w:val="004B0F37"/>
    <w:rsid w:val="004B13F7"/>
    <w:rsid w:val="004B19BF"/>
    <w:rsid w:val="004B26B0"/>
    <w:rsid w:val="004B30E7"/>
    <w:rsid w:val="004B33D1"/>
    <w:rsid w:val="004B39E6"/>
    <w:rsid w:val="004B3BBE"/>
    <w:rsid w:val="004B4A15"/>
    <w:rsid w:val="004B6397"/>
    <w:rsid w:val="004B6616"/>
    <w:rsid w:val="004B740F"/>
    <w:rsid w:val="004C059D"/>
    <w:rsid w:val="004C0709"/>
    <w:rsid w:val="004C0BAA"/>
    <w:rsid w:val="004C177C"/>
    <w:rsid w:val="004C1C4E"/>
    <w:rsid w:val="004C25D8"/>
    <w:rsid w:val="004C33AA"/>
    <w:rsid w:val="004C3431"/>
    <w:rsid w:val="004C343D"/>
    <w:rsid w:val="004C38AA"/>
    <w:rsid w:val="004C3B8B"/>
    <w:rsid w:val="004C4094"/>
    <w:rsid w:val="004C44B3"/>
    <w:rsid w:val="004C455E"/>
    <w:rsid w:val="004C4EF4"/>
    <w:rsid w:val="004C501E"/>
    <w:rsid w:val="004C5999"/>
    <w:rsid w:val="004C6338"/>
    <w:rsid w:val="004C6717"/>
    <w:rsid w:val="004C6B97"/>
    <w:rsid w:val="004C70FA"/>
    <w:rsid w:val="004C7D97"/>
    <w:rsid w:val="004C7DE7"/>
    <w:rsid w:val="004C7FD0"/>
    <w:rsid w:val="004D06B9"/>
    <w:rsid w:val="004D1063"/>
    <w:rsid w:val="004D1F94"/>
    <w:rsid w:val="004D2A16"/>
    <w:rsid w:val="004D2EDE"/>
    <w:rsid w:val="004D34F1"/>
    <w:rsid w:val="004D3F78"/>
    <w:rsid w:val="004D4FF7"/>
    <w:rsid w:val="004D5927"/>
    <w:rsid w:val="004D5B14"/>
    <w:rsid w:val="004D5DEF"/>
    <w:rsid w:val="004D5E3F"/>
    <w:rsid w:val="004D64AF"/>
    <w:rsid w:val="004D6584"/>
    <w:rsid w:val="004D6658"/>
    <w:rsid w:val="004D6AC4"/>
    <w:rsid w:val="004D7548"/>
    <w:rsid w:val="004D7956"/>
    <w:rsid w:val="004D7BAB"/>
    <w:rsid w:val="004E121F"/>
    <w:rsid w:val="004E1791"/>
    <w:rsid w:val="004E1801"/>
    <w:rsid w:val="004E19AB"/>
    <w:rsid w:val="004E205A"/>
    <w:rsid w:val="004E29C2"/>
    <w:rsid w:val="004E2A04"/>
    <w:rsid w:val="004E2EDF"/>
    <w:rsid w:val="004E3501"/>
    <w:rsid w:val="004E3503"/>
    <w:rsid w:val="004E36A3"/>
    <w:rsid w:val="004E3C19"/>
    <w:rsid w:val="004E429F"/>
    <w:rsid w:val="004E46B3"/>
    <w:rsid w:val="004E4E6D"/>
    <w:rsid w:val="004E5ECD"/>
    <w:rsid w:val="004E6082"/>
    <w:rsid w:val="004E6E53"/>
    <w:rsid w:val="004E712E"/>
    <w:rsid w:val="004E789C"/>
    <w:rsid w:val="004E7B75"/>
    <w:rsid w:val="004F01E1"/>
    <w:rsid w:val="004F0713"/>
    <w:rsid w:val="004F0926"/>
    <w:rsid w:val="004F0A38"/>
    <w:rsid w:val="004F0AD8"/>
    <w:rsid w:val="004F1D1A"/>
    <w:rsid w:val="004F1DD3"/>
    <w:rsid w:val="004F2A48"/>
    <w:rsid w:val="004F2B37"/>
    <w:rsid w:val="004F2CB5"/>
    <w:rsid w:val="004F4453"/>
    <w:rsid w:val="004F47A3"/>
    <w:rsid w:val="004F4BC5"/>
    <w:rsid w:val="004F525F"/>
    <w:rsid w:val="004F633E"/>
    <w:rsid w:val="004F63A2"/>
    <w:rsid w:val="004F6566"/>
    <w:rsid w:val="004F6C7F"/>
    <w:rsid w:val="004F788C"/>
    <w:rsid w:val="004F7EE9"/>
    <w:rsid w:val="00500F31"/>
    <w:rsid w:val="00501680"/>
    <w:rsid w:val="00501A8E"/>
    <w:rsid w:val="00501BDD"/>
    <w:rsid w:val="00502790"/>
    <w:rsid w:val="00502D71"/>
    <w:rsid w:val="00503071"/>
    <w:rsid w:val="00504082"/>
    <w:rsid w:val="005047F6"/>
    <w:rsid w:val="00504BBA"/>
    <w:rsid w:val="005059BC"/>
    <w:rsid w:val="00505B08"/>
    <w:rsid w:val="00506E81"/>
    <w:rsid w:val="00507833"/>
    <w:rsid w:val="0050794E"/>
    <w:rsid w:val="00507EB5"/>
    <w:rsid w:val="005103F3"/>
    <w:rsid w:val="005117E5"/>
    <w:rsid w:val="00511F9C"/>
    <w:rsid w:val="005124EC"/>
    <w:rsid w:val="00512CA5"/>
    <w:rsid w:val="00513A3C"/>
    <w:rsid w:val="00513C75"/>
    <w:rsid w:val="00513E12"/>
    <w:rsid w:val="0051472E"/>
    <w:rsid w:val="00514A33"/>
    <w:rsid w:val="00514AC9"/>
    <w:rsid w:val="00516FEA"/>
    <w:rsid w:val="0051746A"/>
    <w:rsid w:val="00517E6D"/>
    <w:rsid w:val="005201DC"/>
    <w:rsid w:val="00520784"/>
    <w:rsid w:val="0052097E"/>
    <w:rsid w:val="00520F82"/>
    <w:rsid w:val="00521133"/>
    <w:rsid w:val="00521668"/>
    <w:rsid w:val="005216BC"/>
    <w:rsid w:val="00522664"/>
    <w:rsid w:val="00522AC8"/>
    <w:rsid w:val="00522C92"/>
    <w:rsid w:val="00522CD6"/>
    <w:rsid w:val="00523431"/>
    <w:rsid w:val="0052381B"/>
    <w:rsid w:val="00524933"/>
    <w:rsid w:val="005253CC"/>
    <w:rsid w:val="00525864"/>
    <w:rsid w:val="00526AE3"/>
    <w:rsid w:val="00527254"/>
    <w:rsid w:val="0052731D"/>
    <w:rsid w:val="00527825"/>
    <w:rsid w:val="00527A1F"/>
    <w:rsid w:val="00527A96"/>
    <w:rsid w:val="00527D48"/>
    <w:rsid w:val="00530679"/>
    <w:rsid w:val="00530809"/>
    <w:rsid w:val="00531061"/>
    <w:rsid w:val="005310A3"/>
    <w:rsid w:val="00531495"/>
    <w:rsid w:val="005317BD"/>
    <w:rsid w:val="0053193D"/>
    <w:rsid w:val="00531ADC"/>
    <w:rsid w:val="00531DE7"/>
    <w:rsid w:val="00532095"/>
    <w:rsid w:val="0053248A"/>
    <w:rsid w:val="0053377E"/>
    <w:rsid w:val="00533B28"/>
    <w:rsid w:val="005341F8"/>
    <w:rsid w:val="005350D8"/>
    <w:rsid w:val="005353F4"/>
    <w:rsid w:val="00535B2E"/>
    <w:rsid w:val="005365D7"/>
    <w:rsid w:val="00537361"/>
    <w:rsid w:val="00537490"/>
    <w:rsid w:val="00540A46"/>
    <w:rsid w:val="005413E1"/>
    <w:rsid w:val="00541C52"/>
    <w:rsid w:val="0054233E"/>
    <w:rsid w:val="005425A1"/>
    <w:rsid w:val="00542AF3"/>
    <w:rsid w:val="00542B90"/>
    <w:rsid w:val="0054442F"/>
    <w:rsid w:val="00544752"/>
    <w:rsid w:val="0054667C"/>
    <w:rsid w:val="00546C1B"/>
    <w:rsid w:val="00547AA8"/>
    <w:rsid w:val="00550A31"/>
    <w:rsid w:val="00551755"/>
    <w:rsid w:val="00552204"/>
    <w:rsid w:val="00552855"/>
    <w:rsid w:val="005528EE"/>
    <w:rsid w:val="00552E40"/>
    <w:rsid w:val="0055317A"/>
    <w:rsid w:val="00553457"/>
    <w:rsid w:val="005542C4"/>
    <w:rsid w:val="00556D91"/>
    <w:rsid w:val="00557719"/>
    <w:rsid w:val="00560112"/>
    <w:rsid w:val="005608B8"/>
    <w:rsid w:val="0056096D"/>
    <w:rsid w:val="0056135B"/>
    <w:rsid w:val="00561B3D"/>
    <w:rsid w:val="00561E96"/>
    <w:rsid w:val="005622C2"/>
    <w:rsid w:val="0056449D"/>
    <w:rsid w:val="00564E3F"/>
    <w:rsid w:val="00564F85"/>
    <w:rsid w:val="005653E1"/>
    <w:rsid w:val="005659F4"/>
    <w:rsid w:val="00566140"/>
    <w:rsid w:val="00566483"/>
    <w:rsid w:val="0056710E"/>
    <w:rsid w:val="00567902"/>
    <w:rsid w:val="0057013E"/>
    <w:rsid w:val="00570807"/>
    <w:rsid w:val="00572F26"/>
    <w:rsid w:val="00573935"/>
    <w:rsid w:val="005743EB"/>
    <w:rsid w:val="00574440"/>
    <w:rsid w:val="005745AA"/>
    <w:rsid w:val="005754AF"/>
    <w:rsid w:val="00575746"/>
    <w:rsid w:val="005758E7"/>
    <w:rsid w:val="00575953"/>
    <w:rsid w:val="00576615"/>
    <w:rsid w:val="0057672E"/>
    <w:rsid w:val="005768C8"/>
    <w:rsid w:val="0057696E"/>
    <w:rsid w:val="00577525"/>
    <w:rsid w:val="0057799E"/>
    <w:rsid w:val="0058012B"/>
    <w:rsid w:val="00580757"/>
    <w:rsid w:val="00580870"/>
    <w:rsid w:val="00580F42"/>
    <w:rsid w:val="0058180E"/>
    <w:rsid w:val="005818BA"/>
    <w:rsid w:val="0058197A"/>
    <w:rsid w:val="00581AC8"/>
    <w:rsid w:val="0058327F"/>
    <w:rsid w:val="00583AC5"/>
    <w:rsid w:val="00584039"/>
    <w:rsid w:val="005840EA"/>
    <w:rsid w:val="00585113"/>
    <w:rsid w:val="0058599C"/>
    <w:rsid w:val="00586608"/>
    <w:rsid w:val="005868C0"/>
    <w:rsid w:val="005869E1"/>
    <w:rsid w:val="00590199"/>
    <w:rsid w:val="005908D8"/>
    <w:rsid w:val="00590DBA"/>
    <w:rsid w:val="005917B0"/>
    <w:rsid w:val="00591CF9"/>
    <w:rsid w:val="00591DD2"/>
    <w:rsid w:val="0059217F"/>
    <w:rsid w:val="00593CBA"/>
    <w:rsid w:val="00594603"/>
    <w:rsid w:val="00595CC2"/>
    <w:rsid w:val="0059677D"/>
    <w:rsid w:val="005971A5"/>
    <w:rsid w:val="00597ACD"/>
    <w:rsid w:val="00597DF6"/>
    <w:rsid w:val="005A0033"/>
    <w:rsid w:val="005A0062"/>
    <w:rsid w:val="005A0A17"/>
    <w:rsid w:val="005A188E"/>
    <w:rsid w:val="005A1C42"/>
    <w:rsid w:val="005A1C92"/>
    <w:rsid w:val="005A45E2"/>
    <w:rsid w:val="005A4812"/>
    <w:rsid w:val="005A53C9"/>
    <w:rsid w:val="005A5757"/>
    <w:rsid w:val="005A5BA1"/>
    <w:rsid w:val="005A5D30"/>
    <w:rsid w:val="005A6E72"/>
    <w:rsid w:val="005A75DC"/>
    <w:rsid w:val="005A7C90"/>
    <w:rsid w:val="005B0AA2"/>
    <w:rsid w:val="005B0BB4"/>
    <w:rsid w:val="005B1192"/>
    <w:rsid w:val="005B1409"/>
    <w:rsid w:val="005B174A"/>
    <w:rsid w:val="005B17C0"/>
    <w:rsid w:val="005B2285"/>
    <w:rsid w:val="005B25BE"/>
    <w:rsid w:val="005B26D8"/>
    <w:rsid w:val="005B27B4"/>
    <w:rsid w:val="005B3A9B"/>
    <w:rsid w:val="005B41F2"/>
    <w:rsid w:val="005B42C0"/>
    <w:rsid w:val="005B4AA9"/>
    <w:rsid w:val="005B4B17"/>
    <w:rsid w:val="005B4D99"/>
    <w:rsid w:val="005B4DE5"/>
    <w:rsid w:val="005B5EB3"/>
    <w:rsid w:val="005B62DA"/>
    <w:rsid w:val="005B6401"/>
    <w:rsid w:val="005B70F7"/>
    <w:rsid w:val="005B71FC"/>
    <w:rsid w:val="005B7BA5"/>
    <w:rsid w:val="005B7CA6"/>
    <w:rsid w:val="005C0BC6"/>
    <w:rsid w:val="005C0FB0"/>
    <w:rsid w:val="005C10C5"/>
    <w:rsid w:val="005C1841"/>
    <w:rsid w:val="005C1AD8"/>
    <w:rsid w:val="005C268B"/>
    <w:rsid w:val="005C2CC2"/>
    <w:rsid w:val="005C2FD3"/>
    <w:rsid w:val="005C36D1"/>
    <w:rsid w:val="005C3A14"/>
    <w:rsid w:val="005C3CFE"/>
    <w:rsid w:val="005C43EF"/>
    <w:rsid w:val="005C4D0D"/>
    <w:rsid w:val="005C4E07"/>
    <w:rsid w:val="005C638C"/>
    <w:rsid w:val="005C669C"/>
    <w:rsid w:val="005C6A05"/>
    <w:rsid w:val="005C7482"/>
    <w:rsid w:val="005D03B0"/>
    <w:rsid w:val="005D14EF"/>
    <w:rsid w:val="005D1A31"/>
    <w:rsid w:val="005D2345"/>
    <w:rsid w:val="005D237B"/>
    <w:rsid w:val="005D2958"/>
    <w:rsid w:val="005D2E79"/>
    <w:rsid w:val="005D31F7"/>
    <w:rsid w:val="005D32CD"/>
    <w:rsid w:val="005D3550"/>
    <w:rsid w:val="005D35EA"/>
    <w:rsid w:val="005D53A0"/>
    <w:rsid w:val="005D6290"/>
    <w:rsid w:val="005D643F"/>
    <w:rsid w:val="005D6862"/>
    <w:rsid w:val="005D6BC5"/>
    <w:rsid w:val="005D7B26"/>
    <w:rsid w:val="005D7BF9"/>
    <w:rsid w:val="005D7CBD"/>
    <w:rsid w:val="005E0548"/>
    <w:rsid w:val="005E0B95"/>
    <w:rsid w:val="005E17DB"/>
    <w:rsid w:val="005E19DF"/>
    <w:rsid w:val="005E2E31"/>
    <w:rsid w:val="005E3610"/>
    <w:rsid w:val="005E3E0B"/>
    <w:rsid w:val="005E4537"/>
    <w:rsid w:val="005E4551"/>
    <w:rsid w:val="005E4C0A"/>
    <w:rsid w:val="005E5A63"/>
    <w:rsid w:val="005E5DF0"/>
    <w:rsid w:val="005E5EA7"/>
    <w:rsid w:val="005E6D12"/>
    <w:rsid w:val="005E6DD9"/>
    <w:rsid w:val="005E6ED2"/>
    <w:rsid w:val="005E700A"/>
    <w:rsid w:val="005E788D"/>
    <w:rsid w:val="005F0CC2"/>
    <w:rsid w:val="005F0F05"/>
    <w:rsid w:val="005F11F6"/>
    <w:rsid w:val="005F1815"/>
    <w:rsid w:val="005F1C65"/>
    <w:rsid w:val="005F22E9"/>
    <w:rsid w:val="005F2A4F"/>
    <w:rsid w:val="005F44B0"/>
    <w:rsid w:val="005F48A5"/>
    <w:rsid w:val="005F4F63"/>
    <w:rsid w:val="005F5CEE"/>
    <w:rsid w:val="005F6A6F"/>
    <w:rsid w:val="005F7497"/>
    <w:rsid w:val="0060049B"/>
    <w:rsid w:val="00600B33"/>
    <w:rsid w:val="00601830"/>
    <w:rsid w:val="00602BC1"/>
    <w:rsid w:val="0060347C"/>
    <w:rsid w:val="006042D6"/>
    <w:rsid w:val="0060464E"/>
    <w:rsid w:val="006059FB"/>
    <w:rsid w:val="00605A75"/>
    <w:rsid w:val="00605ED2"/>
    <w:rsid w:val="00606747"/>
    <w:rsid w:val="00607B91"/>
    <w:rsid w:val="006117A8"/>
    <w:rsid w:val="006125DD"/>
    <w:rsid w:val="00612F16"/>
    <w:rsid w:val="006134E9"/>
    <w:rsid w:val="0061358C"/>
    <w:rsid w:val="006136E5"/>
    <w:rsid w:val="006137FE"/>
    <w:rsid w:val="00613A6F"/>
    <w:rsid w:val="0061411A"/>
    <w:rsid w:val="006144A5"/>
    <w:rsid w:val="00614E75"/>
    <w:rsid w:val="006158D7"/>
    <w:rsid w:val="00615BB0"/>
    <w:rsid w:val="00616641"/>
    <w:rsid w:val="006166E2"/>
    <w:rsid w:val="006167D9"/>
    <w:rsid w:val="00616AA5"/>
    <w:rsid w:val="00616BDF"/>
    <w:rsid w:val="006179C3"/>
    <w:rsid w:val="0062070C"/>
    <w:rsid w:val="00620E4C"/>
    <w:rsid w:val="00621A70"/>
    <w:rsid w:val="00621DDF"/>
    <w:rsid w:val="0062252C"/>
    <w:rsid w:val="00623616"/>
    <w:rsid w:val="00623D8F"/>
    <w:rsid w:val="00623D93"/>
    <w:rsid w:val="0062408C"/>
    <w:rsid w:val="00624BDC"/>
    <w:rsid w:val="00625939"/>
    <w:rsid w:val="00625FFA"/>
    <w:rsid w:val="006266A0"/>
    <w:rsid w:val="00626B36"/>
    <w:rsid w:val="00627275"/>
    <w:rsid w:val="00627EC1"/>
    <w:rsid w:val="00630433"/>
    <w:rsid w:val="00631412"/>
    <w:rsid w:val="00631E41"/>
    <w:rsid w:val="00631F22"/>
    <w:rsid w:val="00632537"/>
    <w:rsid w:val="00632A0B"/>
    <w:rsid w:val="006337D2"/>
    <w:rsid w:val="00633B42"/>
    <w:rsid w:val="00634B06"/>
    <w:rsid w:val="00635D42"/>
    <w:rsid w:val="006363F7"/>
    <w:rsid w:val="006366D4"/>
    <w:rsid w:val="00636AD5"/>
    <w:rsid w:val="00637270"/>
    <w:rsid w:val="00637B40"/>
    <w:rsid w:val="00640007"/>
    <w:rsid w:val="00640D70"/>
    <w:rsid w:val="00641F75"/>
    <w:rsid w:val="00642760"/>
    <w:rsid w:val="00642CCF"/>
    <w:rsid w:val="00642D7A"/>
    <w:rsid w:val="00643BB3"/>
    <w:rsid w:val="006451B4"/>
    <w:rsid w:val="00645956"/>
    <w:rsid w:val="0064596A"/>
    <w:rsid w:val="006459FC"/>
    <w:rsid w:val="00645BA5"/>
    <w:rsid w:val="00645DDE"/>
    <w:rsid w:val="00646799"/>
    <w:rsid w:val="006467FB"/>
    <w:rsid w:val="00647246"/>
    <w:rsid w:val="00647563"/>
    <w:rsid w:val="00647F3D"/>
    <w:rsid w:val="00650491"/>
    <w:rsid w:val="0065057D"/>
    <w:rsid w:val="0065112E"/>
    <w:rsid w:val="00651D6E"/>
    <w:rsid w:val="006528F8"/>
    <w:rsid w:val="006531C3"/>
    <w:rsid w:val="00653ABF"/>
    <w:rsid w:val="00653F58"/>
    <w:rsid w:val="00654C94"/>
    <w:rsid w:val="006551C4"/>
    <w:rsid w:val="006566B3"/>
    <w:rsid w:val="00656B40"/>
    <w:rsid w:val="00656EB6"/>
    <w:rsid w:val="00657037"/>
    <w:rsid w:val="00657278"/>
    <w:rsid w:val="00657DE3"/>
    <w:rsid w:val="0066041C"/>
    <w:rsid w:val="0066096C"/>
    <w:rsid w:val="00660CC8"/>
    <w:rsid w:val="00660D8F"/>
    <w:rsid w:val="006611E2"/>
    <w:rsid w:val="0066139B"/>
    <w:rsid w:val="00661C60"/>
    <w:rsid w:val="0066223C"/>
    <w:rsid w:val="00662B94"/>
    <w:rsid w:val="00663BB1"/>
    <w:rsid w:val="00663C53"/>
    <w:rsid w:val="006645DF"/>
    <w:rsid w:val="00664630"/>
    <w:rsid w:val="00664B89"/>
    <w:rsid w:val="00664E63"/>
    <w:rsid w:val="006661B5"/>
    <w:rsid w:val="0066620F"/>
    <w:rsid w:val="00666D50"/>
    <w:rsid w:val="00666F85"/>
    <w:rsid w:val="0066701D"/>
    <w:rsid w:val="0066754F"/>
    <w:rsid w:val="0067007D"/>
    <w:rsid w:val="00671AC4"/>
    <w:rsid w:val="00673501"/>
    <w:rsid w:val="006735F0"/>
    <w:rsid w:val="0067396C"/>
    <w:rsid w:val="00673F68"/>
    <w:rsid w:val="006744CB"/>
    <w:rsid w:val="00674B03"/>
    <w:rsid w:val="00674CCD"/>
    <w:rsid w:val="006751D3"/>
    <w:rsid w:val="006753A5"/>
    <w:rsid w:val="00675A29"/>
    <w:rsid w:val="00675B01"/>
    <w:rsid w:val="00675EFA"/>
    <w:rsid w:val="006760C6"/>
    <w:rsid w:val="00676DE8"/>
    <w:rsid w:val="00677151"/>
    <w:rsid w:val="006773CF"/>
    <w:rsid w:val="0067748B"/>
    <w:rsid w:val="00677CFD"/>
    <w:rsid w:val="006802CF"/>
    <w:rsid w:val="006804F5"/>
    <w:rsid w:val="006808A7"/>
    <w:rsid w:val="00680EBC"/>
    <w:rsid w:val="006815DE"/>
    <w:rsid w:val="00681F9D"/>
    <w:rsid w:val="00682354"/>
    <w:rsid w:val="00682C3B"/>
    <w:rsid w:val="00682D0A"/>
    <w:rsid w:val="00684153"/>
    <w:rsid w:val="00684426"/>
    <w:rsid w:val="00684FC4"/>
    <w:rsid w:val="00685379"/>
    <w:rsid w:val="006854EB"/>
    <w:rsid w:val="006856D3"/>
    <w:rsid w:val="006870A8"/>
    <w:rsid w:val="00687364"/>
    <w:rsid w:val="0068747A"/>
    <w:rsid w:val="0068752F"/>
    <w:rsid w:val="00687E9F"/>
    <w:rsid w:val="00690A94"/>
    <w:rsid w:val="0069147B"/>
    <w:rsid w:val="00692D2C"/>
    <w:rsid w:val="00692DF4"/>
    <w:rsid w:val="00692E24"/>
    <w:rsid w:val="00693C65"/>
    <w:rsid w:val="00693FE3"/>
    <w:rsid w:val="00693FF6"/>
    <w:rsid w:val="00694C3E"/>
    <w:rsid w:val="00694D99"/>
    <w:rsid w:val="00695BD0"/>
    <w:rsid w:val="00695D48"/>
    <w:rsid w:val="00695F3B"/>
    <w:rsid w:val="006962D5"/>
    <w:rsid w:val="00696309"/>
    <w:rsid w:val="006971B2"/>
    <w:rsid w:val="00697885"/>
    <w:rsid w:val="0069799B"/>
    <w:rsid w:val="006A00C8"/>
    <w:rsid w:val="006A0DDC"/>
    <w:rsid w:val="006A0F07"/>
    <w:rsid w:val="006A156E"/>
    <w:rsid w:val="006A3712"/>
    <w:rsid w:val="006A4663"/>
    <w:rsid w:val="006A46C0"/>
    <w:rsid w:val="006A4C21"/>
    <w:rsid w:val="006A4F7E"/>
    <w:rsid w:val="006A563A"/>
    <w:rsid w:val="006A5882"/>
    <w:rsid w:val="006A5AFC"/>
    <w:rsid w:val="006A60EA"/>
    <w:rsid w:val="006A61A9"/>
    <w:rsid w:val="006A66C5"/>
    <w:rsid w:val="006B0DAA"/>
    <w:rsid w:val="006B0FB6"/>
    <w:rsid w:val="006B1377"/>
    <w:rsid w:val="006B1F39"/>
    <w:rsid w:val="006B2236"/>
    <w:rsid w:val="006B2993"/>
    <w:rsid w:val="006B2A17"/>
    <w:rsid w:val="006B2E36"/>
    <w:rsid w:val="006B3F4F"/>
    <w:rsid w:val="006B3FA9"/>
    <w:rsid w:val="006B4365"/>
    <w:rsid w:val="006B56A0"/>
    <w:rsid w:val="006B61B4"/>
    <w:rsid w:val="006B66BA"/>
    <w:rsid w:val="006B690E"/>
    <w:rsid w:val="006B6CD6"/>
    <w:rsid w:val="006B7D4F"/>
    <w:rsid w:val="006C031D"/>
    <w:rsid w:val="006C05E8"/>
    <w:rsid w:val="006C07AD"/>
    <w:rsid w:val="006C0DD1"/>
    <w:rsid w:val="006C0FD4"/>
    <w:rsid w:val="006C123E"/>
    <w:rsid w:val="006C15F1"/>
    <w:rsid w:val="006C1C7F"/>
    <w:rsid w:val="006C3618"/>
    <w:rsid w:val="006C4A58"/>
    <w:rsid w:val="006C626A"/>
    <w:rsid w:val="006C657B"/>
    <w:rsid w:val="006C6E33"/>
    <w:rsid w:val="006C7241"/>
    <w:rsid w:val="006C79DA"/>
    <w:rsid w:val="006C7AB4"/>
    <w:rsid w:val="006C7D82"/>
    <w:rsid w:val="006D1117"/>
    <w:rsid w:val="006D28BC"/>
    <w:rsid w:val="006D39C6"/>
    <w:rsid w:val="006D431D"/>
    <w:rsid w:val="006D61C0"/>
    <w:rsid w:val="006D6B39"/>
    <w:rsid w:val="006D6BF9"/>
    <w:rsid w:val="006D6DD3"/>
    <w:rsid w:val="006D78A4"/>
    <w:rsid w:val="006E04E5"/>
    <w:rsid w:val="006E117A"/>
    <w:rsid w:val="006E153B"/>
    <w:rsid w:val="006E16D4"/>
    <w:rsid w:val="006E23AF"/>
    <w:rsid w:val="006E3009"/>
    <w:rsid w:val="006E39B3"/>
    <w:rsid w:val="006E4083"/>
    <w:rsid w:val="006E43D0"/>
    <w:rsid w:val="006E45E7"/>
    <w:rsid w:val="006E54E7"/>
    <w:rsid w:val="006E566E"/>
    <w:rsid w:val="006E56CD"/>
    <w:rsid w:val="006E67B1"/>
    <w:rsid w:val="006E72E4"/>
    <w:rsid w:val="006E7651"/>
    <w:rsid w:val="006E795E"/>
    <w:rsid w:val="006E7A06"/>
    <w:rsid w:val="006E7B51"/>
    <w:rsid w:val="006F004C"/>
    <w:rsid w:val="006F05A5"/>
    <w:rsid w:val="006F0B96"/>
    <w:rsid w:val="006F0F87"/>
    <w:rsid w:val="006F10D9"/>
    <w:rsid w:val="006F212F"/>
    <w:rsid w:val="006F2663"/>
    <w:rsid w:val="006F27B3"/>
    <w:rsid w:val="006F3EB8"/>
    <w:rsid w:val="006F4424"/>
    <w:rsid w:val="006F56BB"/>
    <w:rsid w:val="006F5BDD"/>
    <w:rsid w:val="006F6543"/>
    <w:rsid w:val="006F72DC"/>
    <w:rsid w:val="006F781A"/>
    <w:rsid w:val="006F7FA3"/>
    <w:rsid w:val="007008E8"/>
    <w:rsid w:val="0070196C"/>
    <w:rsid w:val="00702694"/>
    <w:rsid w:val="0070336F"/>
    <w:rsid w:val="007047EB"/>
    <w:rsid w:val="00704C8D"/>
    <w:rsid w:val="00705A47"/>
    <w:rsid w:val="00705D4A"/>
    <w:rsid w:val="00706892"/>
    <w:rsid w:val="00706C5D"/>
    <w:rsid w:val="0070732A"/>
    <w:rsid w:val="007113DA"/>
    <w:rsid w:val="00711764"/>
    <w:rsid w:val="00712846"/>
    <w:rsid w:val="00712E41"/>
    <w:rsid w:val="00713151"/>
    <w:rsid w:val="00713717"/>
    <w:rsid w:val="00713B20"/>
    <w:rsid w:val="00713B7F"/>
    <w:rsid w:val="00713DDD"/>
    <w:rsid w:val="00714748"/>
    <w:rsid w:val="0071583F"/>
    <w:rsid w:val="00716858"/>
    <w:rsid w:val="00716FBF"/>
    <w:rsid w:val="00716FD4"/>
    <w:rsid w:val="0072016E"/>
    <w:rsid w:val="00720746"/>
    <w:rsid w:val="0072138E"/>
    <w:rsid w:val="007225A4"/>
    <w:rsid w:val="00722C6B"/>
    <w:rsid w:val="00724379"/>
    <w:rsid w:val="007244BD"/>
    <w:rsid w:val="00724C9E"/>
    <w:rsid w:val="00725241"/>
    <w:rsid w:val="007265D1"/>
    <w:rsid w:val="007279CE"/>
    <w:rsid w:val="0073042B"/>
    <w:rsid w:val="00730B78"/>
    <w:rsid w:val="00731120"/>
    <w:rsid w:val="00731769"/>
    <w:rsid w:val="00731D5D"/>
    <w:rsid w:val="00732B95"/>
    <w:rsid w:val="00733553"/>
    <w:rsid w:val="007339BD"/>
    <w:rsid w:val="00733C06"/>
    <w:rsid w:val="007348A6"/>
    <w:rsid w:val="00734AD3"/>
    <w:rsid w:val="00734F83"/>
    <w:rsid w:val="007363DC"/>
    <w:rsid w:val="007367C9"/>
    <w:rsid w:val="00736ABB"/>
    <w:rsid w:val="00736D7A"/>
    <w:rsid w:val="0073708F"/>
    <w:rsid w:val="00737187"/>
    <w:rsid w:val="00737D18"/>
    <w:rsid w:val="00740A65"/>
    <w:rsid w:val="00741D89"/>
    <w:rsid w:val="00742434"/>
    <w:rsid w:val="007433A8"/>
    <w:rsid w:val="007438AB"/>
    <w:rsid w:val="0074408D"/>
    <w:rsid w:val="007441E4"/>
    <w:rsid w:val="007451F4"/>
    <w:rsid w:val="0074552E"/>
    <w:rsid w:val="00745AD6"/>
    <w:rsid w:val="00746E3E"/>
    <w:rsid w:val="007477C4"/>
    <w:rsid w:val="00750F67"/>
    <w:rsid w:val="00751405"/>
    <w:rsid w:val="00751A49"/>
    <w:rsid w:val="00752293"/>
    <w:rsid w:val="00752298"/>
    <w:rsid w:val="0075258A"/>
    <w:rsid w:val="007538A2"/>
    <w:rsid w:val="00754211"/>
    <w:rsid w:val="00754358"/>
    <w:rsid w:val="00754B1C"/>
    <w:rsid w:val="00754BCB"/>
    <w:rsid w:val="00755407"/>
    <w:rsid w:val="00755931"/>
    <w:rsid w:val="00755C96"/>
    <w:rsid w:val="00756901"/>
    <w:rsid w:val="00756EA5"/>
    <w:rsid w:val="0075734B"/>
    <w:rsid w:val="007573FD"/>
    <w:rsid w:val="00757487"/>
    <w:rsid w:val="00757743"/>
    <w:rsid w:val="007578DB"/>
    <w:rsid w:val="00760428"/>
    <w:rsid w:val="007605B7"/>
    <w:rsid w:val="0076097E"/>
    <w:rsid w:val="007619D3"/>
    <w:rsid w:val="007620A5"/>
    <w:rsid w:val="00763F85"/>
    <w:rsid w:val="007645C0"/>
    <w:rsid w:val="00765821"/>
    <w:rsid w:val="00765EC5"/>
    <w:rsid w:val="00767D41"/>
    <w:rsid w:val="007702A7"/>
    <w:rsid w:val="0077046C"/>
    <w:rsid w:val="0077084E"/>
    <w:rsid w:val="00771199"/>
    <w:rsid w:val="00771FC7"/>
    <w:rsid w:val="007723A4"/>
    <w:rsid w:val="00772494"/>
    <w:rsid w:val="007728BC"/>
    <w:rsid w:val="00772996"/>
    <w:rsid w:val="00772A92"/>
    <w:rsid w:val="0077331C"/>
    <w:rsid w:val="007736F7"/>
    <w:rsid w:val="00774263"/>
    <w:rsid w:val="00774288"/>
    <w:rsid w:val="00774B5D"/>
    <w:rsid w:val="00774F26"/>
    <w:rsid w:val="00775379"/>
    <w:rsid w:val="0077552B"/>
    <w:rsid w:val="0077597E"/>
    <w:rsid w:val="00776382"/>
    <w:rsid w:val="0077653C"/>
    <w:rsid w:val="00777266"/>
    <w:rsid w:val="00777878"/>
    <w:rsid w:val="00780D8C"/>
    <w:rsid w:val="00780DB2"/>
    <w:rsid w:val="00780E05"/>
    <w:rsid w:val="00781666"/>
    <w:rsid w:val="0078181C"/>
    <w:rsid w:val="00781942"/>
    <w:rsid w:val="00781DDD"/>
    <w:rsid w:val="007824CD"/>
    <w:rsid w:val="00782675"/>
    <w:rsid w:val="00782854"/>
    <w:rsid w:val="007835F4"/>
    <w:rsid w:val="0078433B"/>
    <w:rsid w:val="00784345"/>
    <w:rsid w:val="0078455E"/>
    <w:rsid w:val="0078469B"/>
    <w:rsid w:val="00784C95"/>
    <w:rsid w:val="00784E3C"/>
    <w:rsid w:val="007859C8"/>
    <w:rsid w:val="007859D5"/>
    <w:rsid w:val="00786577"/>
    <w:rsid w:val="00787607"/>
    <w:rsid w:val="00787721"/>
    <w:rsid w:val="007877E9"/>
    <w:rsid w:val="00787975"/>
    <w:rsid w:val="00787B0B"/>
    <w:rsid w:val="007901A5"/>
    <w:rsid w:val="00790B33"/>
    <w:rsid w:val="00790E76"/>
    <w:rsid w:val="00790F46"/>
    <w:rsid w:val="0079104B"/>
    <w:rsid w:val="00791251"/>
    <w:rsid w:val="007916E5"/>
    <w:rsid w:val="00792020"/>
    <w:rsid w:val="00792060"/>
    <w:rsid w:val="00792146"/>
    <w:rsid w:val="00792758"/>
    <w:rsid w:val="00792880"/>
    <w:rsid w:val="00793D81"/>
    <w:rsid w:val="00793E28"/>
    <w:rsid w:val="00794552"/>
    <w:rsid w:val="00794681"/>
    <w:rsid w:val="007952F5"/>
    <w:rsid w:val="00795FB2"/>
    <w:rsid w:val="007962AA"/>
    <w:rsid w:val="00796594"/>
    <w:rsid w:val="007967A7"/>
    <w:rsid w:val="00796CD5"/>
    <w:rsid w:val="00797304"/>
    <w:rsid w:val="00797467"/>
    <w:rsid w:val="00797ECB"/>
    <w:rsid w:val="00797F63"/>
    <w:rsid w:val="007A00A0"/>
    <w:rsid w:val="007A0C9F"/>
    <w:rsid w:val="007A1126"/>
    <w:rsid w:val="007A225F"/>
    <w:rsid w:val="007A2E26"/>
    <w:rsid w:val="007A2E5F"/>
    <w:rsid w:val="007A2E8A"/>
    <w:rsid w:val="007A34CA"/>
    <w:rsid w:val="007A3723"/>
    <w:rsid w:val="007A37E9"/>
    <w:rsid w:val="007A3839"/>
    <w:rsid w:val="007A49CE"/>
    <w:rsid w:val="007A502B"/>
    <w:rsid w:val="007A502E"/>
    <w:rsid w:val="007A58CF"/>
    <w:rsid w:val="007A6E9E"/>
    <w:rsid w:val="007A7FE0"/>
    <w:rsid w:val="007B037C"/>
    <w:rsid w:val="007B0931"/>
    <w:rsid w:val="007B1078"/>
    <w:rsid w:val="007B191A"/>
    <w:rsid w:val="007B1BFA"/>
    <w:rsid w:val="007B20BA"/>
    <w:rsid w:val="007B233C"/>
    <w:rsid w:val="007B2B05"/>
    <w:rsid w:val="007B2F88"/>
    <w:rsid w:val="007B3405"/>
    <w:rsid w:val="007B3781"/>
    <w:rsid w:val="007B4D06"/>
    <w:rsid w:val="007B4F30"/>
    <w:rsid w:val="007B51A8"/>
    <w:rsid w:val="007B5505"/>
    <w:rsid w:val="007B5637"/>
    <w:rsid w:val="007B607E"/>
    <w:rsid w:val="007B6278"/>
    <w:rsid w:val="007B6798"/>
    <w:rsid w:val="007B6C80"/>
    <w:rsid w:val="007B7649"/>
    <w:rsid w:val="007C055E"/>
    <w:rsid w:val="007C0578"/>
    <w:rsid w:val="007C087E"/>
    <w:rsid w:val="007C12DB"/>
    <w:rsid w:val="007C1CCA"/>
    <w:rsid w:val="007C1EF5"/>
    <w:rsid w:val="007C2403"/>
    <w:rsid w:val="007C2EC1"/>
    <w:rsid w:val="007C3495"/>
    <w:rsid w:val="007C3AE8"/>
    <w:rsid w:val="007C4277"/>
    <w:rsid w:val="007C478B"/>
    <w:rsid w:val="007C4DDB"/>
    <w:rsid w:val="007C5025"/>
    <w:rsid w:val="007C5E32"/>
    <w:rsid w:val="007C66FC"/>
    <w:rsid w:val="007C7329"/>
    <w:rsid w:val="007C7BD0"/>
    <w:rsid w:val="007D05C8"/>
    <w:rsid w:val="007D170A"/>
    <w:rsid w:val="007D1ACA"/>
    <w:rsid w:val="007D1D48"/>
    <w:rsid w:val="007D1FFA"/>
    <w:rsid w:val="007D26EA"/>
    <w:rsid w:val="007D2818"/>
    <w:rsid w:val="007D2C02"/>
    <w:rsid w:val="007D35BB"/>
    <w:rsid w:val="007D3712"/>
    <w:rsid w:val="007D4044"/>
    <w:rsid w:val="007D423C"/>
    <w:rsid w:val="007D4F9A"/>
    <w:rsid w:val="007D66DC"/>
    <w:rsid w:val="007D6CC7"/>
    <w:rsid w:val="007D6E8A"/>
    <w:rsid w:val="007D7194"/>
    <w:rsid w:val="007D7CCC"/>
    <w:rsid w:val="007E0838"/>
    <w:rsid w:val="007E0931"/>
    <w:rsid w:val="007E2B79"/>
    <w:rsid w:val="007E2B83"/>
    <w:rsid w:val="007E2E6D"/>
    <w:rsid w:val="007E46F6"/>
    <w:rsid w:val="007E4A50"/>
    <w:rsid w:val="007E4BB9"/>
    <w:rsid w:val="007E4F0D"/>
    <w:rsid w:val="007E5647"/>
    <w:rsid w:val="007E5757"/>
    <w:rsid w:val="007E5B5F"/>
    <w:rsid w:val="007E5F68"/>
    <w:rsid w:val="007E5FA0"/>
    <w:rsid w:val="007E62E9"/>
    <w:rsid w:val="007E6435"/>
    <w:rsid w:val="007E6A04"/>
    <w:rsid w:val="007E6B13"/>
    <w:rsid w:val="007E7893"/>
    <w:rsid w:val="007E79AE"/>
    <w:rsid w:val="007E7A7D"/>
    <w:rsid w:val="007E7B6F"/>
    <w:rsid w:val="007F02BB"/>
    <w:rsid w:val="007F067B"/>
    <w:rsid w:val="007F09B7"/>
    <w:rsid w:val="007F1176"/>
    <w:rsid w:val="007F131D"/>
    <w:rsid w:val="007F13B8"/>
    <w:rsid w:val="007F1802"/>
    <w:rsid w:val="007F2649"/>
    <w:rsid w:val="007F2917"/>
    <w:rsid w:val="007F2D47"/>
    <w:rsid w:val="007F338B"/>
    <w:rsid w:val="007F46D5"/>
    <w:rsid w:val="007F472E"/>
    <w:rsid w:val="007F54A0"/>
    <w:rsid w:val="007F578D"/>
    <w:rsid w:val="007F5C90"/>
    <w:rsid w:val="007F7108"/>
    <w:rsid w:val="007F73A9"/>
    <w:rsid w:val="007F792E"/>
    <w:rsid w:val="00800CA6"/>
    <w:rsid w:val="00803EC0"/>
    <w:rsid w:val="008045FE"/>
    <w:rsid w:val="00804782"/>
    <w:rsid w:val="00805C24"/>
    <w:rsid w:val="008066D2"/>
    <w:rsid w:val="0080670C"/>
    <w:rsid w:val="008069B0"/>
    <w:rsid w:val="00807461"/>
    <w:rsid w:val="0080781B"/>
    <w:rsid w:val="0080799E"/>
    <w:rsid w:val="008111EB"/>
    <w:rsid w:val="00811713"/>
    <w:rsid w:val="00812A79"/>
    <w:rsid w:val="00812E4D"/>
    <w:rsid w:val="00812F0B"/>
    <w:rsid w:val="00815A8F"/>
    <w:rsid w:val="00815C7E"/>
    <w:rsid w:val="008161DE"/>
    <w:rsid w:val="0081635A"/>
    <w:rsid w:val="0081777E"/>
    <w:rsid w:val="00817C9A"/>
    <w:rsid w:val="00820971"/>
    <w:rsid w:val="00820D99"/>
    <w:rsid w:val="00820EE4"/>
    <w:rsid w:val="008211C0"/>
    <w:rsid w:val="00821F31"/>
    <w:rsid w:val="00822B00"/>
    <w:rsid w:val="00822B3B"/>
    <w:rsid w:val="00826320"/>
    <w:rsid w:val="00826A92"/>
    <w:rsid w:val="00827109"/>
    <w:rsid w:val="00827BB2"/>
    <w:rsid w:val="00827DE6"/>
    <w:rsid w:val="00830696"/>
    <w:rsid w:val="0083076E"/>
    <w:rsid w:val="00830DD7"/>
    <w:rsid w:val="00831027"/>
    <w:rsid w:val="00831A0F"/>
    <w:rsid w:val="008324C7"/>
    <w:rsid w:val="00832AC7"/>
    <w:rsid w:val="00832FB8"/>
    <w:rsid w:val="00833D1E"/>
    <w:rsid w:val="00833E62"/>
    <w:rsid w:val="00833E79"/>
    <w:rsid w:val="00834384"/>
    <w:rsid w:val="008346B7"/>
    <w:rsid w:val="0083636F"/>
    <w:rsid w:val="008371D2"/>
    <w:rsid w:val="00840261"/>
    <w:rsid w:val="0084047A"/>
    <w:rsid w:val="0084155D"/>
    <w:rsid w:val="008419D0"/>
    <w:rsid w:val="00841DCB"/>
    <w:rsid w:val="00842333"/>
    <w:rsid w:val="00842A2F"/>
    <w:rsid w:val="00843574"/>
    <w:rsid w:val="008439B7"/>
    <w:rsid w:val="008449E5"/>
    <w:rsid w:val="00845708"/>
    <w:rsid w:val="00845716"/>
    <w:rsid w:val="00845C7C"/>
    <w:rsid w:val="008462A7"/>
    <w:rsid w:val="0084768C"/>
    <w:rsid w:val="00847EA8"/>
    <w:rsid w:val="00850104"/>
    <w:rsid w:val="008502D8"/>
    <w:rsid w:val="008505D1"/>
    <w:rsid w:val="0085140D"/>
    <w:rsid w:val="008514B2"/>
    <w:rsid w:val="0085151E"/>
    <w:rsid w:val="008519CC"/>
    <w:rsid w:val="00851AEC"/>
    <w:rsid w:val="00851CE7"/>
    <w:rsid w:val="00851D0E"/>
    <w:rsid w:val="00852797"/>
    <w:rsid w:val="00852D2B"/>
    <w:rsid w:val="00853469"/>
    <w:rsid w:val="00853BD8"/>
    <w:rsid w:val="00854665"/>
    <w:rsid w:val="00856207"/>
    <w:rsid w:val="00856EE3"/>
    <w:rsid w:val="00856F25"/>
    <w:rsid w:val="00857C82"/>
    <w:rsid w:val="0086083D"/>
    <w:rsid w:val="00860B2C"/>
    <w:rsid w:val="008610B8"/>
    <w:rsid w:val="0086145D"/>
    <w:rsid w:val="0086191B"/>
    <w:rsid w:val="00862603"/>
    <w:rsid w:val="008627D4"/>
    <w:rsid w:val="00862A8A"/>
    <w:rsid w:val="00862CF1"/>
    <w:rsid w:val="00863033"/>
    <w:rsid w:val="00863BBD"/>
    <w:rsid w:val="00864A58"/>
    <w:rsid w:val="00865179"/>
    <w:rsid w:val="00865A16"/>
    <w:rsid w:val="0086623F"/>
    <w:rsid w:val="008663C4"/>
    <w:rsid w:val="008664BF"/>
    <w:rsid w:val="00867AC3"/>
    <w:rsid w:val="008705E1"/>
    <w:rsid w:val="00871FD9"/>
    <w:rsid w:val="0087204B"/>
    <w:rsid w:val="00873D74"/>
    <w:rsid w:val="008740FA"/>
    <w:rsid w:val="008742B9"/>
    <w:rsid w:val="0087571D"/>
    <w:rsid w:val="00876C75"/>
    <w:rsid w:val="00876DCB"/>
    <w:rsid w:val="008778AA"/>
    <w:rsid w:val="0087792D"/>
    <w:rsid w:val="00877947"/>
    <w:rsid w:val="00877B9D"/>
    <w:rsid w:val="00877FA5"/>
    <w:rsid w:val="0088013C"/>
    <w:rsid w:val="00880FA4"/>
    <w:rsid w:val="00882EBC"/>
    <w:rsid w:val="00883102"/>
    <w:rsid w:val="0088353C"/>
    <w:rsid w:val="00883F5D"/>
    <w:rsid w:val="008846BE"/>
    <w:rsid w:val="00885AAF"/>
    <w:rsid w:val="00886268"/>
    <w:rsid w:val="008865CE"/>
    <w:rsid w:val="00886803"/>
    <w:rsid w:val="00886EEE"/>
    <w:rsid w:val="00887149"/>
    <w:rsid w:val="00887415"/>
    <w:rsid w:val="00887B8C"/>
    <w:rsid w:val="00890646"/>
    <w:rsid w:val="00891170"/>
    <w:rsid w:val="00891265"/>
    <w:rsid w:val="008912AE"/>
    <w:rsid w:val="00891B66"/>
    <w:rsid w:val="008922DA"/>
    <w:rsid w:val="008930E4"/>
    <w:rsid w:val="008931BF"/>
    <w:rsid w:val="008935F5"/>
    <w:rsid w:val="00893768"/>
    <w:rsid w:val="008949FD"/>
    <w:rsid w:val="00897250"/>
    <w:rsid w:val="008974D2"/>
    <w:rsid w:val="008A0295"/>
    <w:rsid w:val="008A07A2"/>
    <w:rsid w:val="008A081A"/>
    <w:rsid w:val="008A0A9E"/>
    <w:rsid w:val="008A11F5"/>
    <w:rsid w:val="008A170B"/>
    <w:rsid w:val="008A21F3"/>
    <w:rsid w:val="008A2BCA"/>
    <w:rsid w:val="008A31AA"/>
    <w:rsid w:val="008A35A2"/>
    <w:rsid w:val="008A42AF"/>
    <w:rsid w:val="008A4ABF"/>
    <w:rsid w:val="008A5030"/>
    <w:rsid w:val="008A6CD3"/>
    <w:rsid w:val="008A6DDC"/>
    <w:rsid w:val="008A7173"/>
    <w:rsid w:val="008A7C2F"/>
    <w:rsid w:val="008A7CDC"/>
    <w:rsid w:val="008B1079"/>
    <w:rsid w:val="008B118A"/>
    <w:rsid w:val="008B166E"/>
    <w:rsid w:val="008B179C"/>
    <w:rsid w:val="008B18A2"/>
    <w:rsid w:val="008B1B86"/>
    <w:rsid w:val="008B21E5"/>
    <w:rsid w:val="008B446A"/>
    <w:rsid w:val="008B4C3D"/>
    <w:rsid w:val="008B5497"/>
    <w:rsid w:val="008B6455"/>
    <w:rsid w:val="008B7268"/>
    <w:rsid w:val="008B7456"/>
    <w:rsid w:val="008B7DED"/>
    <w:rsid w:val="008C19C0"/>
    <w:rsid w:val="008C2AB0"/>
    <w:rsid w:val="008C2B08"/>
    <w:rsid w:val="008C303A"/>
    <w:rsid w:val="008C3082"/>
    <w:rsid w:val="008C3E99"/>
    <w:rsid w:val="008C44BF"/>
    <w:rsid w:val="008C5280"/>
    <w:rsid w:val="008C53AA"/>
    <w:rsid w:val="008C604D"/>
    <w:rsid w:val="008C63F6"/>
    <w:rsid w:val="008C66C7"/>
    <w:rsid w:val="008C75EA"/>
    <w:rsid w:val="008C7925"/>
    <w:rsid w:val="008C7FA0"/>
    <w:rsid w:val="008D0299"/>
    <w:rsid w:val="008D0550"/>
    <w:rsid w:val="008D0622"/>
    <w:rsid w:val="008D0B48"/>
    <w:rsid w:val="008D1398"/>
    <w:rsid w:val="008D14D6"/>
    <w:rsid w:val="008D2795"/>
    <w:rsid w:val="008D2DD2"/>
    <w:rsid w:val="008D2ED8"/>
    <w:rsid w:val="008D40E3"/>
    <w:rsid w:val="008D4304"/>
    <w:rsid w:val="008D4380"/>
    <w:rsid w:val="008D43DE"/>
    <w:rsid w:val="008D5196"/>
    <w:rsid w:val="008D5687"/>
    <w:rsid w:val="008D6433"/>
    <w:rsid w:val="008D706E"/>
    <w:rsid w:val="008D7236"/>
    <w:rsid w:val="008E0417"/>
    <w:rsid w:val="008E069E"/>
    <w:rsid w:val="008E06DB"/>
    <w:rsid w:val="008E1273"/>
    <w:rsid w:val="008E1D96"/>
    <w:rsid w:val="008E1DA7"/>
    <w:rsid w:val="008E2C5B"/>
    <w:rsid w:val="008E2F66"/>
    <w:rsid w:val="008E31D4"/>
    <w:rsid w:val="008E3464"/>
    <w:rsid w:val="008E38D7"/>
    <w:rsid w:val="008E398E"/>
    <w:rsid w:val="008E46E0"/>
    <w:rsid w:val="008E5860"/>
    <w:rsid w:val="008E6041"/>
    <w:rsid w:val="008E764D"/>
    <w:rsid w:val="008E76DA"/>
    <w:rsid w:val="008E78FE"/>
    <w:rsid w:val="008E7A73"/>
    <w:rsid w:val="008F0111"/>
    <w:rsid w:val="008F0162"/>
    <w:rsid w:val="008F04EC"/>
    <w:rsid w:val="008F06EA"/>
    <w:rsid w:val="008F097E"/>
    <w:rsid w:val="008F0FD3"/>
    <w:rsid w:val="008F12AB"/>
    <w:rsid w:val="008F17F7"/>
    <w:rsid w:val="008F1CEE"/>
    <w:rsid w:val="008F271E"/>
    <w:rsid w:val="008F3379"/>
    <w:rsid w:val="008F36D7"/>
    <w:rsid w:val="008F3908"/>
    <w:rsid w:val="008F4D68"/>
    <w:rsid w:val="008F4FF1"/>
    <w:rsid w:val="008F5886"/>
    <w:rsid w:val="008F683E"/>
    <w:rsid w:val="008F73F5"/>
    <w:rsid w:val="008F7407"/>
    <w:rsid w:val="008F78DC"/>
    <w:rsid w:val="00900295"/>
    <w:rsid w:val="00900355"/>
    <w:rsid w:val="009008F5"/>
    <w:rsid w:val="009019A7"/>
    <w:rsid w:val="009034F6"/>
    <w:rsid w:val="00903891"/>
    <w:rsid w:val="00904275"/>
    <w:rsid w:val="009046AA"/>
    <w:rsid w:val="00905860"/>
    <w:rsid w:val="00905D4D"/>
    <w:rsid w:val="00905DF1"/>
    <w:rsid w:val="009060FD"/>
    <w:rsid w:val="009063B4"/>
    <w:rsid w:val="00907510"/>
    <w:rsid w:val="00907A51"/>
    <w:rsid w:val="00911580"/>
    <w:rsid w:val="00911732"/>
    <w:rsid w:val="00911A6B"/>
    <w:rsid w:val="00911D57"/>
    <w:rsid w:val="00912609"/>
    <w:rsid w:val="009127B2"/>
    <w:rsid w:val="00912F73"/>
    <w:rsid w:val="00913DAD"/>
    <w:rsid w:val="009144D4"/>
    <w:rsid w:val="00915E50"/>
    <w:rsid w:val="00916A01"/>
    <w:rsid w:val="009178AB"/>
    <w:rsid w:val="00920246"/>
    <w:rsid w:val="0092024F"/>
    <w:rsid w:val="0092062C"/>
    <w:rsid w:val="00920960"/>
    <w:rsid w:val="009209EB"/>
    <w:rsid w:val="00921774"/>
    <w:rsid w:val="00922579"/>
    <w:rsid w:val="0092329C"/>
    <w:rsid w:val="00924404"/>
    <w:rsid w:val="00924568"/>
    <w:rsid w:val="00924DD7"/>
    <w:rsid w:val="00925803"/>
    <w:rsid w:val="00925F75"/>
    <w:rsid w:val="00926662"/>
    <w:rsid w:val="009272C6"/>
    <w:rsid w:val="0092750C"/>
    <w:rsid w:val="00927E54"/>
    <w:rsid w:val="009300FC"/>
    <w:rsid w:val="00930FC1"/>
    <w:rsid w:val="00932038"/>
    <w:rsid w:val="009320BE"/>
    <w:rsid w:val="00932A67"/>
    <w:rsid w:val="00932CE6"/>
    <w:rsid w:val="0093349E"/>
    <w:rsid w:val="009338A7"/>
    <w:rsid w:val="00933E67"/>
    <w:rsid w:val="00933E70"/>
    <w:rsid w:val="0093456E"/>
    <w:rsid w:val="0093523F"/>
    <w:rsid w:val="0093641B"/>
    <w:rsid w:val="0093646B"/>
    <w:rsid w:val="00937765"/>
    <w:rsid w:val="00937A29"/>
    <w:rsid w:val="0094069F"/>
    <w:rsid w:val="0094142A"/>
    <w:rsid w:val="00941614"/>
    <w:rsid w:val="0094186C"/>
    <w:rsid w:val="00942712"/>
    <w:rsid w:val="00943475"/>
    <w:rsid w:val="00943739"/>
    <w:rsid w:val="009450F0"/>
    <w:rsid w:val="0094525A"/>
    <w:rsid w:val="00945B3A"/>
    <w:rsid w:val="00946452"/>
    <w:rsid w:val="0094679B"/>
    <w:rsid w:val="00946A2F"/>
    <w:rsid w:val="00947760"/>
    <w:rsid w:val="009501A5"/>
    <w:rsid w:val="00950870"/>
    <w:rsid w:val="009508A7"/>
    <w:rsid w:val="00950B63"/>
    <w:rsid w:val="009514F0"/>
    <w:rsid w:val="009525F2"/>
    <w:rsid w:val="00952E64"/>
    <w:rsid w:val="0095328C"/>
    <w:rsid w:val="009539D4"/>
    <w:rsid w:val="00953B95"/>
    <w:rsid w:val="00953D52"/>
    <w:rsid w:val="009543D1"/>
    <w:rsid w:val="00954461"/>
    <w:rsid w:val="0095470B"/>
    <w:rsid w:val="00954BB7"/>
    <w:rsid w:val="00955072"/>
    <w:rsid w:val="009555FC"/>
    <w:rsid w:val="00955B49"/>
    <w:rsid w:val="00955EA2"/>
    <w:rsid w:val="009562A1"/>
    <w:rsid w:val="0095651E"/>
    <w:rsid w:val="00956885"/>
    <w:rsid w:val="00956B54"/>
    <w:rsid w:val="00956D0B"/>
    <w:rsid w:val="00956E0C"/>
    <w:rsid w:val="009602D5"/>
    <w:rsid w:val="00960431"/>
    <w:rsid w:val="0096150F"/>
    <w:rsid w:val="0096292D"/>
    <w:rsid w:val="00964C8F"/>
    <w:rsid w:val="0096616C"/>
    <w:rsid w:val="009667C1"/>
    <w:rsid w:val="00966C58"/>
    <w:rsid w:val="0096718F"/>
    <w:rsid w:val="009702D9"/>
    <w:rsid w:val="00970701"/>
    <w:rsid w:val="00970C3D"/>
    <w:rsid w:val="00971248"/>
    <w:rsid w:val="00971E95"/>
    <w:rsid w:val="00971F95"/>
    <w:rsid w:val="009720CF"/>
    <w:rsid w:val="00972538"/>
    <w:rsid w:val="00972FF8"/>
    <w:rsid w:val="009736B9"/>
    <w:rsid w:val="0097433A"/>
    <w:rsid w:val="0097498B"/>
    <w:rsid w:val="00974DC6"/>
    <w:rsid w:val="00975309"/>
    <w:rsid w:val="009755AE"/>
    <w:rsid w:val="009756EB"/>
    <w:rsid w:val="00976EBE"/>
    <w:rsid w:val="009776C3"/>
    <w:rsid w:val="00980B80"/>
    <w:rsid w:val="0098128A"/>
    <w:rsid w:val="00981B88"/>
    <w:rsid w:val="00981BEE"/>
    <w:rsid w:val="009822B5"/>
    <w:rsid w:val="00983883"/>
    <w:rsid w:val="0098390D"/>
    <w:rsid w:val="00983F01"/>
    <w:rsid w:val="00984EAC"/>
    <w:rsid w:val="009861CE"/>
    <w:rsid w:val="00987250"/>
    <w:rsid w:val="0098762E"/>
    <w:rsid w:val="00987763"/>
    <w:rsid w:val="00987967"/>
    <w:rsid w:val="0099084F"/>
    <w:rsid w:val="0099087A"/>
    <w:rsid w:val="00990989"/>
    <w:rsid w:val="00991402"/>
    <w:rsid w:val="0099208E"/>
    <w:rsid w:val="00992476"/>
    <w:rsid w:val="0099260B"/>
    <w:rsid w:val="00992832"/>
    <w:rsid w:val="00993190"/>
    <w:rsid w:val="00993D02"/>
    <w:rsid w:val="00994334"/>
    <w:rsid w:val="009946B9"/>
    <w:rsid w:val="00994DB0"/>
    <w:rsid w:val="00995087"/>
    <w:rsid w:val="00995BAF"/>
    <w:rsid w:val="00996075"/>
    <w:rsid w:val="00996760"/>
    <w:rsid w:val="00996F00"/>
    <w:rsid w:val="009970E2"/>
    <w:rsid w:val="00997D38"/>
    <w:rsid w:val="00997E13"/>
    <w:rsid w:val="009A00B4"/>
    <w:rsid w:val="009A00F6"/>
    <w:rsid w:val="009A03A9"/>
    <w:rsid w:val="009A1A56"/>
    <w:rsid w:val="009A1B6B"/>
    <w:rsid w:val="009A1E32"/>
    <w:rsid w:val="009A2162"/>
    <w:rsid w:val="009A2169"/>
    <w:rsid w:val="009A2C45"/>
    <w:rsid w:val="009A2C6C"/>
    <w:rsid w:val="009A3558"/>
    <w:rsid w:val="009A3744"/>
    <w:rsid w:val="009A3A86"/>
    <w:rsid w:val="009A3EA3"/>
    <w:rsid w:val="009A48C7"/>
    <w:rsid w:val="009A5024"/>
    <w:rsid w:val="009A50AC"/>
    <w:rsid w:val="009A5C52"/>
    <w:rsid w:val="009A5F5F"/>
    <w:rsid w:val="009A60EF"/>
    <w:rsid w:val="009A63B9"/>
    <w:rsid w:val="009A66D1"/>
    <w:rsid w:val="009A6A90"/>
    <w:rsid w:val="009A6D64"/>
    <w:rsid w:val="009A733D"/>
    <w:rsid w:val="009A79D5"/>
    <w:rsid w:val="009A7E49"/>
    <w:rsid w:val="009A7F28"/>
    <w:rsid w:val="009B04C2"/>
    <w:rsid w:val="009B0549"/>
    <w:rsid w:val="009B08E8"/>
    <w:rsid w:val="009B0DFB"/>
    <w:rsid w:val="009B15A3"/>
    <w:rsid w:val="009B2479"/>
    <w:rsid w:val="009B26D2"/>
    <w:rsid w:val="009B29C4"/>
    <w:rsid w:val="009B46D7"/>
    <w:rsid w:val="009B4E56"/>
    <w:rsid w:val="009B62CD"/>
    <w:rsid w:val="009B70FC"/>
    <w:rsid w:val="009B72C0"/>
    <w:rsid w:val="009C09EF"/>
    <w:rsid w:val="009C118C"/>
    <w:rsid w:val="009C1338"/>
    <w:rsid w:val="009C14DC"/>
    <w:rsid w:val="009C14EC"/>
    <w:rsid w:val="009C16CD"/>
    <w:rsid w:val="009C1B30"/>
    <w:rsid w:val="009C1B8B"/>
    <w:rsid w:val="009C20CA"/>
    <w:rsid w:val="009C2BE4"/>
    <w:rsid w:val="009C4ED8"/>
    <w:rsid w:val="009C5055"/>
    <w:rsid w:val="009C5507"/>
    <w:rsid w:val="009C57C2"/>
    <w:rsid w:val="009C5F0D"/>
    <w:rsid w:val="009C65BC"/>
    <w:rsid w:val="009C685E"/>
    <w:rsid w:val="009C6C7D"/>
    <w:rsid w:val="009C6DB4"/>
    <w:rsid w:val="009C6F89"/>
    <w:rsid w:val="009C733D"/>
    <w:rsid w:val="009D053B"/>
    <w:rsid w:val="009D062E"/>
    <w:rsid w:val="009D0E41"/>
    <w:rsid w:val="009D171B"/>
    <w:rsid w:val="009D172A"/>
    <w:rsid w:val="009D1758"/>
    <w:rsid w:val="009D18AE"/>
    <w:rsid w:val="009D254C"/>
    <w:rsid w:val="009D2773"/>
    <w:rsid w:val="009D2D07"/>
    <w:rsid w:val="009D2F49"/>
    <w:rsid w:val="009D3640"/>
    <w:rsid w:val="009D3FCB"/>
    <w:rsid w:val="009D4CDD"/>
    <w:rsid w:val="009D528C"/>
    <w:rsid w:val="009D595B"/>
    <w:rsid w:val="009D61D5"/>
    <w:rsid w:val="009D6386"/>
    <w:rsid w:val="009D693F"/>
    <w:rsid w:val="009D7715"/>
    <w:rsid w:val="009D7DA9"/>
    <w:rsid w:val="009E00C0"/>
    <w:rsid w:val="009E083D"/>
    <w:rsid w:val="009E2225"/>
    <w:rsid w:val="009E22BA"/>
    <w:rsid w:val="009E23AF"/>
    <w:rsid w:val="009E2C5F"/>
    <w:rsid w:val="009E2CB1"/>
    <w:rsid w:val="009E2FD5"/>
    <w:rsid w:val="009E30B0"/>
    <w:rsid w:val="009E3138"/>
    <w:rsid w:val="009E3560"/>
    <w:rsid w:val="009E37ED"/>
    <w:rsid w:val="009E38C8"/>
    <w:rsid w:val="009E444F"/>
    <w:rsid w:val="009E4812"/>
    <w:rsid w:val="009E4A10"/>
    <w:rsid w:val="009E4B1D"/>
    <w:rsid w:val="009E4BFD"/>
    <w:rsid w:val="009E675D"/>
    <w:rsid w:val="009E6E8A"/>
    <w:rsid w:val="009E755A"/>
    <w:rsid w:val="009E75AF"/>
    <w:rsid w:val="009F0B5F"/>
    <w:rsid w:val="009F0EEB"/>
    <w:rsid w:val="009F1DCA"/>
    <w:rsid w:val="009F2642"/>
    <w:rsid w:val="009F26C4"/>
    <w:rsid w:val="009F2C7A"/>
    <w:rsid w:val="009F3CCD"/>
    <w:rsid w:val="009F4D14"/>
    <w:rsid w:val="009F53DB"/>
    <w:rsid w:val="009F688F"/>
    <w:rsid w:val="009F6CD0"/>
    <w:rsid w:val="009F6E6E"/>
    <w:rsid w:val="009F6F39"/>
    <w:rsid w:val="009F709D"/>
    <w:rsid w:val="00A00542"/>
    <w:rsid w:val="00A016BE"/>
    <w:rsid w:val="00A017B7"/>
    <w:rsid w:val="00A029D9"/>
    <w:rsid w:val="00A02CB0"/>
    <w:rsid w:val="00A0328F"/>
    <w:rsid w:val="00A039F8"/>
    <w:rsid w:val="00A03B06"/>
    <w:rsid w:val="00A0443E"/>
    <w:rsid w:val="00A04928"/>
    <w:rsid w:val="00A050B8"/>
    <w:rsid w:val="00A056D9"/>
    <w:rsid w:val="00A05785"/>
    <w:rsid w:val="00A06700"/>
    <w:rsid w:val="00A07455"/>
    <w:rsid w:val="00A07C2D"/>
    <w:rsid w:val="00A10472"/>
    <w:rsid w:val="00A1089D"/>
    <w:rsid w:val="00A11DB9"/>
    <w:rsid w:val="00A12B5A"/>
    <w:rsid w:val="00A132EF"/>
    <w:rsid w:val="00A13898"/>
    <w:rsid w:val="00A14F0B"/>
    <w:rsid w:val="00A154E4"/>
    <w:rsid w:val="00A1595F"/>
    <w:rsid w:val="00A15A37"/>
    <w:rsid w:val="00A17C2B"/>
    <w:rsid w:val="00A20A4C"/>
    <w:rsid w:val="00A20E90"/>
    <w:rsid w:val="00A2161A"/>
    <w:rsid w:val="00A2163D"/>
    <w:rsid w:val="00A22574"/>
    <w:rsid w:val="00A227A4"/>
    <w:rsid w:val="00A22A46"/>
    <w:rsid w:val="00A22D07"/>
    <w:rsid w:val="00A239E5"/>
    <w:rsid w:val="00A23D5F"/>
    <w:rsid w:val="00A241C5"/>
    <w:rsid w:val="00A24CA6"/>
    <w:rsid w:val="00A24D3A"/>
    <w:rsid w:val="00A25BFD"/>
    <w:rsid w:val="00A260EF"/>
    <w:rsid w:val="00A304E5"/>
    <w:rsid w:val="00A319BD"/>
    <w:rsid w:val="00A3207F"/>
    <w:rsid w:val="00A32119"/>
    <w:rsid w:val="00A32126"/>
    <w:rsid w:val="00A32B20"/>
    <w:rsid w:val="00A32BE4"/>
    <w:rsid w:val="00A32E37"/>
    <w:rsid w:val="00A33649"/>
    <w:rsid w:val="00A340BD"/>
    <w:rsid w:val="00A343E3"/>
    <w:rsid w:val="00A34609"/>
    <w:rsid w:val="00A34BAD"/>
    <w:rsid w:val="00A34E97"/>
    <w:rsid w:val="00A34F0A"/>
    <w:rsid w:val="00A35F3A"/>
    <w:rsid w:val="00A35FF9"/>
    <w:rsid w:val="00A3694A"/>
    <w:rsid w:val="00A36B29"/>
    <w:rsid w:val="00A36DE3"/>
    <w:rsid w:val="00A37217"/>
    <w:rsid w:val="00A405D5"/>
    <w:rsid w:val="00A408E0"/>
    <w:rsid w:val="00A410C1"/>
    <w:rsid w:val="00A4140B"/>
    <w:rsid w:val="00A41821"/>
    <w:rsid w:val="00A41A05"/>
    <w:rsid w:val="00A41EEA"/>
    <w:rsid w:val="00A4306E"/>
    <w:rsid w:val="00A4466B"/>
    <w:rsid w:val="00A449DD"/>
    <w:rsid w:val="00A44ACD"/>
    <w:rsid w:val="00A47506"/>
    <w:rsid w:val="00A477FC"/>
    <w:rsid w:val="00A4784D"/>
    <w:rsid w:val="00A478FA"/>
    <w:rsid w:val="00A47C6F"/>
    <w:rsid w:val="00A47CAC"/>
    <w:rsid w:val="00A47DA8"/>
    <w:rsid w:val="00A50749"/>
    <w:rsid w:val="00A50803"/>
    <w:rsid w:val="00A512E4"/>
    <w:rsid w:val="00A516F3"/>
    <w:rsid w:val="00A51863"/>
    <w:rsid w:val="00A51C8F"/>
    <w:rsid w:val="00A52704"/>
    <w:rsid w:val="00A52AB1"/>
    <w:rsid w:val="00A53D41"/>
    <w:rsid w:val="00A5401F"/>
    <w:rsid w:val="00A5493A"/>
    <w:rsid w:val="00A54A7F"/>
    <w:rsid w:val="00A553BB"/>
    <w:rsid w:val="00A55BF1"/>
    <w:rsid w:val="00A57405"/>
    <w:rsid w:val="00A5745E"/>
    <w:rsid w:val="00A57A1C"/>
    <w:rsid w:val="00A57BE4"/>
    <w:rsid w:val="00A57D5F"/>
    <w:rsid w:val="00A6047A"/>
    <w:rsid w:val="00A61003"/>
    <w:rsid w:val="00A61334"/>
    <w:rsid w:val="00A6160B"/>
    <w:rsid w:val="00A63544"/>
    <w:rsid w:val="00A66206"/>
    <w:rsid w:val="00A66363"/>
    <w:rsid w:val="00A665D5"/>
    <w:rsid w:val="00A66937"/>
    <w:rsid w:val="00A70EBD"/>
    <w:rsid w:val="00A70EDE"/>
    <w:rsid w:val="00A713C0"/>
    <w:rsid w:val="00A716B1"/>
    <w:rsid w:val="00A71A26"/>
    <w:rsid w:val="00A71B37"/>
    <w:rsid w:val="00A72B9E"/>
    <w:rsid w:val="00A732B7"/>
    <w:rsid w:val="00A734F4"/>
    <w:rsid w:val="00A737DB"/>
    <w:rsid w:val="00A73A53"/>
    <w:rsid w:val="00A745D1"/>
    <w:rsid w:val="00A746EE"/>
    <w:rsid w:val="00A74A77"/>
    <w:rsid w:val="00A7673E"/>
    <w:rsid w:val="00A768F8"/>
    <w:rsid w:val="00A7744F"/>
    <w:rsid w:val="00A7799B"/>
    <w:rsid w:val="00A81274"/>
    <w:rsid w:val="00A81334"/>
    <w:rsid w:val="00A8191A"/>
    <w:rsid w:val="00A82188"/>
    <w:rsid w:val="00A82709"/>
    <w:rsid w:val="00A827B1"/>
    <w:rsid w:val="00A82B46"/>
    <w:rsid w:val="00A83726"/>
    <w:rsid w:val="00A83CC0"/>
    <w:rsid w:val="00A83E39"/>
    <w:rsid w:val="00A8414B"/>
    <w:rsid w:val="00A84448"/>
    <w:rsid w:val="00A850B7"/>
    <w:rsid w:val="00A851B9"/>
    <w:rsid w:val="00A867AC"/>
    <w:rsid w:val="00A879B4"/>
    <w:rsid w:val="00A87BF3"/>
    <w:rsid w:val="00A87E0B"/>
    <w:rsid w:val="00A91FB1"/>
    <w:rsid w:val="00A9263F"/>
    <w:rsid w:val="00A92D52"/>
    <w:rsid w:val="00A93055"/>
    <w:rsid w:val="00A93A96"/>
    <w:rsid w:val="00A93CE4"/>
    <w:rsid w:val="00A952FD"/>
    <w:rsid w:val="00A957D5"/>
    <w:rsid w:val="00A95B74"/>
    <w:rsid w:val="00A95F8A"/>
    <w:rsid w:val="00A96C2A"/>
    <w:rsid w:val="00A96F6F"/>
    <w:rsid w:val="00A9743B"/>
    <w:rsid w:val="00A97718"/>
    <w:rsid w:val="00A97862"/>
    <w:rsid w:val="00AA1453"/>
    <w:rsid w:val="00AA1588"/>
    <w:rsid w:val="00AA18E4"/>
    <w:rsid w:val="00AA2736"/>
    <w:rsid w:val="00AA28DE"/>
    <w:rsid w:val="00AA298F"/>
    <w:rsid w:val="00AA3E09"/>
    <w:rsid w:val="00AA49B0"/>
    <w:rsid w:val="00AA5582"/>
    <w:rsid w:val="00AA5616"/>
    <w:rsid w:val="00AA5D83"/>
    <w:rsid w:val="00AA697E"/>
    <w:rsid w:val="00AA6A37"/>
    <w:rsid w:val="00AA6F1C"/>
    <w:rsid w:val="00AB1086"/>
    <w:rsid w:val="00AB14F3"/>
    <w:rsid w:val="00AB2224"/>
    <w:rsid w:val="00AB22EE"/>
    <w:rsid w:val="00AB3126"/>
    <w:rsid w:val="00AB33C2"/>
    <w:rsid w:val="00AB3938"/>
    <w:rsid w:val="00AB3A71"/>
    <w:rsid w:val="00AB3ECB"/>
    <w:rsid w:val="00AB490D"/>
    <w:rsid w:val="00AB51EB"/>
    <w:rsid w:val="00AB553A"/>
    <w:rsid w:val="00AB5823"/>
    <w:rsid w:val="00AB5B8D"/>
    <w:rsid w:val="00AB6476"/>
    <w:rsid w:val="00AB73E3"/>
    <w:rsid w:val="00AB7851"/>
    <w:rsid w:val="00AC06CB"/>
    <w:rsid w:val="00AC1141"/>
    <w:rsid w:val="00AC11AA"/>
    <w:rsid w:val="00AC1DBB"/>
    <w:rsid w:val="00AC270B"/>
    <w:rsid w:val="00AC3502"/>
    <w:rsid w:val="00AC37B4"/>
    <w:rsid w:val="00AC3AD2"/>
    <w:rsid w:val="00AC3FA0"/>
    <w:rsid w:val="00AC4578"/>
    <w:rsid w:val="00AC473F"/>
    <w:rsid w:val="00AC5383"/>
    <w:rsid w:val="00AC569D"/>
    <w:rsid w:val="00AC58A9"/>
    <w:rsid w:val="00AC59D7"/>
    <w:rsid w:val="00AC642B"/>
    <w:rsid w:val="00AC6851"/>
    <w:rsid w:val="00AC6DEA"/>
    <w:rsid w:val="00AC6FDC"/>
    <w:rsid w:val="00AC7132"/>
    <w:rsid w:val="00AC749D"/>
    <w:rsid w:val="00AC75C1"/>
    <w:rsid w:val="00AC775A"/>
    <w:rsid w:val="00AC7C2F"/>
    <w:rsid w:val="00AC7F50"/>
    <w:rsid w:val="00AD0756"/>
    <w:rsid w:val="00AD0A87"/>
    <w:rsid w:val="00AD1512"/>
    <w:rsid w:val="00AD2652"/>
    <w:rsid w:val="00AD2C78"/>
    <w:rsid w:val="00AD35E0"/>
    <w:rsid w:val="00AD3D36"/>
    <w:rsid w:val="00AD3F33"/>
    <w:rsid w:val="00AD460B"/>
    <w:rsid w:val="00AD468E"/>
    <w:rsid w:val="00AD485F"/>
    <w:rsid w:val="00AD54B3"/>
    <w:rsid w:val="00AD58DE"/>
    <w:rsid w:val="00AD6A4A"/>
    <w:rsid w:val="00AD6C4E"/>
    <w:rsid w:val="00AD6EC5"/>
    <w:rsid w:val="00AD701A"/>
    <w:rsid w:val="00AD7146"/>
    <w:rsid w:val="00AD76C3"/>
    <w:rsid w:val="00AD7BEB"/>
    <w:rsid w:val="00AE1C6E"/>
    <w:rsid w:val="00AE23C3"/>
    <w:rsid w:val="00AE23DB"/>
    <w:rsid w:val="00AE2AA0"/>
    <w:rsid w:val="00AE2DDF"/>
    <w:rsid w:val="00AE32F5"/>
    <w:rsid w:val="00AE44FA"/>
    <w:rsid w:val="00AE47EE"/>
    <w:rsid w:val="00AE48E2"/>
    <w:rsid w:val="00AE5434"/>
    <w:rsid w:val="00AE6EF0"/>
    <w:rsid w:val="00AF0575"/>
    <w:rsid w:val="00AF06A8"/>
    <w:rsid w:val="00AF121F"/>
    <w:rsid w:val="00AF1965"/>
    <w:rsid w:val="00AF1F61"/>
    <w:rsid w:val="00AF29F3"/>
    <w:rsid w:val="00AF2C73"/>
    <w:rsid w:val="00AF2CFB"/>
    <w:rsid w:val="00AF306A"/>
    <w:rsid w:val="00AF40A6"/>
    <w:rsid w:val="00AF40E7"/>
    <w:rsid w:val="00AF4940"/>
    <w:rsid w:val="00AF5107"/>
    <w:rsid w:val="00AF575A"/>
    <w:rsid w:val="00AF5B0A"/>
    <w:rsid w:val="00AF5BF7"/>
    <w:rsid w:val="00AF6CF1"/>
    <w:rsid w:val="00AF7588"/>
    <w:rsid w:val="00B0053C"/>
    <w:rsid w:val="00B00547"/>
    <w:rsid w:val="00B00704"/>
    <w:rsid w:val="00B00869"/>
    <w:rsid w:val="00B01770"/>
    <w:rsid w:val="00B01900"/>
    <w:rsid w:val="00B01B53"/>
    <w:rsid w:val="00B01CE5"/>
    <w:rsid w:val="00B0301B"/>
    <w:rsid w:val="00B03041"/>
    <w:rsid w:val="00B03290"/>
    <w:rsid w:val="00B04665"/>
    <w:rsid w:val="00B04AEC"/>
    <w:rsid w:val="00B04B77"/>
    <w:rsid w:val="00B05196"/>
    <w:rsid w:val="00B05606"/>
    <w:rsid w:val="00B06162"/>
    <w:rsid w:val="00B06508"/>
    <w:rsid w:val="00B06681"/>
    <w:rsid w:val="00B06ECB"/>
    <w:rsid w:val="00B076EB"/>
    <w:rsid w:val="00B07A5F"/>
    <w:rsid w:val="00B1089A"/>
    <w:rsid w:val="00B10B6A"/>
    <w:rsid w:val="00B11543"/>
    <w:rsid w:val="00B12BCB"/>
    <w:rsid w:val="00B135E0"/>
    <w:rsid w:val="00B139A1"/>
    <w:rsid w:val="00B15819"/>
    <w:rsid w:val="00B1654E"/>
    <w:rsid w:val="00B16610"/>
    <w:rsid w:val="00B16945"/>
    <w:rsid w:val="00B17667"/>
    <w:rsid w:val="00B20141"/>
    <w:rsid w:val="00B20653"/>
    <w:rsid w:val="00B217E4"/>
    <w:rsid w:val="00B2190D"/>
    <w:rsid w:val="00B22949"/>
    <w:rsid w:val="00B232D6"/>
    <w:rsid w:val="00B23F23"/>
    <w:rsid w:val="00B2422D"/>
    <w:rsid w:val="00B24369"/>
    <w:rsid w:val="00B250EF"/>
    <w:rsid w:val="00B260CB"/>
    <w:rsid w:val="00B265FB"/>
    <w:rsid w:val="00B276CF"/>
    <w:rsid w:val="00B27C1A"/>
    <w:rsid w:val="00B27E74"/>
    <w:rsid w:val="00B301E9"/>
    <w:rsid w:val="00B30810"/>
    <w:rsid w:val="00B30B14"/>
    <w:rsid w:val="00B30F6F"/>
    <w:rsid w:val="00B30FB1"/>
    <w:rsid w:val="00B31FA2"/>
    <w:rsid w:val="00B3206E"/>
    <w:rsid w:val="00B3207D"/>
    <w:rsid w:val="00B32133"/>
    <w:rsid w:val="00B32316"/>
    <w:rsid w:val="00B33A9F"/>
    <w:rsid w:val="00B33FFC"/>
    <w:rsid w:val="00B346B5"/>
    <w:rsid w:val="00B353C1"/>
    <w:rsid w:val="00B35682"/>
    <w:rsid w:val="00B35D67"/>
    <w:rsid w:val="00B35EA9"/>
    <w:rsid w:val="00B3692C"/>
    <w:rsid w:val="00B3761E"/>
    <w:rsid w:val="00B37A3F"/>
    <w:rsid w:val="00B4084C"/>
    <w:rsid w:val="00B41207"/>
    <w:rsid w:val="00B41A3A"/>
    <w:rsid w:val="00B41B44"/>
    <w:rsid w:val="00B4246D"/>
    <w:rsid w:val="00B42867"/>
    <w:rsid w:val="00B42CE1"/>
    <w:rsid w:val="00B42D59"/>
    <w:rsid w:val="00B42DB4"/>
    <w:rsid w:val="00B43570"/>
    <w:rsid w:val="00B43C5B"/>
    <w:rsid w:val="00B43CEE"/>
    <w:rsid w:val="00B44181"/>
    <w:rsid w:val="00B4472B"/>
    <w:rsid w:val="00B448B7"/>
    <w:rsid w:val="00B45113"/>
    <w:rsid w:val="00B45DF2"/>
    <w:rsid w:val="00B47861"/>
    <w:rsid w:val="00B47A93"/>
    <w:rsid w:val="00B47E37"/>
    <w:rsid w:val="00B50D51"/>
    <w:rsid w:val="00B527FE"/>
    <w:rsid w:val="00B5285F"/>
    <w:rsid w:val="00B52A98"/>
    <w:rsid w:val="00B53EC6"/>
    <w:rsid w:val="00B5410F"/>
    <w:rsid w:val="00B54547"/>
    <w:rsid w:val="00B549F1"/>
    <w:rsid w:val="00B55226"/>
    <w:rsid w:val="00B558BB"/>
    <w:rsid w:val="00B568F3"/>
    <w:rsid w:val="00B56C0C"/>
    <w:rsid w:val="00B57A15"/>
    <w:rsid w:val="00B57D7C"/>
    <w:rsid w:val="00B602BE"/>
    <w:rsid w:val="00B60DD4"/>
    <w:rsid w:val="00B61F28"/>
    <w:rsid w:val="00B62083"/>
    <w:rsid w:val="00B6317A"/>
    <w:rsid w:val="00B6394D"/>
    <w:rsid w:val="00B63B56"/>
    <w:rsid w:val="00B641C7"/>
    <w:rsid w:val="00B64EE1"/>
    <w:rsid w:val="00B65220"/>
    <w:rsid w:val="00B65694"/>
    <w:rsid w:val="00B66634"/>
    <w:rsid w:val="00B66BBA"/>
    <w:rsid w:val="00B675C8"/>
    <w:rsid w:val="00B706CE"/>
    <w:rsid w:val="00B708B6"/>
    <w:rsid w:val="00B70F66"/>
    <w:rsid w:val="00B710DA"/>
    <w:rsid w:val="00B71D5B"/>
    <w:rsid w:val="00B72295"/>
    <w:rsid w:val="00B728DA"/>
    <w:rsid w:val="00B72982"/>
    <w:rsid w:val="00B73711"/>
    <w:rsid w:val="00B73CB8"/>
    <w:rsid w:val="00B73DA3"/>
    <w:rsid w:val="00B73E3F"/>
    <w:rsid w:val="00B7556F"/>
    <w:rsid w:val="00B7623C"/>
    <w:rsid w:val="00B76694"/>
    <w:rsid w:val="00B8050C"/>
    <w:rsid w:val="00B81091"/>
    <w:rsid w:val="00B816C4"/>
    <w:rsid w:val="00B81F8C"/>
    <w:rsid w:val="00B8225A"/>
    <w:rsid w:val="00B82AA6"/>
    <w:rsid w:val="00B82FA5"/>
    <w:rsid w:val="00B8492C"/>
    <w:rsid w:val="00B84A05"/>
    <w:rsid w:val="00B855E2"/>
    <w:rsid w:val="00B8647E"/>
    <w:rsid w:val="00B865BA"/>
    <w:rsid w:val="00B86A47"/>
    <w:rsid w:val="00B86F2B"/>
    <w:rsid w:val="00B900AC"/>
    <w:rsid w:val="00B90597"/>
    <w:rsid w:val="00B90761"/>
    <w:rsid w:val="00B91395"/>
    <w:rsid w:val="00B91AFD"/>
    <w:rsid w:val="00B91B00"/>
    <w:rsid w:val="00B9241D"/>
    <w:rsid w:val="00B928BD"/>
    <w:rsid w:val="00B92923"/>
    <w:rsid w:val="00B92E2C"/>
    <w:rsid w:val="00B937AF"/>
    <w:rsid w:val="00B9393A"/>
    <w:rsid w:val="00B9422B"/>
    <w:rsid w:val="00B9424D"/>
    <w:rsid w:val="00B9483D"/>
    <w:rsid w:val="00B95465"/>
    <w:rsid w:val="00B964E2"/>
    <w:rsid w:val="00B96E7D"/>
    <w:rsid w:val="00B971F8"/>
    <w:rsid w:val="00B97435"/>
    <w:rsid w:val="00B9744B"/>
    <w:rsid w:val="00B976A9"/>
    <w:rsid w:val="00B97866"/>
    <w:rsid w:val="00B97D78"/>
    <w:rsid w:val="00BA010E"/>
    <w:rsid w:val="00BA0AFC"/>
    <w:rsid w:val="00BA0FBC"/>
    <w:rsid w:val="00BA14CB"/>
    <w:rsid w:val="00BA2B03"/>
    <w:rsid w:val="00BA2B7F"/>
    <w:rsid w:val="00BA3086"/>
    <w:rsid w:val="00BA342B"/>
    <w:rsid w:val="00BA3532"/>
    <w:rsid w:val="00BA503C"/>
    <w:rsid w:val="00BA51AE"/>
    <w:rsid w:val="00BA5A40"/>
    <w:rsid w:val="00BA67CB"/>
    <w:rsid w:val="00BA7840"/>
    <w:rsid w:val="00BA7D08"/>
    <w:rsid w:val="00BB036C"/>
    <w:rsid w:val="00BB0C3E"/>
    <w:rsid w:val="00BB0C91"/>
    <w:rsid w:val="00BB1C4D"/>
    <w:rsid w:val="00BB1F77"/>
    <w:rsid w:val="00BB2174"/>
    <w:rsid w:val="00BB222D"/>
    <w:rsid w:val="00BB2306"/>
    <w:rsid w:val="00BB3642"/>
    <w:rsid w:val="00BB3D88"/>
    <w:rsid w:val="00BB5397"/>
    <w:rsid w:val="00BB5A38"/>
    <w:rsid w:val="00BB5A68"/>
    <w:rsid w:val="00BB5CD3"/>
    <w:rsid w:val="00BB5D70"/>
    <w:rsid w:val="00BB6799"/>
    <w:rsid w:val="00BB69E8"/>
    <w:rsid w:val="00BB6DA5"/>
    <w:rsid w:val="00BB7798"/>
    <w:rsid w:val="00BB7D49"/>
    <w:rsid w:val="00BB7DDD"/>
    <w:rsid w:val="00BC0206"/>
    <w:rsid w:val="00BC13A8"/>
    <w:rsid w:val="00BC159F"/>
    <w:rsid w:val="00BC192A"/>
    <w:rsid w:val="00BC19D2"/>
    <w:rsid w:val="00BC1BF2"/>
    <w:rsid w:val="00BC2481"/>
    <w:rsid w:val="00BC28BB"/>
    <w:rsid w:val="00BC29AD"/>
    <w:rsid w:val="00BC2AF4"/>
    <w:rsid w:val="00BC2BA4"/>
    <w:rsid w:val="00BC2BAB"/>
    <w:rsid w:val="00BC2E22"/>
    <w:rsid w:val="00BC2ECB"/>
    <w:rsid w:val="00BC3584"/>
    <w:rsid w:val="00BC42FB"/>
    <w:rsid w:val="00BC6275"/>
    <w:rsid w:val="00BC699F"/>
    <w:rsid w:val="00BC760E"/>
    <w:rsid w:val="00BD41C5"/>
    <w:rsid w:val="00BD489B"/>
    <w:rsid w:val="00BD600C"/>
    <w:rsid w:val="00BD6877"/>
    <w:rsid w:val="00BD6930"/>
    <w:rsid w:val="00BD7525"/>
    <w:rsid w:val="00BE05B1"/>
    <w:rsid w:val="00BE0646"/>
    <w:rsid w:val="00BE066B"/>
    <w:rsid w:val="00BE07EE"/>
    <w:rsid w:val="00BE08F6"/>
    <w:rsid w:val="00BE0EA8"/>
    <w:rsid w:val="00BE15AB"/>
    <w:rsid w:val="00BE23C5"/>
    <w:rsid w:val="00BE2730"/>
    <w:rsid w:val="00BE285D"/>
    <w:rsid w:val="00BE2EE9"/>
    <w:rsid w:val="00BE3F4A"/>
    <w:rsid w:val="00BE41EF"/>
    <w:rsid w:val="00BE47B7"/>
    <w:rsid w:val="00BE5588"/>
    <w:rsid w:val="00BE5923"/>
    <w:rsid w:val="00BE6461"/>
    <w:rsid w:val="00BE68D1"/>
    <w:rsid w:val="00BE6E74"/>
    <w:rsid w:val="00BE7326"/>
    <w:rsid w:val="00BE7566"/>
    <w:rsid w:val="00BE7855"/>
    <w:rsid w:val="00BE7F8C"/>
    <w:rsid w:val="00BF0075"/>
    <w:rsid w:val="00BF01A6"/>
    <w:rsid w:val="00BF054A"/>
    <w:rsid w:val="00BF0857"/>
    <w:rsid w:val="00BF0BD0"/>
    <w:rsid w:val="00BF1185"/>
    <w:rsid w:val="00BF18E6"/>
    <w:rsid w:val="00BF20A6"/>
    <w:rsid w:val="00BF20DE"/>
    <w:rsid w:val="00BF4152"/>
    <w:rsid w:val="00BF415E"/>
    <w:rsid w:val="00BF495E"/>
    <w:rsid w:val="00BF5023"/>
    <w:rsid w:val="00BF545B"/>
    <w:rsid w:val="00BF5474"/>
    <w:rsid w:val="00BF56A7"/>
    <w:rsid w:val="00BF57DD"/>
    <w:rsid w:val="00BF5ABF"/>
    <w:rsid w:val="00BF5BBB"/>
    <w:rsid w:val="00BF6290"/>
    <w:rsid w:val="00BF6B4F"/>
    <w:rsid w:val="00BF7492"/>
    <w:rsid w:val="00BF770D"/>
    <w:rsid w:val="00BF7AF8"/>
    <w:rsid w:val="00BF7C64"/>
    <w:rsid w:val="00C00036"/>
    <w:rsid w:val="00C0029A"/>
    <w:rsid w:val="00C0066F"/>
    <w:rsid w:val="00C016FF"/>
    <w:rsid w:val="00C017F0"/>
    <w:rsid w:val="00C02142"/>
    <w:rsid w:val="00C021CA"/>
    <w:rsid w:val="00C0269C"/>
    <w:rsid w:val="00C0290E"/>
    <w:rsid w:val="00C03657"/>
    <w:rsid w:val="00C04658"/>
    <w:rsid w:val="00C049ED"/>
    <w:rsid w:val="00C04A24"/>
    <w:rsid w:val="00C05413"/>
    <w:rsid w:val="00C056F5"/>
    <w:rsid w:val="00C05FA2"/>
    <w:rsid w:val="00C06242"/>
    <w:rsid w:val="00C064E5"/>
    <w:rsid w:val="00C0664B"/>
    <w:rsid w:val="00C101CF"/>
    <w:rsid w:val="00C1071B"/>
    <w:rsid w:val="00C10764"/>
    <w:rsid w:val="00C11310"/>
    <w:rsid w:val="00C114E8"/>
    <w:rsid w:val="00C12127"/>
    <w:rsid w:val="00C1256D"/>
    <w:rsid w:val="00C12BA8"/>
    <w:rsid w:val="00C12DB3"/>
    <w:rsid w:val="00C143CA"/>
    <w:rsid w:val="00C14AD1"/>
    <w:rsid w:val="00C14F0D"/>
    <w:rsid w:val="00C15D03"/>
    <w:rsid w:val="00C16594"/>
    <w:rsid w:val="00C16D61"/>
    <w:rsid w:val="00C172B9"/>
    <w:rsid w:val="00C21906"/>
    <w:rsid w:val="00C23237"/>
    <w:rsid w:val="00C23A29"/>
    <w:rsid w:val="00C243EA"/>
    <w:rsid w:val="00C2576F"/>
    <w:rsid w:val="00C25FD0"/>
    <w:rsid w:val="00C26664"/>
    <w:rsid w:val="00C2691E"/>
    <w:rsid w:val="00C26FB9"/>
    <w:rsid w:val="00C309F3"/>
    <w:rsid w:val="00C30D0E"/>
    <w:rsid w:val="00C339BE"/>
    <w:rsid w:val="00C343C9"/>
    <w:rsid w:val="00C35151"/>
    <w:rsid w:val="00C354CD"/>
    <w:rsid w:val="00C35B7D"/>
    <w:rsid w:val="00C35CE6"/>
    <w:rsid w:val="00C35E99"/>
    <w:rsid w:val="00C361ED"/>
    <w:rsid w:val="00C3628D"/>
    <w:rsid w:val="00C37311"/>
    <w:rsid w:val="00C37E4D"/>
    <w:rsid w:val="00C37F2E"/>
    <w:rsid w:val="00C405CB"/>
    <w:rsid w:val="00C40BFB"/>
    <w:rsid w:val="00C41908"/>
    <w:rsid w:val="00C41B17"/>
    <w:rsid w:val="00C41D03"/>
    <w:rsid w:val="00C429CA"/>
    <w:rsid w:val="00C431B9"/>
    <w:rsid w:val="00C436FA"/>
    <w:rsid w:val="00C43D38"/>
    <w:rsid w:val="00C43F6A"/>
    <w:rsid w:val="00C44026"/>
    <w:rsid w:val="00C4406D"/>
    <w:rsid w:val="00C448E5"/>
    <w:rsid w:val="00C449D0"/>
    <w:rsid w:val="00C44F29"/>
    <w:rsid w:val="00C4565E"/>
    <w:rsid w:val="00C464B2"/>
    <w:rsid w:val="00C467F2"/>
    <w:rsid w:val="00C469D0"/>
    <w:rsid w:val="00C46DF8"/>
    <w:rsid w:val="00C4764F"/>
    <w:rsid w:val="00C47C45"/>
    <w:rsid w:val="00C50E41"/>
    <w:rsid w:val="00C51034"/>
    <w:rsid w:val="00C51095"/>
    <w:rsid w:val="00C51D12"/>
    <w:rsid w:val="00C51DF4"/>
    <w:rsid w:val="00C5441D"/>
    <w:rsid w:val="00C54B5B"/>
    <w:rsid w:val="00C5503E"/>
    <w:rsid w:val="00C567A4"/>
    <w:rsid w:val="00C56D9B"/>
    <w:rsid w:val="00C573DA"/>
    <w:rsid w:val="00C57451"/>
    <w:rsid w:val="00C57593"/>
    <w:rsid w:val="00C57AEF"/>
    <w:rsid w:val="00C6015B"/>
    <w:rsid w:val="00C62798"/>
    <w:rsid w:val="00C629A3"/>
    <w:rsid w:val="00C62F6D"/>
    <w:rsid w:val="00C645D0"/>
    <w:rsid w:val="00C64878"/>
    <w:rsid w:val="00C64C63"/>
    <w:rsid w:val="00C65879"/>
    <w:rsid w:val="00C6675A"/>
    <w:rsid w:val="00C6760F"/>
    <w:rsid w:val="00C679EA"/>
    <w:rsid w:val="00C70600"/>
    <w:rsid w:val="00C711C6"/>
    <w:rsid w:val="00C740F4"/>
    <w:rsid w:val="00C74165"/>
    <w:rsid w:val="00C74169"/>
    <w:rsid w:val="00C74AD6"/>
    <w:rsid w:val="00C75D2D"/>
    <w:rsid w:val="00C764DE"/>
    <w:rsid w:val="00C807D7"/>
    <w:rsid w:val="00C80951"/>
    <w:rsid w:val="00C81022"/>
    <w:rsid w:val="00C811F3"/>
    <w:rsid w:val="00C817B6"/>
    <w:rsid w:val="00C82985"/>
    <w:rsid w:val="00C82F8B"/>
    <w:rsid w:val="00C831D8"/>
    <w:rsid w:val="00C84764"/>
    <w:rsid w:val="00C85556"/>
    <w:rsid w:val="00C8701A"/>
    <w:rsid w:val="00C87621"/>
    <w:rsid w:val="00C90000"/>
    <w:rsid w:val="00C90238"/>
    <w:rsid w:val="00C904D7"/>
    <w:rsid w:val="00C90741"/>
    <w:rsid w:val="00C90CF2"/>
    <w:rsid w:val="00C91279"/>
    <w:rsid w:val="00C91F45"/>
    <w:rsid w:val="00C92C31"/>
    <w:rsid w:val="00C93139"/>
    <w:rsid w:val="00C935CF"/>
    <w:rsid w:val="00C93776"/>
    <w:rsid w:val="00C93F96"/>
    <w:rsid w:val="00C94817"/>
    <w:rsid w:val="00C94B09"/>
    <w:rsid w:val="00C94F9C"/>
    <w:rsid w:val="00C95043"/>
    <w:rsid w:val="00C95602"/>
    <w:rsid w:val="00C95FD0"/>
    <w:rsid w:val="00C968F0"/>
    <w:rsid w:val="00C96F9E"/>
    <w:rsid w:val="00C97FC7"/>
    <w:rsid w:val="00CA04D7"/>
    <w:rsid w:val="00CA09ED"/>
    <w:rsid w:val="00CA1CFB"/>
    <w:rsid w:val="00CA28C5"/>
    <w:rsid w:val="00CA2C01"/>
    <w:rsid w:val="00CA3954"/>
    <w:rsid w:val="00CA439B"/>
    <w:rsid w:val="00CA4588"/>
    <w:rsid w:val="00CA45E4"/>
    <w:rsid w:val="00CA5076"/>
    <w:rsid w:val="00CA63A0"/>
    <w:rsid w:val="00CA71F6"/>
    <w:rsid w:val="00CA7262"/>
    <w:rsid w:val="00CB00DF"/>
    <w:rsid w:val="00CB0138"/>
    <w:rsid w:val="00CB2E65"/>
    <w:rsid w:val="00CB30FF"/>
    <w:rsid w:val="00CB387D"/>
    <w:rsid w:val="00CB3B84"/>
    <w:rsid w:val="00CB404E"/>
    <w:rsid w:val="00CB494E"/>
    <w:rsid w:val="00CB541A"/>
    <w:rsid w:val="00CB5AB1"/>
    <w:rsid w:val="00CB6254"/>
    <w:rsid w:val="00CB625E"/>
    <w:rsid w:val="00CB6BF0"/>
    <w:rsid w:val="00CB6D04"/>
    <w:rsid w:val="00CB742B"/>
    <w:rsid w:val="00CB755F"/>
    <w:rsid w:val="00CB79BA"/>
    <w:rsid w:val="00CC001B"/>
    <w:rsid w:val="00CC005B"/>
    <w:rsid w:val="00CC10CB"/>
    <w:rsid w:val="00CC1A7C"/>
    <w:rsid w:val="00CC2242"/>
    <w:rsid w:val="00CC2458"/>
    <w:rsid w:val="00CC2CBC"/>
    <w:rsid w:val="00CC3B59"/>
    <w:rsid w:val="00CC4163"/>
    <w:rsid w:val="00CC4AE4"/>
    <w:rsid w:val="00CC4C65"/>
    <w:rsid w:val="00CC4E06"/>
    <w:rsid w:val="00CC5AB3"/>
    <w:rsid w:val="00CC6093"/>
    <w:rsid w:val="00CC619D"/>
    <w:rsid w:val="00CC6385"/>
    <w:rsid w:val="00CC6B16"/>
    <w:rsid w:val="00CC702B"/>
    <w:rsid w:val="00CC72E5"/>
    <w:rsid w:val="00CD0306"/>
    <w:rsid w:val="00CD0E04"/>
    <w:rsid w:val="00CD0E3F"/>
    <w:rsid w:val="00CD0FEA"/>
    <w:rsid w:val="00CD15AF"/>
    <w:rsid w:val="00CD15E1"/>
    <w:rsid w:val="00CD1F2F"/>
    <w:rsid w:val="00CD295C"/>
    <w:rsid w:val="00CD2B72"/>
    <w:rsid w:val="00CD2C09"/>
    <w:rsid w:val="00CD4B81"/>
    <w:rsid w:val="00CD6400"/>
    <w:rsid w:val="00CD6516"/>
    <w:rsid w:val="00CD66E2"/>
    <w:rsid w:val="00CD6733"/>
    <w:rsid w:val="00CD69B6"/>
    <w:rsid w:val="00CD6B6A"/>
    <w:rsid w:val="00CE002B"/>
    <w:rsid w:val="00CE0142"/>
    <w:rsid w:val="00CE0399"/>
    <w:rsid w:val="00CE1619"/>
    <w:rsid w:val="00CE1BAB"/>
    <w:rsid w:val="00CE3D41"/>
    <w:rsid w:val="00CE3E97"/>
    <w:rsid w:val="00CE4CB1"/>
    <w:rsid w:val="00CE5C01"/>
    <w:rsid w:val="00CE5C7D"/>
    <w:rsid w:val="00CE5FCC"/>
    <w:rsid w:val="00CE66D6"/>
    <w:rsid w:val="00CE6923"/>
    <w:rsid w:val="00CE692D"/>
    <w:rsid w:val="00CE73EA"/>
    <w:rsid w:val="00CE77B1"/>
    <w:rsid w:val="00CE7B36"/>
    <w:rsid w:val="00CF1918"/>
    <w:rsid w:val="00CF2218"/>
    <w:rsid w:val="00CF237E"/>
    <w:rsid w:val="00CF2383"/>
    <w:rsid w:val="00CF2FA4"/>
    <w:rsid w:val="00CF2FEE"/>
    <w:rsid w:val="00CF36E3"/>
    <w:rsid w:val="00CF50C3"/>
    <w:rsid w:val="00CF59C8"/>
    <w:rsid w:val="00CF6F1F"/>
    <w:rsid w:val="00CF7587"/>
    <w:rsid w:val="00CF7952"/>
    <w:rsid w:val="00CF7978"/>
    <w:rsid w:val="00CF7C0B"/>
    <w:rsid w:val="00D0047F"/>
    <w:rsid w:val="00D01C22"/>
    <w:rsid w:val="00D01EAA"/>
    <w:rsid w:val="00D031E3"/>
    <w:rsid w:val="00D034B7"/>
    <w:rsid w:val="00D03CEF"/>
    <w:rsid w:val="00D045B9"/>
    <w:rsid w:val="00D04723"/>
    <w:rsid w:val="00D04D67"/>
    <w:rsid w:val="00D051E2"/>
    <w:rsid w:val="00D056A0"/>
    <w:rsid w:val="00D05EB6"/>
    <w:rsid w:val="00D061B3"/>
    <w:rsid w:val="00D06822"/>
    <w:rsid w:val="00D11763"/>
    <w:rsid w:val="00D12571"/>
    <w:rsid w:val="00D127A3"/>
    <w:rsid w:val="00D12BE4"/>
    <w:rsid w:val="00D12F4D"/>
    <w:rsid w:val="00D1311C"/>
    <w:rsid w:val="00D13490"/>
    <w:rsid w:val="00D13E42"/>
    <w:rsid w:val="00D13E56"/>
    <w:rsid w:val="00D13FC2"/>
    <w:rsid w:val="00D14576"/>
    <w:rsid w:val="00D14A29"/>
    <w:rsid w:val="00D14B03"/>
    <w:rsid w:val="00D15722"/>
    <w:rsid w:val="00D15B16"/>
    <w:rsid w:val="00D15C77"/>
    <w:rsid w:val="00D1701E"/>
    <w:rsid w:val="00D173E3"/>
    <w:rsid w:val="00D176AD"/>
    <w:rsid w:val="00D17BB7"/>
    <w:rsid w:val="00D17E9D"/>
    <w:rsid w:val="00D21C38"/>
    <w:rsid w:val="00D21F95"/>
    <w:rsid w:val="00D22BF7"/>
    <w:rsid w:val="00D22DFD"/>
    <w:rsid w:val="00D22E19"/>
    <w:rsid w:val="00D233C6"/>
    <w:rsid w:val="00D24479"/>
    <w:rsid w:val="00D249CF"/>
    <w:rsid w:val="00D26192"/>
    <w:rsid w:val="00D2626D"/>
    <w:rsid w:val="00D26D38"/>
    <w:rsid w:val="00D26FCF"/>
    <w:rsid w:val="00D26FF3"/>
    <w:rsid w:val="00D27099"/>
    <w:rsid w:val="00D27D8D"/>
    <w:rsid w:val="00D27F26"/>
    <w:rsid w:val="00D31177"/>
    <w:rsid w:val="00D31F8D"/>
    <w:rsid w:val="00D32103"/>
    <w:rsid w:val="00D321EE"/>
    <w:rsid w:val="00D32FBA"/>
    <w:rsid w:val="00D332CF"/>
    <w:rsid w:val="00D332D6"/>
    <w:rsid w:val="00D33B54"/>
    <w:rsid w:val="00D33C2E"/>
    <w:rsid w:val="00D33D0D"/>
    <w:rsid w:val="00D33FB4"/>
    <w:rsid w:val="00D345E3"/>
    <w:rsid w:val="00D3463E"/>
    <w:rsid w:val="00D34ABF"/>
    <w:rsid w:val="00D40187"/>
    <w:rsid w:val="00D408A8"/>
    <w:rsid w:val="00D40F4D"/>
    <w:rsid w:val="00D414B6"/>
    <w:rsid w:val="00D4350F"/>
    <w:rsid w:val="00D43D49"/>
    <w:rsid w:val="00D4535E"/>
    <w:rsid w:val="00D46356"/>
    <w:rsid w:val="00D4652E"/>
    <w:rsid w:val="00D46A82"/>
    <w:rsid w:val="00D470A7"/>
    <w:rsid w:val="00D47BCC"/>
    <w:rsid w:val="00D47D00"/>
    <w:rsid w:val="00D501BB"/>
    <w:rsid w:val="00D501CC"/>
    <w:rsid w:val="00D507E1"/>
    <w:rsid w:val="00D509AC"/>
    <w:rsid w:val="00D50B55"/>
    <w:rsid w:val="00D50BE8"/>
    <w:rsid w:val="00D50C03"/>
    <w:rsid w:val="00D51472"/>
    <w:rsid w:val="00D52CB5"/>
    <w:rsid w:val="00D53333"/>
    <w:rsid w:val="00D5342D"/>
    <w:rsid w:val="00D53FF4"/>
    <w:rsid w:val="00D552DF"/>
    <w:rsid w:val="00D55569"/>
    <w:rsid w:val="00D55B3A"/>
    <w:rsid w:val="00D55DF1"/>
    <w:rsid w:val="00D55F74"/>
    <w:rsid w:val="00D5676E"/>
    <w:rsid w:val="00D5732B"/>
    <w:rsid w:val="00D60073"/>
    <w:rsid w:val="00D604DA"/>
    <w:rsid w:val="00D605EE"/>
    <w:rsid w:val="00D610D1"/>
    <w:rsid w:val="00D61209"/>
    <w:rsid w:val="00D61380"/>
    <w:rsid w:val="00D6166A"/>
    <w:rsid w:val="00D6233F"/>
    <w:rsid w:val="00D62D96"/>
    <w:rsid w:val="00D635CA"/>
    <w:rsid w:val="00D63F0C"/>
    <w:rsid w:val="00D642CE"/>
    <w:rsid w:val="00D65E1A"/>
    <w:rsid w:val="00D66775"/>
    <w:rsid w:val="00D66FD1"/>
    <w:rsid w:val="00D701C7"/>
    <w:rsid w:val="00D7083C"/>
    <w:rsid w:val="00D71BD7"/>
    <w:rsid w:val="00D71E43"/>
    <w:rsid w:val="00D72492"/>
    <w:rsid w:val="00D7261A"/>
    <w:rsid w:val="00D734EB"/>
    <w:rsid w:val="00D735EC"/>
    <w:rsid w:val="00D7442B"/>
    <w:rsid w:val="00D74529"/>
    <w:rsid w:val="00D74949"/>
    <w:rsid w:val="00D75F53"/>
    <w:rsid w:val="00D76019"/>
    <w:rsid w:val="00D76B7D"/>
    <w:rsid w:val="00D76DDB"/>
    <w:rsid w:val="00D7712D"/>
    <w:rsid w:val="00D776DE"/>
    <w:rsid w:val="00D77908"/>
    <w:rsid w:val="00D8149C"/>
    <w:rsid w:val="00D81569"/>
    <w:rsid w:val="00D819C7"/>
    <w:rsid w:val="00D81F22"/>
    <w:rsid w:val="00D81FB3"/>
    <w:rsid w:val="00D82BAD"/>
    <w:rsid w:val="00D832D1"/>
    <w:rsid w:val="00D84628"/>
    <w:rsid w:val="00D85361"/>
    <w:rsid w:val="00D854BE"/>
    <w:rsid w:val="00D85E7A"/>
    <w:rsid w:val="00D86DD6"/>
    <w:rsid w:val="00D86F90"/>
    <w:rsid w:val="00D900DB"/>
    <w:rsid w:val="00D90710"/>
    <w:rsid w:val="00D908CA"/>
    <w:rsid w:val="00D91682"/>
    <w:rsid w:val="00D92157"/>
    <w:rsid w:val="00D9216C"/>
    <w:rsid w:val="00D92218"/>
    <w:rsid w:val="00D92322"/>
    <w:rsid w:val="00D92F24"/>
    <w:rsid w:val="00D9425B"/>
    <w:rsid w:val="00D953D2"/>
    <w:rsid w:val="00D95731"/>
    <w:rsid w:val="00D95CC7"/>
    <w:rsid w:val="00D9675F"/>
    <w:rsid w:val="00D9694F"/>
    <w:rsid w:val="00D97352"/>
    <w:rsid w:val="00D9747B"/>
    <w:rsid w:val="00DA0002"/>
    <w:rsid w:val="00DA03B7"/>
    <w:rsid w:val="00DA0CB5"/>
    <w:rsid w:val="00DA14B9"/>
    <w:rsid w:val="00DA1767"/>
    <w:rsid w:val="00DA1F09"/>
    <w:rsid w:val="00DA2E98"/>
    <w:rsid w:val="00DA31AE"/>
    <w:rsid w:val="00DA31DE"/>
    <w:rsid w:val="00DA36DE"/>
    <w:rsid w:val="00DA3FD8"/>
    <w:rsid w:val="00DA49CB"/>
    <w:rsid w:val="00DA4E80"/>
    <w:rsid w:val="00DA5FED"/>
    <w:rsid w:val="00DA621E"/>
    <w:rsid w:val="00DA6821"/>
    <w:rsid w:val="00DA7753"/>
    <w:rsid w:val="00DB051B"/>
    <w:rsid w:val="00DB0549"/>
    <w:rsid w:val="00DB0E3E"/>
    <w:rsid w:val="00DB1E4F"/>
    <w:rsid w:val="00DB2749"/>
    <w:rsid w:val="00DB2D33"/>
    <w:rsid w:val="00DB2DBD"/>
    <w:rsid w:val="00DB2F9C"/>
    <w:rsid w:val="00DB3287"/>
    <w:rsid w:val="00DB3972"/>
    <w:rsid w:val="00DB406D"/>
    <w:rsid w:val="00DB4B57"/>
    <w:rsid w:val="00DB6261"/>
    <w:rsid w:val="00DB664D"/>
    <w:rsid w:val="00DB6F57"/>
    <w:rsid w:val="00DB734B"/>
    <w:rsid w:val="00DC0338"/>
    <w:rsid w:val="00DC04D9"/>
    <w:rsid w:val="00DC0A4E"/>
    <w:rsid w:val="00DC0BC1"/>
    <w:rsid w:val="00DC10B0"/>
    <w:rsid w:val="00DC2679"/>
    <w:rsid w:val="00DC4366"/>
    <w:rsid w:val="00DC484B"/>
    <w:rsid w:val="00DC4C16"/>
    <w:rsid w:val="00DC4F94"/>
    <w:rsid w:val="00DC51D5"/>
    <w:rsid w:val="00DC5A8C"/>
    <w:rsid w:val="00DC6D37"/>
    <w:rsid w:val="00DC7144"/>
    <w:rsid w:val="00DC7655"/>
    <w:rsid w:val="00DC79C3"/>
    <w:rsid w:val="00DD02DC"/>
    <w:rsid w:val="00DD0EE0"/>
    <w:rsid w:val="00DD10D8"/>
    <w:rsid w:val="00DD1A65"/>
    <w:rsid w:val="00DD1B09"/>
    <w:rsid w:val="00DD2220"/>
    <w:rsid w:val="00DD250E"/>
    <w:rsid w:val="00DD2ECD"/>
    <w:rsid w:val="00DD3372"/>
    <w:rsid w:val="00DD38D1"/>
    <w:rsid w:val="00DD3AFD"/>
    <w:rsid w:val="00DD4D63"/>
    <w:rsid w:val="00DD4E9D"/>
    <w:rsid w:val="00DD4FF2"/>
    <w:rsid w:val="00DD5963"/>
    <w:rsid w:val="00DD6382"/>
    <w:rsid w:val="00DD7EEF"/>
    <w:rsid w:val="00DE0944"/>
    <w:rsid w:val="00DE1343"/>
    <w:rsid w:val="00DE1CB2"/>
    <w:rsid w:val="00DE21F4"/>
    <w:rsid w:val="00DE2B00"/>
    <w:rsid w:val="00DE2CAF"/>
    <w:rsid w:val="00DE3EF8"/>
    <w:rsid w:val="00DE47E1"/>
    <w:rsid w:val="00DE4805"/>
    <w:rsid w:val="00DE4B26"/>
    <w:rsid w:val="00DE4B4E"/>
    <w:rsid w:val="00DE4C43"/>
    <w:rsid w:val="00DE4E59"/>
    <w:rsid w:val="00DE4FFD"/>
    <w:rsid w:val="00DE5040"/>
    <w:rsid w:val="00DE53D3"/>
    <w:rsid w:val="00DE56EE"/>
    <w:rsid w:val="00DE5841"/>
    <w:rsid w:val="00DE593A"/>
    <w:rsid w:val="00DE5AB3"/>
    <w:rsid w:val="00DE5BA3"/>
    <w:rsid w:val="00DE5FBB"/>
    <w:rsid w:val="00DE6C5B"/>
    <w:rsid w:val="00DE6DB9"/>
    <w:rsid w:val="00DE792A"/>
    <w:rsid w:val="00DE7CCF"/>
    <w:rsid w:val="00DE7F12"/>
    <w:rsid w:val="00DF0868"/>
    <w:rsid w:val="00DF0C7C"/>
    <w:rsid w:val="00DF0CEF"/>
    <w:rsid w:val="00DF0DB0"/>
    <w:rsid w:val="00DF1AAF"/>
    <w:rsid w:val="00DF2CEB"/>
    <w:rsid w:val="00DF2D82"/>
    <w:rsid w:val="00DF30E8"/>
    <w:rsid w:val="00DF32CD"/>
    <w:rsid w:val="00DF332D"/>
    <w:rsid w:val="00DF35FA"/>
    <w:rsid w:val="00DF3E40"/>
    <w:rsid w:val="00DF4D0A"/>
    <w:rsid w:val="00DF5A4C"/>
    <w:rsid w:val="00DF5D4D"/>
    <w:rsid w:val="00DF685A"/>
    <w:rsid w:val="00DF7654"/>
    <w:rsid w:val="00E00481"/>
    <w:rsid w:val="00E007D1"/>
    <w:rsid w:val="00E00815"/>
    <w:rsid w:val="00E016D9"/>
    <w:rsid w:val="00E01AA5"/>
    <w:rsid w:val="00E02179"/>
    <w:rsid w:val="00E02B5E"/>
    <w:rsid w:val="00E02C51"/>
    <w:rsid w:val="00E03213"/>
    <w:rsid w:val="00E032B0"/>
    <w:rsid w:val="00E03902"/>
    <w:rsid w:val="00E03A9C"/>
    <w:rsid w:val="00E048AE"/>
    <w:rsid w:val="00E052B4"/>
    <w:rsid w:val="00E0544E"/>
    <w:rsid w:val="00E05451"/>
    <w:rsid w:val="00E05842"/>
    <w:rsid w:val="00E05AC8"/>
    <w:rsid w:val="00E05D73"/>
    <w:rsid w:val="00E061C9"/>
    <w:rsid w:val="00E064D2"/>
    <w:rsid w:val="00E06FBF"/>
    <w:rsid w:val="00E07153"/>
    <w:rsid w:val="00E07AA8"/>
    <w:rsid w:val="00E07E3E"/>
    <w:rsid w:val="00E10253"/>
    <w:rsid w:val="00E104A3"/>
    <w:rsid w:val="00E106A5"/>
    <w:rsid w:val="00E10B30"/>
    <w:rsid w:val="00E111D7"/>
    <w:rsid w:val="00E131BB"/>
    <w:rsid w:val="00E1321E"/>
    <w:rsid w:val="00E133CF"/>
    <w:rsid w:val="00E1394C"/>
    <w:rsid w:val="00E15376"/>
    <w:rsid w:val="00E1539D"/>
    <w:rsid w:val="00E1592E"/>
    <w:rsid w:val="00E16343"/>
    <w:rsid w:val="00E16B04"/>
    <w:rsid w:val="00E16B38"/>
    <w:rsid w:val="00E16C48"/>
    <w:rsid w:val="00E16EB6"/>
    <w:rsid w:val="00E1752C"/>
    <w:rsid w:val="00E17A6A"/>
    <w:rsid w:val="00E17B13"/>
    <w:rsid w:val="00E17F81"/>
    <w:rsid w:val="00E213C6"/>
    <w:rsid w:val="00E218A9"/>
    <w:rsid w:val="00E21CF9"/>
    <w:rsid w:val="00E21E8B"/>
    <w:rsid w:val="00E21EBA"/>
    <w:rsid w:val="00E2227D"/>
    <w:rsid w:val="00E224D5"/>
    <w:rsid w:val="00E22612"/>
    <w:rsid w:val="00E22A62"/>
    <w:rsid w:val="00E22EEB"/>
    <w:rsid w:val="00E22F76"/>
    <w:rsid w:val="00E23C7C"/>
    <w:rsid w:val="00E2439F"/>
    <w:rsid w:val="00E2457B"/>
    <w:rsid w:val="00E246AC"/>
    <w:rsid w:val="00E25036"/>
    <w:rsid w:val="00E254C7"/>
    <w:rsid w:val="00E255B5"/>
    <w:rsid w:val="00E256A5"/>
    <w:rsid w:val="00E25BBE"/>
    <w:rsid w:val="00E267F9"/>
    <w:rsid w:val="00E26F3B"/>
    <w:rsid w:val="00E27088"/>
    <w:rsid w:val="00E272B8"/>
    <w:rsid w:val="00E27624"/>
    <w:rsid w:val="00E27CDB"/>
    <w:rsid w:val="00E30054"/>
    <w:rsid w:val="00E30564"/>
    <w:rsid w:val="00E3086A"/>
    <w:rsid w:val="00E308C2"/>
    <w:rsid w:val="00E31403"/>
    <w:rsid w:val="00E318CF"/>
    <w:rsid w:val="00E31C9E"/>
    <w:rsid w:val="00E32A6D"/>
    <w:rsid w:val="00E33486"/>
    <w:rsid w:val="00E361CB"/>
    <w:rsid w:val="00E378D5"/>
    <w:rsid w:val="00E37CB0"/>
    <w:rsid w:val="00E37CCA"/>
    <w:rsid w:val="00E400B9"/>
    <w:rsid w:val="00E40A8F"/>
    <w:rsid w:val="00E40F07"/>
    <w:rsid w:val="00E418E1"/>
    <w:rsid w:val="00E418F7"/>
    <w:rsid w:val="00E42173"/>
    <w:rsid w:val="00E42D2D"/>
    <w:rsid w:val="00E43CB9"/>
    <w:rsid w:val="00E43E9D"/>
    <w:rsid w:val="00E446D1"/>
    <w:rsid w:val="00E44971"/>
    <w:rsid w:val="00E44C0B"/>
    <w:rsid w:val="00E45BDB"/>
    <w:rsid w:val="00E45ECA"/>
    <w:rsid w:val="00E47B20"/>
    <w:rsid w:val="00E5050E"/>
    <w:rsid w:val="00E50ACE"/>
    <w:rsid w:val="00E50B45"/>
    <w:rsid w:val="00E53CC4"/>
    <w:rsid w:val="00E54E92"/>
    <w:rsid w:val="00E550C9"/>
    <w:rsid w:val="00E551C7"/>
    <w:rsid w:val="00E5594F"/>
    <w:rsid w:val="00E5657F"/>
    <w:rsid w:val="00E56F04"/>
    <w:rsid w:val="00E570B7"/>
    <w:rsid w:val="00E5719C"/>
    <w:rsid w:val="00E57679"/>
    <w:rsid w:val="00E57804"/>
    <w:rsid w:val="00E57D9A"/>
    <w:rsid w:val="00E60341"/>
    <w:rsid w:val="00E60C1D"/>
    <w:rsid w:val="00E62919"/>
    <w:rsid w:val="00E640CD"/>
    <w:rsid w:val="00E6493A"/>
    <w:rsid w:val="00E652BE"/>
    <w:rsid w:val="00E65915"/>
    <w:rsid w:val="00E65C9C"/>
    <w:rsid w:val="00E65F50"/>
    <w:rsid w:val="00E66DCA"/>
    <w:rsid w:val="00E66FED"/>
    <w:rsid w:val="00E672C5"/>
    <w:rsid w:val="00E6739D"/>
    <w:rsid w:val="00E677C6"/>
    <w:rsid w:val="00E70BB5"/>
    <w:rsid w:val="00E71B58"/>
    <w:rsid w:val="00E71D31"/>
    <w:rsid w:val="00E72462"/>
    <w:rsid w:val="00E7292B"/>
    <w:rsid w:val="00E74A69"/>
    <w:rsid w:val="00E75AA0"/>
    <w:rsid w:val="00E762C4"/>
    <w:rsid w:val="00E762F5"/>
    <w:rsid w:val="00E7658F"/>
    <w:rsid w:val="00E76E2C"/>
    <w:rsid w:val="00E76EC0"/>
    <w:rsid w:val="00E77449"/>
    <w:rsid w:val="00E777DA"/>
    <w:rsid w:val="00E8009B"/>
    <w:rsid w:val="00E80134"/>
    <w:rsid w:val="00E80285"/>
    <w:rsid w:val="00E81326"/>
    <w:rsid w:val="00E814F7"/>
    <w:rsid w:val="00E8175F"/>
    <w:rsid w:val="00E81A39"/>
    <w:rsid w:val="00E81D65"/>
    <w:rsid w:val="00E82714"/>
    <w:rsid w:val="00E82CEA"/>
    <w:rsid w:val="00E82E9C"/>
    <w:rsid w:val="00E8420E"/>
    <w:rsid w:val="00E8469B"/>
    <w:rsid w:val="00E84CB7"/>
    <w:rsid w:val="00E8658B"/>
    <w:rsid w:val="00E87ABD"/>
    <w:rsid w:val="00E87C1D"/>
    <w:rsid w:val="00E9014A"/>
    <w:rsid w:val="00E90332"/>
    <w:rsid w:val="00E90600"/>
    <w:rsid w:val="00E90EE6"/>
    <w:rsid w:val="00E91538"/>
    <w:rsid w:val="00E91841"/>
    <w:rsid w:val="00E92546"/>
    <w:rsid w:val="00E937EC"/>
    <w:rsid w:val="00E938E9"/>
    <w:rsid w:val="00E93FB6"/>
    <w:rsid w:val="00E940C1"/>
    <w:rsid w:val="00E96141"/>
    <w:rsid w:val="00E96445"/>
    <w:rsid w:val="00E967D2"/>
    <w:rsid w:val="00E969E7"/>
    <w:rsid w:val="00E97B02"/>
    <w:rsid w:val="00EA0374"/>
    <w:rsid w:val="00EA05B4"/>
    <w:rsid w:val="00EA0B29"/>
    <w:rsid w:val="00EA0BA2"/>
    <w:rsid w:val="00EA0C5C"/>
    <w:rsid w:val="00EA104D"/>
    <w:rsid w:val="00EA1991"/>
    <w:rsid w:val="00EA2618"/>
    <w:rsid w:val="00EA26AB"/>
    <w:rsid w:val="00EA26B4"/>
    <w:rsid w:val="00EA2EF3"/>
    <w:rsid w:val="00EA2FE0"/>
    <w:rsid w:val="00EA3B27"/>
    <w:rsid w:val="00EA3B67"/>
    <w:rsid w:val="00EA3B73"/>
    <w:rsid w:val="00EA4549"/>
    <w:rsid w:val="00EA50D5"/>
    <w:rsid w:val="00EA5FE6"/>
    <w:rsid w:val="00EA6191"/>
    <w:rsid w:val="00EA677B"/>
    <w:rsid w:val="00EA6B24"/>
    <w:rsid w:val="00EA6B5E"/>
    <w:rsid w:val="00EA7B03"/>
    <w:rsid w:val="00EB07B9"/>
    <w:rsid w:val="00EB0D16"/>
    <w:rsid w:val="00EB1397"/>
    <w:rsid w:val="00EB1F04"/>
    <w:rsid w:val="00EB30CA"/>
    <w:rsid w:val="00EB327E"/>
    <w:rsid w:val="00EB34FB"/>
    <w:rsid w:val="00EB44E1"/>
    <w:rsid w:val="00EB463F"/>
    <w:rsid w:val="00EB46B7"/>
    <w:rsid w:val="00EB4C1A"/>
    <w:rsid w:val="00EB4EF1"/>
    <w:rsid w:val="00EB55C8"/>
    <w:rsid w:val="00EB5796"/>
    <w:rsid w:val="00EB5C40"/>
    <w:rsid w:val="00EB628E"/>
    <w:rsid w:val="00EB65EB"/>
    <w:rsid w:val="00EB699C"/>
    <w:rsid w:val="00EB6D4A"/>
    <w:rsid w:val="00EB7027"/>
    <w:rsid w:val="00EB73E9"/>
    <w:rsid w:val="00EC018A"/>
    <w:rsid w:val="00EC0B2A"/>
    <w:rsid w:val="00EC0B7C"/>
    <w:rsid w:val="00EC11CA"/>
    <w:rsid w:val="00EC1559"/>
    <w:rsid w:val="00EC2334"/>
    <w:rsid w:val="00EC251F"/>
    <w:rsid w:val="00EC26ED"/>
    <w:rsid w:val="00EC28A6"/>
    <w:rsid w:val="00EC29A7"/>
    <w:rsid w:val="00EC3489"/>
    <w:rsid w:val="00EC4394"/>
    <w:rsid w:val="00EC5FB8"/>
    <w:rsid w:val="00EC6B9A"/>
    <w:rsid w:val="00EC6FB3"/>
    <w:rsid w:val="00EC739D"/>
    <w:rsid w:val="00EC7DC5"/>
    <w:rsid w:val="00EC7EB7"/>
    <w:rsid w:val="00ED0454"/>
    <w:rsid w:val="00ED0848"/>
    <w:rsid w:val="00ED0B0C"/>
    <w:rsid w:val="00ED0CFD"/>
    <w:rsid w:val="00ED0F1B"/>
    <w:rsid w:val="00ED1990"/>
    <w:rsid w:val="00ED1D72"/>
    <w:rsid w:val="00ED2E4E"/>
    <w:rsid w:val="00ED3348"/>
    <w:rsid w:val="00ED3B46"/>
    <w:rsid w:val="00ED4394"/>
    <w:rsid w:val="00ED4AFD"/>
    <w:rsid w:val="00ED5309"/>
    <w:rsid w:val="00ED5681"/>
    <w:rsid w:val="00ED5707"/>
    <w:rsid w:val="00ED6EFA"/>
    <w:rsid w:val="00ED7147"/>
    <w:rsid w:val="00ED75E9"/>
    <w:rsid w:val="00ED7961"/>
    <w:rsid w:val="00EE03CF"/>
    <w:rsid w:val="00EE0A8C"/>
    <w:rsid w:val="00EE1553"/>
    <w:rsid w:val="00EE1E22"/>
    <w:rsid w:val="00EE1FB4"/>
    <w:rsid w:val="00EE278F"/>
    <w:rsid w:val="00EE28DE"/>
    <w:rsid w:val="00EE3A8E"/>
    <w:rsid w:val="00EE4A0A"/>
    <w:rsid w:val="00EE5B4F"/>
    <w:rsid w:val="00EE6518"/>
    <w:rsid w:val="00EE6A84"/>
    <w:rsid w:val="00EE6EBE"/>
    <w:rsid w:val="00EE785B"/>
    <w:rsid w:val="00EE79C5"/>
    <w:rsid w:val="00EE7C00"/>
    <w:rsid w:val="00EF067D"/>
    <w:rsid w:val="00EF06BA"/>
    <w:rsid w:val="00EF094B"/>
    <w:rsid w:val="00EF11EB"/>
    <w:rsid w:val="00EF15C5"/>
    <w:rsid w:val="00EF17B4"/>
    <w:rsid w:val="00EF188E"/>
    <w:rsid w:val="00EF197E"/>
    <w:rsid w:val="00EF23D7"/>
    <w:rsid w:val="00EF2BE1"/>
    <w:rsid w:val="00EF366D"/>
    <w:rsid w:val="00EF41E7"/>
    <w:rsid w:val="00EF4388"/>
    <w:rsid w:val="00EF45EF"/>
    <w:rsid w:val="00EF49FF"/>
    <w:rsid w:val="00EF5508"/>
    <w:rsid w:val="00EF639B"/>
    <w:rsid w:val="00EF6B1F"/>
    <w:rsid w:val="00EF6F0E"/>
    <w:rsid w:val="00EF6F18"/>
    <w:rsid w:val="00EF72FC"/>
    <w:rsid w:val="00EF7C02"/>
    <w:rsid w:val="00EF7DC6"/>
    <w:rsid w:val="00EF7F7F"/>
    <w:rsid w:val="00F00626"/>
    <w:rsid w:val="00F02504"/>
    <w:rsid w:val="00F027DC"/>
    <w:rsid w:val="00F029CE"/>
    <w:rsid w:val="00F034E7"/>
    <w:rsid w:val="00F038FF"/>
    <w:rsid w:val="00F03F85"/>
    <w:rsid w:val="00F044AF"/>
    <w:rsid w:val="00F0554B"/>
    <w:rsid w:val="00F05A61"/>
    <w:rsid w:val="00F05C5C"/>
    <w:rsid w:val="00F05E76"/>
    <w:rsid w:val="00F064D1"/>
    <w:rsid w:val="00F06F49"/>
    <w:rsid w:val="00F07919"/>
    <w:rsid w:val="00F07A74"/>
    <w:rsid w:val="00F10A9A"/>
    <w:rsid w:val="00F1106C"/>
    <w:rsid w:val="00F118F0"/>
    <w:rsid w:val="00F11FBA"/>
    <w:rsid w:val="00F122F3"/>
    <w:rsid w:val="00F12FF2"/>
    <w:rsid w:val="00F132D7"/>
    <w:rsid w:val="00F13939"/>
    <w:rsid w:val="00F13994"/>
    <w:rsid w:val="00F13AE2"/>
    <w:rsid w:val="00F14B95"/>
    <w:rsid w:val="00F14DCC"/>
    <w:rsid w:val="00F150E7"/>
    <w:rsid w:val="00F1539E"/>
    <w:rsid w:val="00F161D6"/>
    <w:rsid w:val="00F16345"/>
    <w:rsid w:val="00F163EA"/>
    <w:rsid w:val="00F16BB2"/>
    <w:rsid w:val="00F2058E"/>
    <w:rsid w:val="00F2060A"/>
    <w:rsid w:val="00F228BA"/>
    <w:rsid w:val="00F22901"/>
    <w:rsid w:val="00F22CD0"/>
    <w:rsid w:val="00F23462"/>
    <w:rsid w:val="00F23FB9"/>
    <w:rsid w:val="00F244C2"/>
    <w:rsid w:val="00F2466A"/>
    <w:rsid w:val="00F26656"/>
    <w:rsid w:val="00F26888"/>
    <w:rsid w:val="00F272CD"/>
    <w:rsid w:val="00F301EA"/>
    <w:rsid w:val="00F303D0"/>
    <w:rsid w:val="00F3069A"/>
    <w:rsid w:val="00F30ADB"/>
    <w:rsid w:val="00F30EA1"/>
    <w:rsid w:val="00F32807"/>
    <w:rsid w:val="00F339E0"/>
    <w:rsid w:val="00F33AAA"/>
    <w:rsid w:val="00F3520F"/>
    <w:rsid w:val="00F35BE3"/>
    <w:rsid w:val="00F35DB0"/>
    <w:rsid w:val="00F365DC"/>
    <w:rsid w:val="00F36A46"/>
    <w:rsid w:val="00F3774E"/>
    <w:rsid w:val="00F3794E"/>
    <w:rsid w:val="00F407EB"/>
    <w:rsid w:val="00F40880"/>
    <w:rsid w:val="00F40959"/>
    <w:rsid w:val="00F41298"/>
    <w:rsid w:val="00F42408"/>
    <w:rsid w:val="00F42671"/>
    <w:rsid w:val="00F440D8"/>
    <w:rsid w:val="00F4477D"/>
    <w:rsid w:val="00F447BF"/>
    <w:rsid w:val="00F4601A"/>
    <w:rsid w:val="00F50675"/>
    <w:rsid w:val="00F508B3"/>
    <w:rsid w:val="00F50D54"/>
    <w:rsid w:val="00F5176A"/>
    <w:rsid w:val="00F518F6"/>
    <w:rsid w:val="00F51A6A"/>
    <w:rsid w:val="00F51AD2"/>
    <w:rsid w:val="00F51E2A"/>
    <w:rsid w:val="00F527DC"/>
    <w:rsid w:val="00F53604"/>
    <w:rsid w:val="00F54C3C"/>
    <w:rsid w:val="00F553DF"/>
    <w:rsid w:val="00F5670B"/>
    <w:rsid w:val="00F56C0B"/>
    <w:rsid w:val="00F57F90"/>
    <w:rsid w:val="00F604AD"/>
    <w:rsid w:val="00F60569"/>
    <w:rsid w:val="00F609B1"/>
    <w:rsid w:val="00F610A2"/>
    <w:rsid w:val="00F61393"/>
    <w:rsid w:val="00F617D7"/>
    <w:rsid w:val="00F618C4"/>
    <w:rsid w:val="00F625F2"/>
    <w:rsid w:val="00F6267F"/>
    <w:rsid w:val="00F62FC4"/>
    <w:rsid w:val="00F632E9"/>
    <w:rsid w:val="00F637E5"/>
    <w:rsid w:val="00F63CD5"/>
    <w:rsid w:val="00F640CE"/>
    <w:rsid w:val="00F655AC"/>
    <w:rsid w:val="00F65B87"/>
    <w:rsid w:val="00F66782"/>
    <w:rsid w:val="00F66B26"/>
    <w:rsid w:val="00F66DF7"/>
    <w:rsid w:val="00F673DB"/>
    <w:rsid w:val="00F677B1"/>
    <w:rsid w:val="00F6794A"/>
    <w:rsid w:val="00F70AB3"/>
    <w:rsid w:val="00F72537"/>
    <w:rsid w:val="00F728AF"/>
    <w:rsid w:val="00F72D59"/>
    <w:rsid w:val="00F745B6"/>
    <w:rsid w:val="00F745F0"/>
    <w:rsid w:val="00F74C0A"/>
    <w:rsid w:val="00F751E9"/>
    <w:rsid w:val="00F75203"/>
    <w:rsid w:val="00F75EFF"/>
    <w:rsid w:val="00F76151"/>
    <w:rsid w:val="00F778D8"/>
    <w:rsid w:val="00F77A11"/>
    <w:rsid w:val="00F80CB8"/>
    <w:rsid w:val="00F81248"/>
    <w:rsid w:val="00F8142C"/>
    <w:rsid w:val="00F82231"/>
    <w:rsid w:val="00F82997"/>
    <w:rsid w:val="00F82EF1"/>
    <w:rsid w:val="00F83DBF"/>
    <w:rsid w:val="00F84E32"/>
    <w:rsid w:val="00F855C5"/>
    <w:rsid w:val="00F85A46"/>
    <w:rsid w:val="00F85E70"/>
    <w:rsid w:val="00F875E1"/>
    <w:rsid w:val="00F877CB"/>
    <w:rsid w:val="00F87BC4"/>
    <w:rsid w:val="00F87D3A"/>
    <w:rsid w:val="00F901BA"/>
    <w:rsid w:val="00F90682"/>
    <w:rsid w:val="00F90739"/>
    <w:rsid w:val="00F91BE8"/>
    <w:rsid w:val="00F9224F"/>
    <w:rsid w:val="00F9234C"/>
    <w:rsid w:val="00F9272F"/>
    <w:rsid w:val="00F92B20"/>
    <w:rsid w:val="00F937A3"/>
    <w:rsid w:val="00F9457B"/>
    <w:rsid w:val="00F95733"/>
    <w:rsid w:val="00F958BC"/>
    <w:rsid w:val="00F969AA"/>
    <w:rsid w:val="00F96F18"/>
    <w:rsid w:val="00F970B3"/>
    <w:rsid w:val="00F97494"/>
    <w:rsid w:val="00F975DE"/>
    <w:rsid w:val="00F97B36"/>
    <w:rsid w:val="00FA0BA0"/>
    <w:rsid w:val="00FA1EA8"/>
    <w:rsid w:val="00FA2296"/>
    <w:rsid w:val="00FA29F3"/>
    <w:rsid w:val="00FA2BBB"/>
    <w:rsid w:val="00FA35B3"/>
    <w:rsid w:val="00FA3AA1"/>
    <w:rsid w:val="00FA456F"/>
    <w:rsid w:val="00FA48A5"/>
    <w:rsid w:val="00FA4BD4"/>
    <w:rsid w:val="00FA4D0A"/>
    <w:rsid w:val="00FA4EC3"/>
    <w:rsid w:val="00FA512E"/>
    <w:rsid w:val="00FA5C5F"/>
    <w:rsid w:val="00FA686F"/>
    <w:rsid w:val="00FA6F38"/>
    <w:rsid w:val="00FA7BA2"/>
    <w:rsid w:val="00FB0240"/>
    <w:rsid w:val="00FB032B"/>
    <w:rsid w:val="00FB06FC"/>
    <w:rsid w:val="00FB0982"/>
    <w:rsid w:val="00FB102B"/>
    <w:rsid w:val="00FB1378"/>
    <w:rsid w:val="00FB22A2"/>
    <w:rsid w:val="00FB2609"/>
    <w:rsid w:val="00FB2637"/>
    <w:rsid w:val="00FB2AC0"/>
    <w:rsid w:val="00FB300F"/>
    <w:rsid w:val="00FB32C0"/>
    <w:rsid w:val="00FB3C63"/>
    <w:rsid w:val="00FB3E23"/>
    <w:rsid w:val="00FB4F5D"/>
    <w:rsid w:val="00FB59BF"/>
    <w:rsid w:val="00FB59D3"/>
    <w:rsid w:val="00FB5BB9"/>
    <w:rsid w:val="00FB619F"/>
    <w:rsid w:val="00FB6386"/>
    <w:rsid w:val="00FC02F3"/>
    <w:rsid w:val="00FC03CF"/>
    <w:rsid w:val="00FC0CD1"/>
    <w:rsid w:val="00FC0EF1"/>
    <w:rsid w:val="00FC0F86"/>
    <w:rsid w:val="00FC0FA8"/>
    <w:rsid w:val="00FC19B8"/>
    <w:rsid w:val="00FC2720"/>
    <w:rsid w:val="00FC2750"/>
    <w:rsid w:val="00FC28A7"/>
    <w:rsid w:val="00FC2C45"/>
    <w:rsid w:val="00FC363E"/>
    <w:rsid w:val="00FC3929"/>
    <w:rsid w:val="00FC44B4"/>
    <w:rsid w:val="00FC51D9"/>
    <w:rsid w:val="00FC573D"/>
    <w:rsid w:val="00FC5B8F"/>
    <w:rsid w:val="00FC663A"/>
    <w:rsid w:val="00FC665F"/>
    <w:rsid w:val="00FC78C4"/>
    <w:rsid w:val="00FC7B14"/>
    <w:rsid w:val="00FD09AD"/>
    <w:rsid w:val="00FD0B05"/>
    <w:rsid w:val="00FD0CF9"/>
    <w:rsid w:val="00FD13DE"/>
    <w:rsid w:val="00FD1583"/>
    <w:rsid w:val="00FD1C10"/>
    <w:rsid w:val="00FD1F0F"/>
    <w:rsid w:val="00FD24BC"/>
    <w:rsid w:val="00FD4426"/>
    <w:rsid w:val="00FD4441"/>
    <w:rsid w:val="00FD46B8"/>
    <w:rsid w:val="00FD4784"/>
    <w:rsid w:val="00FD4B96"/>
    <w:rsid w:val="00FD5154"/>
    <w:rsid w:val="00FD54F2"/>
    <w:rsid w:val="00FD5B26"/>
    <w:rsid w:val="00FD5D44"/>
    <w:rsid w:val="00FD6142"/>
    <w:rsid w:val="00FD6D22"/>
    <w:rsid w:val="00FD70C2"/>
    <w:rsid w:val="00FD75FA"/>
    <w:rsid w:val="00FD77D6"/>
    <w:rsid w:val="00FE006F"/>
    <w:rsid w:val="00FE11AF"/>
    <w:rsid w:val="00FE1A52"/>
    <w:rsid w:val="00FE1B78"/>
    <w:rsid w:val="00FE2E58"/>
    <w:rsid w:val="00FE31B2"/>
    <w:rsid w:val="00FE3F1A"/>
    <w:rsid w:val="00FE44CB"/>
    <w:rsid w:val="00FE5D64"/>
    <w:rsid w:val="00FE5EE8"/>
    <w:rsid w:val="00FE6276"/>
    <w:rsid w:val="00FE64BB"/>
    <w:rsid w:val="00FE6815"/>
    <w:rsid w:val="00FE717B"/>
    <w:rsid w:val="00FE7595"/>
    <w:rsid w:val="00FE7DC2"/>
    <w:rsid w:val="00FF025E"/>
    <w:rsid w:val="00FF03F8"/>
    <w:rsid w:val="00FF0E2E"/>
    <w:rsid w:val="00FF1A3C"/>
    <w:rsid w:val="00FF1CA9"/>
    <w:rsid w:val="00FF1D7F"/>
    <w:rsid w:val="00FF2BEA"/>
    <w:rsid w:val="00FF3087"/>
    <w:rsid w:val="00FF3EE7"/>
    <w:rsid w:val="00FF41D3"/>
    <w:rsid w:val="00FF4227"/>
    <w:rsid w:val="00FF4AD1"/>
    <w:rsid w:val="00FF4F70"/>
    <w:rsid w:val="00FF5996"/>
    <w:rsid w:val="00FF59E5"/>
    <w:rsid w:val="00FF5E73"/>
    <w:rsid w:val="00FF6CD8"/>
    <w:rsid w:val="014803E5"/>
    <w:rsid w:val="018351A6"/>
    <w:rsid w:val="01972D1E"/>
    <w:rsid w:val="02013A0F"/>
    <w:rsid w:val="02226DA4"/>
    <w:rsid w:val="0268118F"/>
    <w:rsid w:val="0277442D"/>
    <w:rsid w:val="0377290A"/>
    <w:rsid w:val="04562D16"/>
    <w:rsid w:val="06195BF7"/>
    <w:rsid w:val="067615E3"/>
    <w:rsid w:val="0798473E"/>
    <w:rsid w:val="07B20311"/>
    <w:rsid w:val="08A047FF"/>
    <w:rsid w:val="0970335E"/>
    <w:rsid w:val="09B05FC4"/>
    <w:rsid w:val="0A291A50"/>
    <w:rsid w:val="0A3F49EC"/>
    <w:rsid w:val="0C3D23CD"/>
    <w:rsid w:val="0CE328CC"/>
    <w:rsid w:val="0E412DCE"/>
    <w:rsid w:val="0ED72BEB"/>
    <w:rsid w:val="0F2C17D4"/>
    <w:rsid w:val="0FDA4DA1"/>
    <w:rsid w:val="103521BF"/>
    <w:rsid w:val="10C53AD6"/>
    <w:rsid w:val="112354B7"/>
    <w:rsid w:val="12F60BE5"/>
    <w:rsid w:val="14545A05"/>
    <w:rsid w:val="148315B4"/>
    <w:rsid w:val="155E5CE7"/>
    <w:rsid w:val="1601473A"/>
    <w:rsid w:val="16111EEE"/>
    <w:rsid w:val="16BB7B56"/>
    <w:rsid w:val="180F0E6A"/>
    <w:rsid w:val="184F4047"/>
    <w:rsid w:val="19474961"/>
    <w:rsid w:val="194A1895"/>
    <w:rsid w:val="1A0C0A76"/>
    <w:rsid w:val="1B6F0C77"/>
    <w:rsid w:val="1BA34081"/>
    <w:rsid w:val="1D8E6B2B"/>
    <w:rsid w:val="1F6E2E09"/>
    <w:rsid w:val="20B66EBD"/>
    <w:rsid w:val="20D46630"/>
    <w:rsid w:val="21445057"/>
    <w:rsid w:val="2189199C"/>
    <w:rsid w:val="21C31211"/>
    <w:rsid w:val="21F85541"/>
    <w:rsid w:val="22112AF8"/>
    <w:rsid w:val="22946B62"/>
    <w:rsid w:val="237819B2"/>
    <w:rsid w:val="23AA4C2B"/>
    <w:rsid w:val="23FF1C5F"/>
    <w:rsid w:val="2483767F"/>
    <w:rsid w:val="252C79CB"/>
    <w:rsid w:val="257A4250"/>
    <w:rsid w:val="25DA1C9D"/>
    <w:rsid w:val="25E81569"/>
    <w:rsid w:val="25F1267D"/>
    <w:rsid w:val="26C86F6F"/>
    <w:rsid w:val="2728340D"/>
    <w:rsid w:val="28574F56"/>
    <w:rsid w:val="290E68E6"/>
    <w:rsid w:val="2A0964D3"/>
    <w:rsid w:val="2B624C67"/>
    <w:rsid w:val="2C7309C9"/>
    <w:rsid w:val="2CC03DE4"/>
    <w:rsid w:val="2CFA5040"/>
    <w:rsid w:val="2DAA2AC7"/>
    <w:rsid w:val="2DC66BC8"/>
    <w:rsid w:val="2E1C573D"/>
    <w:rsid w:val="2F133C8A"/>
    <w:rsid w:val="2F8B2B0D"/>
    <w:rsid w:val="30102E87"/>
    <w:rsid w:val="301E5724"/>
    <w:rsid w:val="309904BB"/>
    <w:rsid w:val="30B5776A"/>
    <w:rsid w:val="31C02170"/>
    <w:rsid w:val="32094F1B"/>
    <w:rsid w:val="326D4833"/>
    <w:rsid w:val="326F7305"/>
    <w:rsid w:val="32CC5360"/>
    <w:rsid w:val="33741824"/>
    <w:rsid w:val="33FE329D"/>
    <w:rsid w:val="34531449"/>
    <w:rsid w:val="350153BA"/>
    <w:rsid w:val="37345C2F"/>
    <w:rsid w:val="37A13497"/>
    <w:rsid w:val="37DB0B5B"/>
    <w:rsid w:val="38A14999"/>
    <w:rsid w:val="38E55278"/>
    <w:rsid w:val="38F72426"/>
    <w:rsid w:val="39F774D5"/>
    <w:rsid w:val="3A014299"/>
    <w:rsid w:val="3B9438B5"/>
    <w:rsid w:val="3C2920A3"/>
    <w:rsid w:val="3D5305FD"/>
    <w:rsid w:val="3DB82B0B"/>
    <w:rsid w:val="3E1D53B4"/>
    <w:rsid w:val="3E302692"/>
    <w:rsid w:val="3F646A48"/>
    <w:rsid w:val="406869C9"/>
    <w:rsid w:val="40E058B7"/>
    <w:rsid w:val="420942D3"/>
    <w:rsid w:val="42436321"/>
    <w:rsid w:val="437C4C12"/>
    <w:rsid w:val="447F4709"/>
    <w:rsid w:val="44AF7727"/>
    <w:rsid w:val="477B422E"/>
    <w:rsid w:val="47FF43A0"/>
    <w:rsid w:val="489405E3"/>
    <w:rsid w:val="48D17049"/>
    <w:rsid w:val="4942157C"/>
    <w:rsid w:val="494C3348"/>
    <w:rsid w:val="49633611"/>
    <w:rsid w:val="49B41F8B"/>
    <w:rsid w:val="49B8543C"/>
    <w:rsid w:val="4AAB7EC8"/>
    <w:rsid w:val="4AB35228"/>
    <w:rsid w:val="4AF83BF8"/>
    <w:rsid w:val="4C0B12D1"/>
    <w:rsid w:val="4C676B0B"/>
    <w:rsid w:val="4C79101D"/>
    <w:rsid w:val="4CF10C29"/>
    <w:rsid w:val="4D1549D8"/>
    <w:rsid w:val="4D2212B6"/>
    <w:rsid w:val="4D647769"/>
    <w:rsid w:val="4DA461C5"/>
    <w:rsid w:val="4ECC1EB5"/>
    <w:rsid w:val="4F9F369E"/>
    <w:rsid w:val="4FA068C2"/>
    <w:rsid w:val="4FE07142"/>
    <w:rsid w:val="503B3B4F"/>
    <w:rsid w:val="50B233AE"/>
    <w:rsid w:val="50BD1A86"/>
    <w:rsid w:val="50C856AC"/>
    <w:rsid w:val="512D1074"/>
    <w:rsid w:val="51B21CE1"/>
    <w:rsid w:val="51B43C52"/>
    <w:rsid w:val="529053BC"/>
    <w:rsid w:val="54737C17"/>
    <w:rsid w:val="56135A00"/>
    <w:rsid w:val="575008E0"/>
    <w:rsid w:val="57FF4ECE"/>
    <w:rsid w:val="583F5C6F"/>
    <w:rsid w:val="58780C81"/>
    <w:rsid w:val="589F6E57"/>
    <w:rsid w:val="58F00D27"/>
    <w:rsid w:val="5CFE229F"/>
    <w:rsid w:val="5D9E48F1"/>
    <w:rsid w:val="5E5B240E"/>
    <w:rsid w:val="5F23576E"/>
    <w:rsid w:val="60FB2142"/>
    <w:rsid w:val="61AD5A56"/>
    <w:rsid w:val="62024702"/>
    <w:rsid w:val="623F13F3"/>
    <w:rsid w:val="62913D6C"/>
    <w:rsid w:val="63341F60"/>
    <w:rsid w:val="64015E38"/>
    <w:rsid w:val="64C00739"/>
    <w:rsid w:val="664C08FC"/>
    <w:rsid w:val="68675D17"/>
    <w:rsid w:val="69375759"/>
    <w:rsid w:val="6A276E52"/>
    <w:rsid w:val="6A5D02C8"/>
    <w:rsid w:val="6B7B0770"/>
    <w:rsid w:val="6D162901"/>
    <w:rsid w:val="6D894C69"/>
    <w:rsid w:val="6EB81711"/>
    <w:rsid w:val="6F7C0A98"/>
    <w:rsid w:val="6FFB67C3"/>
    <w:rsid w:val="70984C7A"/>
    <w:rsid w:val="71EE4619"/>
    <w:rsid w:val="72BA57B6"/>
    <w:rsid w:val="72DD6062"/>
    <w:rsid w:val="73C647DF"/>
    <w:rsid w:val="75621AD9"/>
    <w:rsid w:val="77107636"/>
    <w:rsid w:val="771D5BC2"/>
    <w:rsid w:val="776A5A57"/>
    <w:rsid w:val="7896597E"/>
    <w:rsid w:val="78EF6271"/>
    <w:rsid w:val="797C7F54"/>
    <w:rsid w:val="7B12367E"/>
    <w:rsid w:val="7BCA6D92"/>
    <w:rsid w:val="7C684A63"/>
    <w:rsid w:val="7CB61C71"/>
    <w:rsid w:val="7E3678AE"/>
    <w:rsid w:val="7E5F017F"/>
    <w:rsid w:val="7E7909B6"/>
    <w:rsid w:val="7EEC6E98"/>
    <w:rsid w:val="7F6C114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E796"/>
  <w15:docId w15:val="{9AE989AF-1772-47E2-B0B1-E1D1DB68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pPr>
      <w:spacing w:before="100" w:beforeAutospacing="1" w:after="142" w:line="288" w:lineRule="auto"/>
    </w:pPr>
    <w:rPr>
      <w:sz w:val="24"/>
      <w:szCs w:val="24"/>
    </w:rPr>
  </w:style>
  <w:style w:type="paragraph" w:styleId="Rodap">
    <w:name w:val="footer"/>
    <w:basedOn w:val="Normal"/>
    <w:link w:val="RodapChar"/>
    <w:uiPriority w:val="99"/>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styleId="Nmerodelinha">
    <w:name w:val="line number"/>
    <w:basedOn w:val="Fontepargpadro"/>
    <w:uiPriority w:val="99"/>
    <w:semiHidden/>
    <w:unhideWhenUsed/>
    <w:qFormat/>
  </w:style>
  <w:style w:type="paragraph" w:customStyle="1" w:styleId="Cabealho1">
    <w:name w:val="Cabeçalho1"/>
    <w:basedOn w:val="Normal"/>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customStyle="1" w:styleId="RodapChar">
    <w:name w:val="Rodapé Char"/>
    <w:basedOn w:val="Fontepargpadro"/>
    <w:link w:val="Rodap"/>
    <w:uiPriority w:val="99"/>
    <w:qFormat/>
    <w:rPr>
      <w:rFonts w:ascii="Cambria" w:eastAsia="MS Mincho" w:hAnsi="Cambria" w:cs="Cambria"/>
      <w:color w:val="00000A"/>
      <w:sz w:val="24"/>
      <w:szCs w:val="21"/>
      <w:lang w:eastAsia="zh-CN" w:bidi="hi-IN"/>
    </w:rPr>
  </w:style>
  <w:style w:type="character" w:customStyle="1" w:styleId="WW8Num1z3">
    <w:name w:val="WW8Num1z3"/>
    <w:qFormat/>
  </w:style>
  <w:style w:type="paragraph" w:customStyle="1" w:styleId="western">
    <w:name w:val="western"/>
    <w:basedOn w:val="Normal"/>
    <w:qFormat/>
    <w:pPr>
      <w:spacing w:before="100" w:beforeAutospacing="1" w:after="142" w:line="288" w:lineRule="auto"/>
    </w:pPr>
    <w:rPr>
      <w:color w:val="00000A"/>
    </w:rPr>
  </w:style>
  <w:style w:type="character" w:customStyle="1" w:styleId="WW8Num1z6">
    <w:name w:val="WW8Num1z6"/>
    <w:qFormat/>
  </w:style>
  <w:style w:type="character" w:customStyle="1" w:styleId="Fontepargpadro1">
    <w:name w:val="Fonte parág. padrão1"/>
    <w:qFormat/>
  </w:style>
  <w:style w:type="paragraph" w:styleId="Cabealho">
    <w:name w:val="header"/>
    <w:basedOn w:val="Normal"/>
    <w:link w:val="CabealhoChar"/>
    <w:uiPriority w:val="99"/>
    <w:unhideWhenUsed/>
    <w:rsid w:val="00BB2174"/>
    <w:pPr>
      <w:tabs>
        <w:tab w:val="center" w:pos="4252"/>
        <w:tab w:val="right" w:pos="8504"/>
      </w:tabs>
    </w:pPr>
  </w:style>
  <w:style w:type="character" w:customStyle="1" w:styleId="CabealhoChar">
    <w:name w:val="Cabeçalho Char"/>
    <w:basedOn w:val="Fontepargpadro"/>
    <w:link w:val="Cabealho"/>
    <w:uiPriority w:val="99"/>
    <w:rsid w:val="00BB2174"/>
    <w:rPr>
      <w:rFonts w:eastAsia="Times New Roman"/>
    </w:rPr>
  </w:style>
  <w:style w:type="paragraph" w:styleId="Textodebalo">
    <w:name w:val="Balloon Text"/>
    <w:basedOn w:val="Normal"/>
    <w:link w:val="TextodebaloChar"/>
    <w:uiPriority w:val="99"/>
    <w:semiHidden/>
    <w:unhideWhenUsed/>
    <w:rsid w:val="0072016E"/>
    <w:rPr>
      <w:rFonts w:ascii="Segoe UI" w:hAnsi="Segoe UI" w:cs="Segoe UI"/>
      <w:sz w:val="18"/>
      <w:szCs w:val="18"/>
    </w:rPr>
  </w:style>
  <w:style w:type="character" w:customStyle="1" w:styleId="TextodebaloChar">
    <w:name w:val="Texto de balão Char"/>
    <w:basedOn w:val="Fontepargpadro"/>
    <w:link w:val="Textodebalo"/>
    <w:uiPriority w:val="99"/>
    <w:semiHidden/>
    <w:rsid w:val="0072016E"/>
    <w:rPr>
      <w:rFonts w:ascii="Segoe UI" w:eastAsia="Times New Roman" w:hAnsi="Segoe UI" w:cs="Segoe UI"/>
      <w:sz w:val="18"/>
      <w:szCs w:val="18"/>
    </w:rPr>
  </w:style>
  <w:style w:type="character" w:styleId="Hyperlink">
    <w:name w:val="Hyperlink"/>
    <w:basedOn w:val="Fontepargpadro"/>
    <w:uiPriority w:val="99"/>
    <w:semiHidden/>
    <w:unhideWhenUsed/>
    <w:rsid w:val="00F044AF"/>
    <w:rPr>
      <w:color w:val="0000FF"/>
      <w:u w:val="single"/>
    </w:rPr>
  </w:style>
  <w:style w:type="character" w:styleId="Forte">
    <w:name w:val="Strong"/>
    <w:basedOn w:val="Fontepargpadro"/>
    <w:uiPriority w:val="22"/>
    <w:qFormat/>
    <w:rsid w:val="007619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126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3861CE-D41C-4187-93CC-7FEDF5AC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6</Pages>
  <Words>2675</Words>
  <Characters>14447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Apoio - Comissões</dc:creator>
  <cp:lastModifiedBy>Guilherme Cipriano</cp:lastModifiedBy>
  <cp:revision>70</cp:revision>
  <cp:lastPrinted>2020-11-27T12:28:00Z</cp:lastPrinted>
  <dcterms:created xsi:type="dcterms:W3CDTF">2022-03-30T16:10:00Z</dcterms:created>
  <dcterms:modified xsi:type="dcterms:W3CDTF">2022-05-31T16:03:00Z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1046-10.2.0.6080</vt:lpwstr>
  </property>
</Properties>
</file>