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8AD98E" w14:textId="3A885C52" w:rsidR="00F02EF5" w:rsidRDefault="006F434D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65136309"/>
      <w:r w:rsidRPr="006F434D">
        <w:rPr>
          <w:rFonts w:ascii="Arial" w:hAnsi="Arial" w:cs="Arial"/>
          <w:b/>
          <w:bCs/>
          <w:sz w:val="22"/>
          <w:szCs w:val="22"/>
        </w:rPr>
        <w:t>PORTARIA Nº 2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6F434D">
        <w:rPr>
          <w:rFonts w:ascii="Arial" w:hAnsi="Arial" w:cs="Arial"/>
          <w:b/>
          <w:bCs/>
          <w:sz w:val="22"/>
          <w:szCs w:val="22"/>
        </w:rPr>
        <w:t>, DE 29 DE ABRIL DE 2024</w:t>
      </w:r>
    </w:p>
    <w:bookmarkEnd w:id="0"/>
    <w:p w14:paraId="69323ECD" w14:textId="77777777" w:rsidR="00F02EF5" w:rsidRDefault="00F02EF5">
      <w:pPr>
        <w:jc w:val="both"/>
        <w:rPr>
          <w:rFonts w:ascii="Arial" w:hAnsi="Arial" w:cs="Arial"/>
          <w:sz w:val="22"/>
          <w:szCs w:val="22"/>
        </w:rPr>
      </w:pPr>
    </w:p>
    <w:p w14:paraId="47A02FFD" w14:textId="6EC808AE" w:rsidR="00F02EF5" w:rsidRDefault="00F02EF5">
      <w:pPr>
        <w:ind w:left="43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Exonerar </w:t>
      </w:r>
      <w:r w:rsidR="006F434D" w:rsidRPr="006F434D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Glauco Lucio </w:t>
      </w:r>
      <w:proofErr w:type="spellStart"/>
      <w:r w:rsidR="006F434D" w:rsidRPr="006F434D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Riedi</w:t>
      </w:r>
      <w:proofErr w:type="spellEnd"/>
      <w:r w:rsidR="006F434D" w:rsidRPr="006F434D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Gobbato</w:t>
      </w:r>
      <w:r w:rsidR="0071562E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 exercer </w:t>
      </w:r>
      <w:r w:rsidR="005C5482">
        <w:rPr>
          <w:rFonts w:ascii="Arial" w:hAnsi="Arial" w:cs="Arial"/>
          <w:b/>
          <w:color w:val="000000"/>
          <w:sz w:val="22"/>
          <w:szCs w:val="22"/>
        </w:rPr>
        <w:t>emprego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24E87">
        <w:rPr>
          <w:rFonts w:ascii="Arial" w:hAnsi="Arial" w:cs="Arial"/>
          <w:b/>
          <w:color w:val="000000"/>
          <w:sz w:val="22"/>
          <w:szCs w:val="22"/>
        </w:rPr>
        <w:t xml:space="preserve">público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 w:rsidR="005A6FB1" w:rsidRPr="005A6FB1">
        <w:rPr>
          <w:rFonts w:ascii="Arial" w:hAnsi="Arial" w:cs="Arial"/>
          <w:b/>
          <w:color w:val="000000"/>
          <w:sz w:val="22"/>
          <w:szCs w:val="22"/>
        </w:rPr>
        <w:t>livre provimento e demissão</w:t>
      </w:r>
      <w:r w:rsidR="005C5482" w:rsidRPr="005A6F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do CAU/GO e dá outras providências.</w:t>
      </w:r>
    </w:p>
    <w:p w14:paraId="675DDDDE" w14:textId="77777777" w:rsidR="00F02EF5" w:rsidRDefault="00F02EF5">
      <w:pPr>
        <w:rPr>
          <w:rFonts w:ascii="Arial" w:hAnsi="Arial" w:cs="Arial"/>
          <w:b/>
          <w:color w:val="000000"/>
          <w:sz w:val="22"/>
          <w:szCs w:val="22"/>
        </w:rPr>
      </w:pPr>
    </w:p>
    <w:p w14:paraId="17156924" w14:textId="77777777" w:rsidR="00F02EF5" w:rsidRDefault="00F02EF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6F353D" w14:textId="3AA086CE" w:rsidR="00F02EF5" w:rsidRDefault="003A54AD" w:rsidP="009B3FB6">
      <w:pPr>
        <w:spacing w:line="276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F02EF5" w:rsidRPr="00924E87">
        <w:rPr>
          <w:rFonts w:ascii="Arial" w:hAnsi="Arial" w:cs="Arial"/>
          <w:b/>
          <w:bCs/>
          <w:color w:val="000000"/>
          <w:sz w:val="22"/>
          <w:szCs w:val="22"/>
        </w:rPr>
        <w:t xml:space="preserve"> Presidente do Conselho de Arquitetura e Urbanismo de Goiás CAU/GO</w:t>
      </w:r>
      <w:r w:rsidR="00F02EF5">
        <w:rPr>
          <w:rFonts w:ascii="Arial" w:hAnsi="Arial" w:cs="Arial"/>
          <w:color w:val="000000"/>
          <w:sz w:val="22"/>
          <w:szCs w:val="22"/>
        </w:rPr>
        <w:t xml:space="preserve">, no uso de suas atribuições legais que lhe confere o art. 35, da lei 12.378, de 31 de dezembro de 2010, o Regimento Geral do CAU/BR e o Regimento Interno do CAU/GO, </w:t>
      </w:r>
    </w:p>
    <w:p w14:paraId="496016B2" w14:textId="77777777" w:rsidR="009B3FB6" w:rsidRDefault="009B3FB6" w:rsidP="009B3FB6">
      <w:pPr>
        <w:spacing w:line="276" w:lineRule="auto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32C20B" w14:textId="272B72AB" w:rsidR="009B3FB6" w:rsidRDefault="009B3FB6" w:rsidP="009B3FB6">
      <w:pPr>
        <w:spacing w:line="276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Considerando</w:t>
      </w:r>
      <w:r>
        <w:rPr>
          <w:rFonts w:ascii="Arial" w:hAnsi="Arial" w:cs="Arial"/>
          <w:color w:val="000000"/>
          <w:sz w:val="22"/>
          <w:szCs w:val="22"/>
        </w:rPr>
        <w:t xml:space="preserve"> os autos do processo</w:t>
      </w:r>
      <w:r w:rsidR="006F434D">
        <w:rPr>
          <w:rFonts w:ascii="Arial" w:hAnsi="Arial" w:cs="Arial"/>
          <w:color w:val="000000"/>
          <w:sz w:val="22"/>
          <w:szCs w:val="22"/>
        </w:rPr>
        <w:t xml:space="preserve"> SEI</w:t>
      </w:r>
      <w:r>
        <w:rPr>
          <w:rFonts w:ascii="Arial" w:hAnsi="Arial" w:cs="Arial"/>
          <w:color w:val="000000"/>
          <w:sz w:val="22"/>
          <w:szCs w:val="22"/>
        </w:rPr>
        <w:t xml:space="preserve"> nº</w:t>
      </w:r>
      <w:r w:rsidRPr="006F434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6" w:history="1">
        <w:r w:rsidR="006F434D" w:rsidRPr="006F434D">
          <w:rPr>
            <w:rFonts w:ascii="Arial" w:hAnsi="Arial" w:cs="Arial"/>
            <w:color w:val="000000"/>
            <w:sz w:val="22"/>
            <w:szCs w:val="22"/>
          </w:rPr>
          <w:t>00156.000280/2024-68</w:t>
        </w:r>
      </w:hyperlink>
      <w:r w:rsidR="006F434D" w:rsidRPr="006F434D">
        <w:rPr>
          <w:rFonts w:ascii="Arial" w:hAnsi="Arial" w:cs="Arial"/>
          <w:color w:val="000000"/>
          <w:sz w:val="22"/>
          <w:szCs w:val="22"/>
        </w:rPr>
        <w:t>.</w:t>
      </w:r>
    </w:p>
    <w:p w14:paraId="7307CD80" w14:textId="77777777" w:rsidR="00F02EF5" w:rsidRDefault="00F02EF5">
      <w:pPr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</w:p>
    <w:p w14:paraId="0D6398DF" w14:textId="77777777" w:rsidR="00F02EF5" w:rsidRDefault="00F02EF5">
      <w:pPr>
        <w:ind w:left="720" w:firstLine="41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 E S O L V E:</w:t>
      </w:r>
    </w:p>
    <w:p w14:paraId="44BC16B9" w14:textId="77777777" w:rsidR="00F02EF5" w:rsidRDefault="00F02EF5">
      <w:pPr>
        <w:ind w:left="720" w:firstLine="41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EC083DB" w14:textId="75D51C2F" w:rsidR="00F02EF5" w:rsidRDefault="00F02EF5" w:rsidP="009B3FB6">
      <w:pPr>
        <w:spacing w:line="276" w:lineRule="auto"/>
        <w:ind w:firstLine="1134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Art. 1º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924E87">
        <w:rPr>
          <w:rFonts w:ascii="Arial" w:eastAsia="SimSun" w:hAnsi="Arial" w:cs="Arial"/>
          <w:b/>
          <w:bCs/>
          <w:sz w:val="22"/>
          <w:szCs w:val="22"/>
        </w:rPr>
        <w:t>E</w:t>
      </w:r>
      <w:r w:rsidR="005A6FB1">
        <w:rPr>
          <w:rFonts w:ascii="Arial" w:eastAsia="SimSun" w:hAnsi="Arial" w:cs="Arial"/>
          <w:b/>
          <w:bCs/>
          <w:sz w:val="22"/>
          <w:szCs w:val="22"/>
        </w:rPr>
        <w:t>xonerar</w:t>
      </w:r>
      <w:r w:rsidRPr="00924E87">
        <w:rPr>
          <w:rFonts w:ascii="Arial" w:eastAsia="SimSun" w:hAnsi="Arial" w:cs="Arial"/>
          <w:b/>
          <w:bCs/>
          <w:sz w:val="22"/>
          <w:szCs w:val="22"/>
        </w:rPr>
        <w:t xml:space="preserve">, </w:t>
      </w:r>
      <w:r w:rsidR="006F434D">
        <w:rPr>
          <w:rFonts w:ascii="Arial" w:eastAsia="SimSun" w:hAnsi="Arial" w:cs="Arial"/>
          <w:b/>
          <w:bCs/>
          <w:sz w:val="22"/>
          <w:szCs w:val="22"/>
        </w:rPr>
        <w:t xml:space="preserve">a pedido, </w:t>
      </w:r>
      <w:r w:rsidR="006F434D">
        <w:rPr>
          <w:rFonts w:ascii="Arial" w:eastAsia="SimSun" w:hAnsi="Arial" w:cs="Arial"/>
          <w:sz w:val="22"/>
          <w:szCs w:val="22"/>
        </w:rPr>
        <w:t xml:space="preserve">do </w:t>
      </w:r>
      <w:r w:rsidR="006F434D" w:rsidRPr="005C5482">
        <w:rPr>
          <w:rFonts w:ascii="Arial" w:hAnsi="Arial" w:cs="Arial"/>
          <w:bCs/>
          <w:color w:val="000000"/>
          <w:sz w:val="22"/>
          <w:szCs w:val="22"/>
        </w:rPr>
        <w:t>empreg</w:t>
      </w:r>
      <w:r w:rsidR="006F434D">
        <w:rPr>
          <w:rFonts w:ascii="Arial" w:hAnsi="Arial" w:cs="Arial"/>
          <w:bCs/>
          <w:color w:val="000000"/>
          <w:sz w:val="22"/>
          <w:szCs w:val="22"/>
        </w:rPr>
        <w:t>ad</w:t>
      </w:r>
      <w:r w:rsidR="006F434D" w:rsidRPr="005C5482">
        <w:rPr>
          <w:rFonts w:ascii="Arial" w:hAnsi="Arial" w:cs="Arial"/>
          <w:bCs/>
          <w:color w:val="000000"/>
          <w:sz w:val="22"/>
          <w:szCs w:val="22"/>
        </w:rPr>
        <w:t>o</w:t>
      </w:r>
      <w:r w:rsidR="006F434D">
        <w:rPr>
          <w:rFonts w:ascii="Arial" w:hAnsi="Arial" w:cs="Arial"/>
          <w:bCs/>
          <w:color w:val="000000"/>
          <w:sz w:val="22"/>
          <w:szCs w:val="22"/>
        </w:rPr>
        <w:t xml:space="preserve"> público</w:t>
      </w:r>
      <w:r w:rsidR="006F434D" w:rsidRPr="005C5482">
        <w:rPr>
          <w:rFonts w:ascii="Arial" w:hAnsi="Arial" w:cs="Arial"/>
          <w:bCs/>
          <w:color w:val="000000"/>
          <w:sz w:val="22"/>
          <w:szCs w:val="22"/>
        </w:rPr>
        <w:t xml:space="preserve"> de livre provimento e demissão</w:t>
      </w:r>
      <w:r w:rsidR="006F434D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6F434D" w:rsidRPr="006F43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Glauco Lucio </w:t>
      </w:r>
      <w:proofErr w:type="spellStart"/>
      <w:r w:rsidR="006F434D" w:rsidRPr="006F43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Riedi</w:t>
      </w:r>
      <w:proofErr w:type="spellEnd"/>
      <w:r w:rsidR="006F434D" w:rsidRPr="006F43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Gobbato</w:t>
      </w:r>
      <w:r>
        <w:rPr>
          <w:rFonts w:ascii="Arial" w:eastAsia="SimSun" w:hAnsi="Arial" w:cs="Arial"/>
          <w:sz w:val="22"/>
          <w:szCs w:val="22"/>
        </w:rPr>
        <w:t>, do</w:t>
      </w:r>
      <w:r w:rsidR="005C5482">
        <w:rPr>
          <w:rFonts w:ascii="Arial" w:eastAsia="SimSun" w:hAnsi="Arial" w:cs="Arial"/>
          <w:sz w:val="22"/>
          <w:szCs w:val="22"/>
        </w:rPr>
        <w:t xml:space="preserve"> </w:t>
      </w:r>
      <w:r w:rsidR="005C5482" w:rsidRPr="005C5482">
        <w:rPr>
          <w:rFonts w:ascii="Arial" w:hAnsi="Arial" w:cs="Arial"/>
          <w:bCs/>
          <w:color w:val="000000"/>
          <w:sz w:val="22"/>
          <w:szCs w:val="22"/>
        </w:rPr>
        <w:t>emprego</w:t>
      </w:r>
      <w:r w:rsidR="00924E87">
        <w:rPr>
          <w:rFonts w:ascii="Arial" w:hAnsi="Arial" w:cs="Arial"/>
          <w:bCs/>
          <w:color w:val="000000"/>
          <w:sz w:val="22"/>
          <w:szCs w:val="22"/>
        </w:rPr>
        <w:t xml:space="preserve"> público</w:t>
      </w:r>
      <w:r w:rsidR="005C5482" w:rsidRPr="005C5482">
        <w:rPr>
          <w:rFonts w:ascii="Arial" w:hAnsi="Arial" w:cs="Arial"/>
          <w:bCs/>
          <w:color w:val="000000"/>
          <w:sz w:val="22"/>
          <w:szCs w:val="22"/>
        </w:rPr>
        <w:t xml:space="preserve"> de livre provimento e demissão de </w:t>
      </w:r>
      <w:r w:rsidR="009B3FB6">
        <w:rPr>
          <w:rFonts w:ascii="Arial" w:hAnsi="Arial" w:cs="Arial"/>
          <w:bCs/>
          <w:color w:val="000000"/>
          <w:sz w:val="22"/>
          <w:szCs w:val="22"/>
        </w:rPr>
        <w:t>Gerente Geral</w:t>
      </w:r>
      <w:r>
        <w:rPr>
          <w:rFonts w:ascii="Arial" w:eastAsia="SimSun" w:hAnsi="Arial" w:cs="Arial"/>
          <w:bCs/>
          <w:sz w:val="22"/>
          <w:szCs w:val="22"/>
        </w:rPr>
        <w:t xml:space="preserve">, </w:t>
      </w:r>
      <w:r>
        <w:rPr>
          <w:rFonts w:ascii="Arial" w:eastAsia="SimSun" w:hAnsi="Arial" w:cs="Arial"/>
          <w:sz w:val="22"/>
          <w:szCs w:val="22"/>
        </w:rPr>
        <w:t>a partir d</w:t>
      </w:r>
      <w:r>
        <w:rPr>
          <w:rFonts w:ascii="Arial" w:hAnsi="Arial" w:cs="Arial"/>
          <w:color w:val="000000"/>
          <w:sz w:val="22"/>
          <w:szCs w:val="22"/>
        </w:rPr>
        <w:t xml:space="preserve">o dia </w:t>
      </w:r>
      <w:r w:rsidR="006F434D">
        <w:rPr>
          <w:rFonts w:ascii="Arial" w:hAnsi="Arial" w:cs="Arial"/>
          <w:color w:val="000000"/>
          <w:sz w:val="22"/>
          <w:szCs w:val="22"/>
        </w:rPr>
        <w:t xml:space="preserve">03 de maio </w:t>
      </w:r>
      <w:r w:rsidR="006F434D" w:rsidRPr="006F434D">
        <w:rPr>
          <w:rFonts w:ascii="Arial" w:hAnsi="Arial" w:cs="Arial"/>
          <w:color w:val="000000"/>
          <w:sz w:val="22"/>
          <w:szCs w:val="22"/>
        </w:rPr>
        <w:t>de 2024</w:t>
      </w:r>
      <w:r>
        <w:rPr>
          <w:rFonts w:ascii="Arial" w:eastAsia="SimSun" w:hAnsi="Arial" w:cs="Arial"/>
          <w:sz w:val="22"/>
          <w:szCs w:val="22"/>
        </w:rPr>
        <w:t>.</w:t>
      </w:r>
    </w:p>
    <w:p w14:paraId="0F241D91" w14:textId="77777777" w:rsidR="006F434D" w:rsidRDefault="006F434D" w:rsidP="009B3FB6">
      <w:pPr>
        <w:spacing w:line="276" w:lineRule="auto"/>
        <w:ind w:firstLine="1134"/>
        <w:jc w:val="both"/>
        <w:rPr>
          <w:rFonts w:ascii="Arial" w:eastAsia="SimSun" w:hAnsi="Arial" w:cs="Arial"/>
          <w:sz w:val="22"/>
          <w:szCs w:val="22"/>
        </w:rPr>
      </w:pPr>
    </w:p>
    <w:p w14:paraId="429B259E" w14:textId="6096B951" w:rsidR="006F434D" w:rsidRDefault="006F434D" w:rsidP="009B3FB6">
      <w:pPr>
        <w:spacing w:line="276" w:lineRule="auto"/>
        <w:ind w:firstLine="1134"/>
        <w:jc w:val="both"/>
        <w:rPr>
          <w:rFonts w:ascii="Arial" w:eastAsia="SimSun" w:hAnsi="Arial" w:cs="Arial"/>
          <w:sz w:val="22"/>
          <w:szCs w:val="22"/>
        </w:rPr>
      </w:pPr>
      <w:r w:rsidRPr="006F434D">
        <w:rPr>
          <w:rFonts w:ascii="Arial" w:eastAsia="SimSun" w:hAnsi="Arial" w:cs="Arial"/>
          <w:b/>
          <w:bCs/>
          <w:sz w:val="22"/>
          <w:szCs w:val="22"/>
        </w:rPr>
        <w:t>Art. 2º</w:t>
      </w:r>
      <w:r w:rsidRPr="006F434D">
        <w:rPr>
          <w:rFonts w:ascii="Arial" w:eastAsia="SimSun" w:hAnsi="Arial" w:cs="Arial"/>
          <w:sz w:val="22"/>
          <w:szCs w:val="22"/>
        </w:rPr>
        <w:t xml:space="preserve"> Em conformidade com a Súmula nº 276 do Tribunal Superior do Trabalho - TST, fica dispensado o cumprimento do aviso prévio.</w:t>
      </w:r>
    </w:p>
    <w:p w14:paraId="3A8F61CB" w14:textId="77777777" w:rsidR="00F02EF5" w:rsidRDefault="00F02EF5" w:rsidP="009B3FB6">
      <w:pPr>
        <w:spacing w:line="276" w:lineRule="auto"/>
        <w:ind w:firstLine="1134"/>
        <w:jc w:val="both"/>
        <w:rPr>
          <w:rFonts w:ascii="Arial" w:eastAsia="SimSun" w:hAnsi="Arial" w:cs="Arial"/>
          <w:sz w:val="22"/>
          <w:szCs w:val="22"/>
        </w:rPr>
      </w:pPr>
    </w:p>
    <w:p w14:paraId="29A77EB1" w14:textId="0B063013" w:rsidR="00F02EF5" w:rsidRDefault="00F02EF5" w:rsidP="009B3FB6">
      <w:pPr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Art. </w:t>
      </w:r>
      <w:r w:rsidR="006F434D">
        <w:rPr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</w:rPr>
        <w:t>º</w:t>
      </w:r>
      <w:r w:rsidR="009B3FB6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Esta Portaria entrará em vigor </w:t>
      </w:r>
      <w:r w:rsidR="006F434D">
        <w:rPr>
          <w:rFonts w:ascii="Arial" w:hAnsi="Arial" w:cs="Arial"/>
          <w:color w:val="000000"/>
          <w:sz w:val="22"/>
          <w:szCs w:val="22"/>
        </w:rPr>
        <w:t>na presente data</w:t>
      </w:r>
      <w:r>
        <w:rPr>
          <w:rFonts w:ascii="Arial" w:hAnsi="Arial" w:cs="Arial"/>
          <w:color w:val="000000"/>
          <w:sz w:val="22"/>
          <w:szCs w:val="22"/>
        </w:rPr>
        <w:t>, revogando-se a</w:t>
      </w:r>
      <w:r w:rsidR="005C548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Portaria nº</w:t>
      </w:r>
      <w:r w:rsidR="006F434D">
        <w:rPr>
          <w:rFonts w:ascii="Arial" w:hAnsi="Arial" w:cs="Arial"/>
          <w:color w:val="000000"/>
          <w:sz w:val="22"/>
          <w:szCs w:val="22"/>
        </w:rPr>
        <w:t xml:space="preserve"> </w:t>
      </w:r>
      <w:r w:rsidR="006F434D" w:rsidRPr="006F434D">
        <w:rPr>
          <w:rFonts w:ascii="Arial" w:hAnsi="Arial" w:cs="Arial"/>
          <w:color w:val="000000"/>
          <w:sz w:val="22"/>
          <w:szCs w:val="22"/>
        </w:rPr>
        <w:t>08, de 07 de fevereiro de 2024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9B40CE4" w14:textId="77777777" w:rsidR="00F02EF5" w:rsidRDefault="00F02EF5" w:rsidP="009B3FB6">
      <w:pPr>
        <w:spacing w:line="276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</w:p>
    <w:p w14:paraId="2B5F5056" w14:textId="77777777" w:rsidR="00F02EF5" w:rsidRDefault="00F02EF5" w:rsidP="009B3FB6">
      <w:pPr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Dê-se ciência e cumpra-se.</w:t>
      </w:r>
    </w:p>
    <w:p w14:paraId="0299ADFD" w14:textId="77777777" w:rsidR="00F02EF5" w:rsidRDefault="00F02EF5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CB485F8" w14:textId="77777777" w:rsidR="00F02EF5" w:rsidRDefault="00F02EF5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4846ABE" w14:textId="77777777" w:rsidR="005C5482" w:rsidRDefault="005C5482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6FFB7DE" w14:textId="77777777" w:rsidR="005C5482" w:rsidRDefault="005C5482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B3D8602" w14:textId="77777777" w:rsidR="00826202" w:rsidRDefault="00826202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24AC3B5" w14:textId="02E58071" w:rsidR="005A6FB1" w:rsidRPr="00482DC5" w:rsidRDefault="009B3FB6" w:rsidP="005A6FB1">
      <w:pPr>
        <w:spacing w:before="120"/>
        <w:jc w:val="center"/>
        <w:rPr>
          <w:rFonts w:ascii="Arial" w:hAnsi="Arial" w:cs="Arial"/>
          <w:b/>
          <w:bCs/>
          <w:noProof/>
          <w:sz w:val="22"/>
          <w:szCs w:val="22"/>
        </w:rPr>
      </w:pPr>
      <w:bookmarkStart w:id="1" w:name="_Hlk65136318"/>
      <w:r>
        <w:rPr>
          <w:rFonts w:ascii="Arial" w:hAnsi="Arial" w:cs="Arial"/>
          <w:b/>
          <w:bCs/>
          <w:noProof/>
          <w:sz w:val="22"/>
          <w:szCs w:val="22"/>
        </w:rPr>
        <w:t>Simone Buiate Brandão</w:t>
      </w:r>
    </w:p>
    <w:p w14:paraId="1942CD73" w14:textId="0EAB5D5A" w:rsidR="00F02EF5" w:rsidRPr="006F434D" w:rsidRDefault="005A6FB1" w:rsidP="005A6FB1">
      <w:pPr>
        <w:spacing w:before="1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F434D">
        <w:rPr>
          <w:rFonts w:ascii="Arial" w:hAnsi="Arial" w:cs="Arial"/>
          <w:b/>
          <w:bCs/>
          <w:noProof/>
          <w:sz w:val="22"/>
          <w:szCs w:val="22"/>
        </w:rPr>
        <w:t>Presidente</w:t>
      </w:r>
      <w:bookmarkEnd w:id="1"/>
    </w:p>
    <w:sectPr w:rsidR="00F02EF5" w:rsidRPr="006F434D">
      <w:headerReference w:type="default" r:id="rId7"/>
      <w:footerReference w:type="default" r:id="rId8"/>
      <w:footnotePr>
        <w:pos w:val="beneathText"/>
      </w:footnotePr>
      <w:pgSz w:w="11906" w:h="16838"/>
      <w:pgMar w:top="215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FC327" w14:textId="77777777" w:rsidR="00950C6E" w:rsidRDefault="00950C6E">
      <w:r>
        <w:separator/>
      </w:r>
    </w:p>
  </w:endnote>
  <w:endnote w:type="continuationSeparator" w:id="0">
    <w:p w14:paraId="7D70515B" w14:textId="77777777" w:rsidR="00950C6E" w:rsidRDefault="0095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2F748" w14:textId="1E213836" w:rsidR="00FA2758" w:rsidRDefault="009B3FB6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F974D8" wp14:editId="00678335">
          <wp:simplePos x="0" y="0"/>
          <wp:positionH relativeFrom="page">
            <wp:posOffset>149860</wp:posOffset>
          </wp:positionH>
          <wp:positionV relativeFrom="page">
            <wp:posOffset>9801225</wp:posOffset>
          </wp:positionV>
          <wp:extent cx="7248525" cy="87630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06E53" w14:textId="77777777" w:rsidR="00950C6E" w:rsidRDefault="00950C6E">
      <w:r>
        <w:separator/>
      </w:r>
    </w:p>
  </w:footnote>
  <w:footnote w:type="continuationSeparator" w:id="0">
    <w:p w14:paraId="0A34E60E" w14:textId="77777777" w:rsidR="00950C6E" w:rsidRDefault="0095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53B17" w14:textId="491D271B" w:rsidR="00FA2758" w:rsidRDefault="009B3FB6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2173FDB" wp14:editId="72ABEFD8">
          <wp:simplePos x="0" y="0"/>
          <wp:positionH relativeFrom="column">
            <wp:posOffset>-1080135</wp:posOffset>
          </wp:positionH>
          <wp:positionV relativeFrom="paragraph">
            <wp:posOffset>-455930</wp:posOffset>
          </wp:positionV>
          <wp:extent cx="7550785" cy="125476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46" r="-24" b="-146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254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82"/>
    <w:rsid w:val="000252AE"/>
    <w:rsid w:val="00030BBE"/>
    <w:rsid w:val="00072DD8"/>
    <w:rsid w:val="003A54AD"/>
    <w:rsid w:val="00501CE4"/>
    <w:rsid w:val="00514909"/>
    <w:rsid w:val="00566BD7"/>
    <w:rsid w:val="005A6FB1"/>
    <w:rsid w:val="005C5482"/>
    <w:rsid w:val="006F434D"/>
    <w:rsid w:val="0071562E"/>
    <w:rsid w:val="008139FD"/>
    <w:rsid w:val="00826202"/>
    <w:rsid w:val="00882335"/>
    <w:rsid w:val="00924E87"/>
    <w:rsid w:val="00950C6E"/>
    <w:rsid w:val="009B3FB6"/>
    <w:rsid w:val="00C40569"/>
    <w:rsid w:val="00F02EF5"/>
    <w:rsid w:val="00FA2758"/>
    <w:rsid w:val="064D48CC"/>
    <w:rsid w:val="1D5C4166"/>
    <w:rsid w:val="237C22A4"/>
    <w:rsid w:val="25B157CB"/>
    <w:rsid w:val="3E9028BD"/>
    <w:rsid w:val="4EC411BE"/>
    <w:rsid w:val="592848AE"/>
    <w:rsid w:val="69B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359C52"/>
  <w15:chartTrackingRefBased/>
  <w15:docId w15:val="{EEC63D55-9779-48A7-AD8B-70118F38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Hyperlink" w:uiPriority="99"/>
    <w:lsdException w:name="Strong" w:uiPriority="6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uiPriority w:val="6"/>
  </w:style>
  <w:style w:type="character" w:customStyle="1" w:styleId="Absatz-Standardschriftart">
    <w:name w:val="Absatz-Standardschriftart"/>
    <w:uiPriority w:val="7"/>
  </w:style>
  <w:style w:type="character" w:styleId="Forte">
    <w:name w:val="Strong"/>
    <w:uiPriority w:val="6"/>
    <w:qFormat/>
    <w:rPr>
      <w:rFonts w:cs="Times New Roman"/>
      <w:b/>
      <w:bCs/>
    </w:rPr>
  </w:style>
  <w:style w:type="character" w:customStyle="1" w:styleId="Smbolosdenumerao">
    <w:name w:val="Símbolos de numeração"/>
    <w:uiPriority w:val="6"/>
  </w:style>
  <w:style w:type="character" w:customStyle="1" w:styleId="CabealhoChar">
    <w:name w:val="Cabeçalho Char"/>
    <w:basedOn w:val="Fontepargpadro1"/>
    <w:uiPriority w:val="6"/>
  </w:style>
  <w:style w:type="character" w:customStyle="1" w:styleId="RodapChar">
    <w:name w:val="Rodapé Char"/>
    <w:basedOn w:val="Fontepargpadro1"/>
    <w:uiPriority w:val="6"/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customStyle="1" w:styleId="NormalWeb1">
    <w:name w:val="Normal (Web)1"/>
    <w:basedOn w:val="Normal"/>
    <w:uiPriority w:val="7"/>
    <w:pPr>
      <w:spacing w:before="280" w:after="280"/>
    </w:pPr>
    <w:rPr>
      <w:rFonts w:ascii="Times New Roman" w:eastAsia="Times New Roman" w:hAnsi="Times New Roman"/>
    </w:r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O-Normal">
    <w:name w:val="LO-Normal"/>
    <w:basedOn w:val="Normal"/>
    <w:uiPriority w:val="2"/>
    <w:pPr>
      <w:autoSpaceDE w:val="0"/>
    </w:pPr>
    <w:rPr>
      <w:rFonts w:ascii="Times New Roman" w:eastAsia="Calibri" w:hAnsi="Times New Roman"/>
      <w:color w:val="000000"/>
    </w:rPr>
  </w:style>
  <w:style w:type="paragraph" w:styleId="Cabealho">
    <w:name w:val="header"/>
    <w:basedOn w:val="Normal"/>
    <w:uiPriority w:val="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6"/>
    <w:pPr>
      <w:tabs>
        <w:tab w:val="center" w:pos="4320"/>
        <w:tab w:val="right" w:pos="8640"/>
      </w:tabs>
    </w:p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character" w:styleId="Hyperlink">
    <w:name w:val="Hyperlink"/>
    <w:basedOn w:val="Fontepargpadro"/>
    <w:uiPriority w:val="99"/>
    <w:unhideWhenUsed/>
    <w:rsid w:val="006F4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caubr.gov.br/sei/controlador.php?acao=procedimento_trabalhar&amp;acao_origem=procedimento_controlar&amp;acao_retorno=procedimento_controlar&amp;id_procedimento=235603&amp;infra_sistema=100000100&amp;infra_unidade_atual=110001617&amp;infra_hash=a39239958c361e7603ec53d1c58c98c8940e791e24c0df591d5d002e5e2c215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1101</Characters>
  <Application>Microsoft Office Word</Application>
  <DocSecurity>0</DocSecurity>
  <Lines>44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Laís Fleury - CAU/GO</cp:lastModifiedBy>
  <cp:revision>5</cp:revision>
  <cp:lastPrinted>2023-06-27T10:54:00Z</cp:lastPrinted>
  <dcterms:created xsi:type="dcterms:W3CDTF">2024-02-06T19:32:00Z</dcterms:created>
  <dcterms:modified xsi:type="dcterms:W3CDTF">2024-04-29T17:34:00Z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