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PORTARIA Nº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23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, DE </w:t>
      </w:r>
      <w:r>
        <w:rPr>
          <w:rFonts w:eastAsia="MS Mincho" w:cs="Arial" w:ascii="Arial" w:hAnsi="Arial"/>
          <w:b/>
          <w:bCs/>
          <w:color w:val="auto"/>
          <w:kern w:val="0"/>
          <w:sz w:val="22"/>
          <w:szCs w:val="22"/>
          <w:lang w:val="pt-BR" w:eastAsia="zh-CN" w:bidi="ar-SA"/>
        </w:rPr>
        <w:t>15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 DE </w:t>
      </w:r>
      <w:r>
        <w:rPr>
          <w:rFonts w:eastAsia="MS Mincho" w:cs="Arial" w:ascii="Arial" w:hAnsi="Arial"/>
          <w:b/>
          <w:bCs/>
          <w:color w:val="auto"/>
          <w:kern w:val="0"/>
          <w:sz w:val="22"/>
          <w:szCs w:val="22"/>
          <w:lang w:val="pt-BR" w:eastAsia="zh-CN" w:bidi="ar-SA"/>
        </w:rPr>
        <w:t>ABRIL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 DE 2024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439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Contrata </w:t>
      </w:r>
      <w:r>
        <w:rPr>
          <w:rFonts w:eastAsia="MS Mincho" w:cs="Arial" w:ascii="Arial" w:hAnsi="Arial"/>
          <w:b/>
          <w:color w:val="201F1E"/>
          <w:kern w:val="0"/>
          <w:sz w:val="22"/>
          <w:szCs w:val="22"/>
          <w:shd w:fill="FFFFFF" w:val="clear"/>
          <w:lang w:val="pt-BR" w:eastAsia="zh-CN" w:bidi="ar-SA"/>
        </w:rPr>
        <w:t>Francisco Pereira Peixoto Neto</w:t>
      </w:r>
      <w:r>
        <w:rPr>
          <w:rFonts w:eastAsia="MS Mincho" w:cs="Arial" w:ascii="Arial" w:hAnsi="Arial"/>
          <w:b/>
          <w:color w:val="000000"/>
          <w:kern w:val="0"/>
          <w:sz w:val="22"/>
          <w:szCs w:val="22"/>
          <w:lang w:val="pt-BR" w:eastAsia="zh-CN" w:bidi="ar-SA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e dá outras providências.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cs="Arial" w:ascii="Arial" w:hAnsi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Considerando</w:t>
      </w:r>
      <w:r>
        <w:rPr>
          <w:rFonts w:cs="Arial" w:ascii="Arial" w:hAnsi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eastAsia="MS Mincho" w:cs="Arial" w:ascii="Arial" w:hAnsi="Arial"/>
          <w:color w:val="000000"/>
          <w:sz w:val="22"/>
          <w:szCs w:val="22"/>
          <w:lang w:eastAsia="zh-CN"/>
        </w:rPr>
        <w:t>08/12/2023</w:t>
      </w:r>
      <w:r>
        <w:rPr>
          <w:rFonts w:cs="Arial" w:ascii="Arial" w:hAnsi="Arial"/>
          <w:color w:val="000000"/>
          <w:sz w:val="22"/>
          <w:szCs w:val="22"/>
        </w:rPr>
        <w:t>, visando a contratação de empregados efetivos para o quadro de empregados deste Conselho;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Considerando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 Edital de Convocação nº 04/2024, a documentação e o exame admissional apresentados pelo candidato.</w:t>
      </w:r>
    </w:p>
    <w:p>
      <w:pPr>
        <w:pStyle w:val="Normal"/>
        <w:spacing w:lineRule="auto" w:line="240"/>
        <w:ind w:firstLine="1134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 E S O L V E:</w:t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Art. 1º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Contratar </w:t>
      </w:r>
      <w:r>
        <w:rPr>
          <w:rFonts w:eastAsia="MS Mincho" w:cs="Arial" w:ascii="Arial" w:hAnsi="Arial"/>
          <w:b/>
          <w:bCs/>
          <w:color w:val="000000"/>
          <w:sz w:val="22"/>
          <w:szCs w:val="22"/>
          <w:lang w:eastAsia="zh-CN"/>
        </w:rPr>
        <w:t>FRANCISCO PEREIRA PEIXOTO NETO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aprovado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eastAsia="MS Mincho" w:cs="Arial" w:ascii="Arial" w:hAnsi="Arial"/>
          <w:b/>
          <w:bCs/>
          <w:color w:val="000000"/>
          <w:kern w:val="0"/>
          <w:sz w:val="22"/>
          <w:szCs w:val="22"/>
          <w:lang w:val="pt-BR" w:eastAsia="zh-CN" w:bidi="ar-SA"/>
        </w:rPr>
        <w:t>ASSISTENTE TÉCNICO ADMINISTRATIVO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do Quadro de Pessoal do Conselho de Arquitetura e Urbanismo de Goiás (CAU/GO), previsto na alínea a, do inciso II do artigo 2º da Deliberação Plenária – DPL nº 177/2020-CAU/GO, de 31/07/2020 e posteriores alterações.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Edital de Concurso n.º 01/2023 do CAU/GO de 29 de maio de 2023 e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3º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O salário-base referencial é 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>aprovado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4º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carga horária será de 6 (seis) horas diárias, num total de 30 (trinta) horas semanais.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 Esta Portaria entra em vigor no dia 15 de abril de 2024.</w:t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Simone Buiate Brandão</w:t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cs="Arial" w:ascii="Arial" w:hAnsi="Arial"/>
          <w:sz w:val="22"/>
          <w:szCs w:val="22"/>
        </w:rPr>
        <w:t>Presidente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215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AbsatzStandardschriftart" w:customStyle="1">
    <w:name w:val="Absatz-Standardschriftart"/>
    <w:uiPriority w:val="7"/>
    <w:qFormat/>
    <w:rPr/>
  </w:style>
  <w:style w:type="character" w:styleId="Strong">
    <w:name w:val="Strong"/>
    <w:uiPriority w:val="6"/>
    <w:qFormat/>
    <w:rPr>
      <w:rFonts w:cs="Times New Roman"/>
      <w:b/>
      <w:bCs/>
    </w:rPr>
  </w:style>
  <w:style w:type="character" w:styleId="Smbolosdenumerao" w:customStyle="1">
    <w:name w:val="Símbolos de numeração"/>
    <w:uiPriority w:val="6"/>
    <w:qFormat/>
    <w:rPr/>
  </w:style>
  <w:style w:type="character" w:styleId="CabealhoChar" w:customStyle="1">
    <w:name w:val="Cabeçalho Char"/>
    <w:basedOn w:val="Fontepargpadro1"/>
    <w:uiPriority w:val="6"/>
    <w:qFormat/>
    <w:rPr/>
  </w:style>
  <w:style w:type="character" w:styleId="RodapChar" w:customStyle="1">
    <w:name w:val="Rodapé Char"/>
    <w:basedOn w:val="Fontepargpadro1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7"/>
    <w:pPr>
      <w:spacing w:before="0" w:after="120"/>
    </w:pPr>
    <w:rPr/>
  </w:style>
  <w:style w:type="paragraph" w:styleId="Lista">
    <w:name w:val="List"/>
    <w:basedOn w:val="Corpodo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1" w:customStyle="1">
    <w:name w:val="Normal (Web)1"/>
    <w:basedOn w:val="Normal"/>
    <w:uiPriority w:val="7"/>
    <w:qFormat/>
    <w:pPr>
      <w:spacing w:before="280" w:after="280"/>
    </w:pPr>
    <w:rPr>
      <w:rFonts w:ascii="Times New Roman" w:hAnsi="Times New Roman" w:eastAsia="Times New Roman"/>
    </w:rPr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LONormal" w:customStyle="1">
    <w:name w:val="LO-Normal"/>
    <w:basedOn w:val="Normal"/>
    <w:uiPriority w:val="2"/>
    <w:qFormat/>
    <w:pPr/>
    <w:rPr>
      <w:rFonts w:ascii="Times New Roman" w:hAnsi="Times New Roman" w:eastAsia="Calibri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tulo1" w:customStyle="1">
    <w:name w:val="Título1"/>
    <w:basedOn w:val="Normal"/>
    <w:next w:val="Corpodotexto"/>
    <w:uiPriority w:val="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1" w:customStyle="1">
    <w:name w:val="LO-Normal1"/>
    <w:basedOn w:val="Normal"/>
    <w:uiPriority w:val="2"/>
    <w:qFormat/>
    <w:rsid w:val="003400ba"/>
    <w:pPr/>
    <w:rPr>
      <w:rFonts w:ascii="Times New Roman" w:hAnsi="Times New Roman" w:eastAsia="Calibri"/>
      <w:color w:val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Times New Roman"/>
      <w:color w:val="000000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LibreOffice/7.2.2.2$Windows_X86_64 LibreOffice_project/02b2acce88a210515b4a5bb2e46cbfb63fe97d56</Application>
  <AppVersion>15.0000</AppVersion>
  <Pages>1</Pages>
  <Words>343</Words>
  <Characters>1767</Characters>
  <CharactersWithSpaces>2102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2024-02-19T09:47:00Z</dcterms:created>
  <dc:creator>Paula Vianna</dc:creator>
  <dc:description/>
  <dc:language>pt-BR</dc:language>
  <cp:lastModifiedBy/>
  <cp:lastPrinted>2023-06-27T10:54:00Z</cp:lastPrinted>
  <dcterms:modified xsi:type="dcterms:W3CDTF">2024-04-15T09:58:22Z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