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4F0A4" w14:textId="77777777" w:rsidR="00A045DE" w:rsidRDefault="00A045DE">
      <w:pPr>
        <w:pStyle w:val="Standard"/>
        <w:jc w:val="center"/>
        <w:rPr>
          <w:rFonts w:ascii="Arial" w:hAnsi="Arial"/>
          <w:sz w:val="22"/>
          <w:szCs w:val="22"/>
        </w:rPr>
      </w:pPr>
    </w:p>
    <w:p w14:paraId="7680B790" w14:textId="0DC6FF8C" w:rsidR="00A045DE" w:rsidRDefault="000C1798">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w:t>
      </w:r>
      <w:r w:rsidR="00927322">
        <w:rPr>
          <w:rFonts w:ascii="Arial" w:hAnsi="Arial" w:cs="Arial"/>
          <w:b/>
          <w:bCs/>
          <w:sz w:val="22"/>
          <w:szCs w:val="22"/>
          <w:shd w:val="clear" w:color="auto" w:fill="FFFFFF"/>
        </w:rPr>
        <w:t>: assessoria@caugo.gov.br</w:t>
      </w:r>
      <w:r>
        <w:rPr>
          <w:rFonts w:ascii="Arial" w:hAnsi="Arial" w:cs="Arial"/>
          <w:b/>
          <w:bCs/>
          <w:sz w:val="22"/>
          <w:szCs w:val="22"/>
          <w:shd w:val="clear" w:color="auto" w:fill="FFFFFF"/>
        </w:rPr>
        <w:t>)</w:t>
      </w:r>
    </w:p>
    <w:p w14:paraId="430F1669" w14:textId="77777777" w:rsidR="00A045DE" w:rsidRDefault="00A045DE">
      <w:pPr>
        <w:pStyle w:val="Standard"/>
        <w:jc w:val="center"/>
        <w:rPr>
          <w:rFonts w:ascii="Arial" w:hAnsi="Arial" w:cs="Arial"/>
          <w:b/>
          <w:bCs/>
          <w:sz w:val="22"/>
          <w:szCs w:val="22"/>
          <w:shd w:val="clear" w:color="auto" w:fill="FFFFFF"/>
        </w:rPr>
      </w:pPr>
    </w:p>
    <w:p w14:paraId="34DB80CE" w14:textId="22E0B0A0" w:rsidR="00A045DE" w:rsidRDefault="000C1798">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927322">
        <w:rPr>
          <w:rFonts w:ascii="Arial" w:hAnsi="Arial" w:cs="Arial"/>
          <w:b/>
          <w:bCs/>
          <w:sz w:val="22"/>
          <w:szCs w:val="22"/>
          <w:shd w:val="clear" w:color="auto" w:fill="FFFFFF"/>
        </w:rPr>
        <w:t>02/2020</w:t>
      </w:r>
    </w:p>
    <w:p w14:paraId="63E91D53" w14:textId="77777777" w:rsidR="00A045DE" w:rsidRDefault="00A045DE">
      <w:pPr>
        <w:pStyle w:val="Standard"/>
        <w:jc w:val="center"/>
        <w:rPr>
          <w:rFonts w:ascii="Arial" w:hAnsi="Arial" w:cs="Arial"/>
          <w:sz w:val="22"/>
          <w:szCs w:val="22"/>
          <w:shd w:val="clear" w:color="auto" w:fill="FFFF00"/>
        </w:rPr>
      </w:pPr>
    </w:p>
    <w:p w14:paraId="0116E5BA" w14:textId="77777777" w:rsidR="00216E9A" w:rsidRDefault="00216E9A">
      <w:pPr>
        <w:pStyle w:val="Standard"/>
        <w:jc w:val="center"/>
        <w:rPr>
          <w:rFonts w:ascii="Arial" w:hAnsi="Arial" w:cs="Arial"/>
          <w:sz w:val="22"/>
          <w:szCs w:val="22"/>
          <w:shd w:val="clear" w:color="auto" w:fill="FFFF00"/>
        </w:rPr>
      </w:pPr>
    </w:p>
    <w:p w14:paraId="6677CB9D" w14:textId="77777777" w:rsidR="00A045DE" w:rsidRDefault="00A045DE">
      <w:pPr>
        <w:pStyle w:val="Standard"/>
        <w:jc w:val="center"/>
        <w:rPr>
          <w:rFonts w:ascii="Arial" w:hAnsi="Arial" w:cs="Arial"/>
          <w:sz w:val="22"/>
          <w:szCs w:val="22"/>
          <w:shd w:val="clear" w:color="auto" w:fill="FFFF00"/>
        </w:rPr>
      </w:pPr>
    </w:p>
    <w:p w14:paraId="1CCB24F9" w14:textId="1ACB14F5" w:rsidR="00A045DE" w:rsidRDefault="000C1798">
      <w:pPr>
        <w:pStyle w:val="Standard"/>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006D2BCF">
        <w:rPr>
          <w:rFonts w:ascii="Arial" w:eastAsia="ArialMT" w:hAnsi="Arial" w:cs="Arial"/>
          <w:color w:val="000000"/>
          <w:sz w:val="22"/>
          <w:szCs w:val="22"/>
          <w:shd w:val="clear" w:color="auto" w:fill="FFFFFF"/>
        </w:rPr>
        <w:t>assessoria</w:t>
      </w:r>
      <w:r>
        <w:rPr>
          <w:rFonts w:ascii="Arial" w:eastAsia="ArialMT" w:hAnsi="Arial" w:cs="Arial"/>
          <w:color w:val="000000"/>
          <w:sz w:val="22"/>
          <w:szCs w:val="22"/>
          <w:shd w:val="clear" w:color="auto" w:fill="FFFFFF"/>
        </w:rPr>
        <w:t>@caugo.gov.br, os seguintes dados:</w:t>
      </w:r>
    </w:p>
    <w:p w14:paraId="385628B8" w14:textId="77777777" w:rsidR="00A045DE" w:rsidRDefault="00A045DE">
      <w:pPr>
        <w:pStyle w:val="Standard"/>
        <w:rPr>
          <w:rFonts w:ascii="Arial" w:hAnsi="Arial" w:cs="Arial"/>
          <w:sz w:val="22"/>
          <w:szCs w:val="22"/>
          <w:shd w:val="clear" w:color="auto" w:fill="FFFFFF"/>
        </w:rPr>
      </w:pPr>
    </w:p>
    <w:p w14:paraId="5C64E087" w14:textId="77777777" w:rsidR="00A045DE" w:rsidRDefault="00A045DE">
      <w:pPr>
        <w:pStyle w:val="Standard"/>
        <w:rPr>
          <w:rFonts w:ascii="Arial" w:hAnsi="Arial" w:cs="Arial"/>
          <w:sz w:val="22"/>
          <w:szCs w:val="22"/>
          <w:shd w:val="clear" w:color="auto" w:fill="FFFFFF"/>
        </w:rPr>
      </w:pPr>
    </w:p>
    <w:p w14:paraId="25067209" w14:textId="01EE5B8A" w:rsidR="00A045DE" w:rsidRDefault="000C1798">
      <w:pPr>
        <w:pStyle w:val="Standard"/>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sidR="00927322">
        <w:rPr>
          <w:rFonts w:ascii="Arial" w:hAnsi="Arial" w:cs="Arial"/>
          <w:b/>
          <w:bCs/>
          <w:color w:val="000000"/>
          <w:sz w:val="22"/>
          <w:szCs w:val="22"/>
          <w:shd w:val="clear" w:color="auto" w:fill="FFFFFF"/>
        </w:rPr>
        <w:t>02/2020</w:t>
      </w:r>
    </w:p>
    <w:p w14:paraId="035198B1" w14:textId="77777777" w:rsidR="00A045DE" w:rsidRDefault="00A045DE">
      <w:pPr>
        <w:pStyle w:val="Standard"/>
        <w:jc w:val="center"/>
        <w:rPr>
          <w:rFonts w:ascii="Arial" w:hAnsi="Arial" w:cs="Arial"/>
          <w:b/>
          <w:bCs/>
          <w:sz w:val="22"/>
          <w:szCs w:val="22"/>
        </w:rPr>
      </w:pPr>
    </w:p>
    <w:p w14:paraId="6C5B7479" w14:textId="77777777" w:rsidR="00A045DE" w:rsidRDefault="00A045DE">
      <w:pPr>
        <w:pStyle w:val="Standard"/>
        <w:rPr>
          <w:rFonts w:ascii="Arial" w:hAnsi="Arial" w:cs="Arial"/>
          <w:b/>
          <w:bCs/>
          <w:sz w:val="22"/>
          <w:szCs w:val="22"/>
        </w:rPr>
      </w:pPr>
    </w:p>
    <w:tbl>
      <w:tblPr>
        <w:tblW w:w="9442" w:type="dxa"/>
        <w:tblInd w:w="55" w:type="dxa"/>
        <w:tblLayout w:type="fixed"/>
        <w:tblCellMar>
          <w:left w:w="10" w:type="dxa"/>
          <w:right w:w="10" w:type="dxa"/>
        </w:tblCellMar>
        <w:tblLook w:val="04A0" w:firstRow="1" w:lastRow="0" w:firstColumn="1" w:lastColumn="0" w:noHBand="0" w:noVBand="1"/>
      </w:tblPr>
      <w:tblGrid>
        <w:gridCol w:w="4677"/>
        <w:gridCol w:w="4765"/>
      </w:tblGrid>
      <w:tr w:rsidR="00A045DE" w14:paraId="7A0F8BF3" w14:textId="77777777">
        <w:tc>
          <w:tcPr>
            <w:tcW w:w="4677" w:type="dxa"/>
            <w:shd w:val="clear" w:color="auto" w:fill="auto"/>
            <w:tcMar>
              <w:top w:w="55" w:type="dxa"/>
              <w:left w:w="55" w:type="dxa"/>
              <w:bottom w:w="55" w:type="dxa"/>
              <w:right w:w="55" w:type="dxa"/>
            </w:tcMar>
          </w:tcPr>
          <w:p w14:paraId="0B902C51" w14:textId="77777777" w:rsidR="00A045DE" w:rsidRDefault="000C1798">
            <w:pPr>
              <w:pStyle w:val="Standard"/>
              <w:rPr>
                <w:rFonts w:ascii="Arial" w:hAnsi="Arial" w:cs="Arial"/>
                <w:sz w:val="22"/>
                <w:szCs w:val="22"/>
              </w:rPr>
            </w:pPr>
            <w:r>
              <w:rPr>
                <w:rFonts w:ascii="Arial" w:hAnsi="Arial" w:cs="Arial"/>
                <w:sz w:val="22"/>
                <w:szCs w:val="22"/>
              </w:rPr>
              <w:t>NOME DA LICITANTE:</w:t>
            </w:r>
          </w:p>
        </w:tc>
        <w:tc>
          <w:tcPr>
            <w:tcW w:w="4765" w:type="dxa"/>
            <w:shd w:val="clear" w:color="auto" w:fill="auto"/>
            <w:tcMar>
              <w:top w:w="55" w:type="dxa"/>
              <w:left w:w="55" w:type="dxa"/>
              <w:bottom w:w="55" w:type="dxa"/>
              <w:right w:w="55" w:type="dxa"/>
            </w:tcMar>
          </w:tcPr>
          <w:p w14:paraId="3500C843" w14:textId="77777777" w:rsidR="00A045DE" w:rsidRDefault="00A045DE">
            <w:pPr>
              <w:pStyle w:val="Standard"/>
              <w:snapToGrid w:val="0"/>
              <w:rPr>
                <w:rFonts w:ascii="Arial" w:hAnsi="Arial" w:cs="Arial"/>
                <w:sz w:val="22"/>
                <w:szCs w:val="22"/>
              </w:rPr>
            </w:pPr>
          </w:p>
        </w:tc>
      </w:tr>
      <w:tr w:rsidR="00A045DE" w14:paraId="0606D7C4" w14:textId="77777777">
        <w:tc>
          <w:tcPr>
            <w:tcW w:w="4677" w:type="dxa"/>
            <w:shd w:val="clear" w:color="auto" w:fill="auto"/>
            <w:tcMar>
              <w:top w:w="55" w:type="dxa"/>
              <w:left w:w="55" w:type="dxa"/>
              <w:bottom w:w="55" w:type="dxa"/>
              <w:right w:w="55" w:type="dxa"/>
            </w:tcMar>
          </w:tcPr>
          <w:p w14:paraId="4178F2C5" w14:textId="77777777" w:rsidR="00A045DE" w:rsidRDefault="000C1798">
            <w:pPr>
              <w:pStyle w:val="Standard"/>
              <w:rPr>
                <w:rFonts w:ascii="Arial" w:hAnsi="Arial" w:cs="Arial"/>
                <w:sz w:val="22"/>
                <w:szCs w:val="22"/>
              </w:rPr>
            </w:pPr>
            <w:r>
              <w:rPr>
                <w:rFonts w:ascii="Arial" w:hAnsi="Arial" w:cs="Arial"/>
                <w:sz w:val="22"/>
                <w:szCs w:val="22"/>
              </w:rPr>
              <w:t>CNPJ:</w:t>
            </w:r>
          </w:p>
        </w:tc>
        <w:tc>
          <w:tcPr>
            <w:tcW w:w="4765" w:type="dxa"/>
            <w:shd w:val="clear" w:color="auto" w:fill="auto"/>
            <w:tcMar>
              <w:top w:w="55" w:type="dxa"/>
              <w:left w:w="55" w:type="dxa"/>
              <w:bottom w:w="55" w:type="dxa"/>
              <w:right w:w="55" w:type="dxa"/>
            </w:tcMar>
          </w:tcPr>
          <w:p w14:paraId="58065565" w14:textId="77777777" w:rsidR="00A045DE" w:rsidRDefault="00A045DE">
            <w:pPr>
              <w:pStyle w:val="Standard"/>
              <w:snapToGrid w:val="0"/>
              <w:rPr>
                <w:rFonts w:ascii="Arial" w:hAnsi="Arial" w:cs="Arial"/>
                <w:sz w:val="22"/>
                <w:szCs w:val="22"/>
              </w:rPr>
            </w:pPr>
          </w:p>
        </w:tc>
      </w:tr>
      <w:tr w:rsidR="00A045DE" w14:paraId="4A85AFA5" w14:textId="77777777">
        <w:tc>
          <w:tcPr>
            <w:tcW w:w="4677" w:type="dxa"/>
            <w:shd w:val="clear" w:color="auto" w:fill="auto"/>
            <w:tcMar>
              <w:top w:w="55" w:type="dxa"/>
              <w:left w:w="55" w:type="dxa"/>
              <w:bottom w:w="55" w:type="dxa"/>
              <w:right w:w="55" w:type="dxa"/>
            </w:tcMar>
          </w:tcPr>
          <w:p w14:paraId="4F902609" w14:textId="77777777" w:rsidR="00A045DE" w:rsidRDefault="000C1798">
            <w:pPr>
              <w:pStyle w:val="Standard"/>
              <w:rPr>
                <w:rFonts w:ascii="Arial" w:hAnsi="Arial" w:cs="Arial"/>
                <w:sz w:val="22"/>
                <w:szCs w:val="22"/>
              </w:rPr>
            </w:pPr>
            <w:r>
              <w:rPr>
                <w:rFonts w:ascii="Arial" w:hAnsi="Arial" w:cs="Arial"/>
                <w:sz w:val="22"/>
                <w:szCs w:val="22"/>
              </w:rPr>
              <w:t>ENDEREÇO:</w:t>
            </w:r>
          </w:p>
        </w:tc>
        <w:tc>
          <w:tcPr>
            <w:tcW w:w="4765" w:type="dxa"/>
            <w:shd w:val="clear" w:color="auto" w:fill="auto"/>
            <w:tcMar>
              <w:top w:w="55" w:type="dxa"/>
              <w:left w:w="55" w:type="dxa"/>
              <w:bottom w:w="55" w:type="dxa"/>
              <w:right w:w="55" w:type="dxa"/>
            </w:tcMar>
          </w:tcPr>
          <w:p w14:paraId="68100B12" w14:textId="77777777" w:rsidR="00A045DE" w:rsidRDefault="00A045DE">
            <w:pPr>
              <w:pStyle w:val="Standard"/>
              <w:snapToGrid w:val="0"/>
              <w:rPr>
                <w:rFonts w:ascii="Arial" w:hAnsi="Arial" w:cs="Arial"/>
                <w:sz w:val="22"/>
                <w:szCs w:val="22"/>
              </w:rPr>
            </w:pPr>
          </w:p>
        </w:tc>
      </w:tr>
      <w:tr w:rsidR="00A045DE" w14:paraId="48E75EA2" w14:textId="77777777">
        <w:tc>
          <w:tcPr>
            <w:tcW w:w="4677" w:type="dxa"/>
            <w:shd w:val="clear" w:color="auto" w:fill="auto"/>
            <w:tcMar>
              <w:top w:w="55" w:type="dxa"/>
              <w:left w:w="55" w:type="dxa"/>
              <w:bottom w:w="55" w:type="dxa"/>
              <w:right w:w="55" w:type="dxa"/>
            </w:tcMar>
          </w:tcPr>
          <w:p w14:paraId="05B01B52" w14:textId="77777777" w:rsidR="00A045DE" w:rsidRDefault="000C1798">
            <w:pPr>
              <w:pStyle w:val="Standard"/>
              <w:rPr>
                <w:rFonts w:ascii="Arial" w:hAnsi="Arial" w:cs="Arial"/>
                <w:sz w:val="22"/>
                <w:szCs w:val="22"/>
              </w:rPr>
            </w:pPr>
            <w:r>
              <w:rPr>
                <w:rFonts w:ascii="Arial" w:hAnsi="Arial" w:cs="Arial"/>
                <w:sz w:val="22"/>
                <w:szCs w:val="22"/>
              </w:rPr>
              <w:t>CIDADE:</w:t>
            </w:r>
          </w:p>
        </w:tc>
        <w:tc>
          <w:tcPr>
            <w:tcW w:w="4765" w:type="dxa"/>
            <w:shd w:val="clear" w:color="auto" w:fill="auto"/>
            <w:tcMar>
              <w:top w:w="55" w:type="dxa"/>
              <w:left w:w="55" w:type="dxa"/>
              <w:bottom w:w="55" w:type="dxa"/>
              <w:right w:w="55" w:type="dxa"/>
            </w:tcMar>
          </w:tcPr>
          <w:p w14:paraId="5014CC1D" w14:textId="77777777" w:rsidR="00A045DE" w:rsidRDefault="000C1798">
            <w:pPr>
              <w:pStyle w:val="Standard"/>
              <w:rPr>
                <w:rFonts w:ascii="Arial" w:hAnsi="Arial" w:cs="Arial"/>
                <w:sz w:val="22"/>
                <w:szCs w:val="22"/>
              </w:rPr>
            </w:pPr>
            <w:r>
              <w:rPr>
                <w:rFonts w:ascii="Arial" w:hAnsi="Arial" w:cs="Arial"/>
                <w:sz w:val="22"/>
                <w:szCs w:val="22"/>
              </w:rPr>
              <w:t>ESTADO:                       CEP:</w:t>
            </w:r>
          </w:p>
        </w:tc>
      </w:tr>
      <w:tr w:rsidR="00A045DE" w14:paraId="5CBCBFA0" w14:textId="77777777">
        <w:tc>
          <w:tcPr>
            <w:tcW w:w="4677" w:type="dxa"/>
            <w:shd w:val="clear" w:color="auto" w:fill="auto"/>
            <w:tcMar>
              <w:top w:w="55" w:type="dxa"/>
              <w:left w:w="55" w:type="dxa"/>
              <w:bottom w:w="55" w:type="dxa"/>
              <w:right w:w="55" w:type="dxa"/>
            </w:tcMar>
          </w:tcPr>
          <w:p w14:paraId="6F264E7B" w14:textId="77777777" w:rsidR="00A045DE" w:rsidRDefault="000C1798">
            <w:pPr>
              <w:pStyle w:val="Standard"/>
              <w:rPr>
                <w:rFonts w:ascii="Arial" w:hAnsi="Arial" w:cs="Arial"/>
                <w:sz w:val="22"/>
                <w:szCs w:val="22"/>
              </w:rPr>
            </w:pPr>
            <w:r>
              <w:rPr>
                <w:rFonts w:ascii="Arial" w:hAnsi="Arial" w:cs="Arial"/>
                <w:sz w:val="22"/>
                <w:szCs w:val="22"/>
              </w:rPr>
              <w:t>TELEFONE: (   )</w:t>
            </w:r>
          </w:p>
        </w:tc>
        <w:tc>
          <w:tcPr>
            <w:tcW w:w="4765" w:type="dxa"/>
            <w:shd w:val="clear" w:color="auto" w:fill="auto"/>
            <w:tcMar>
              <w:top w:w="55" w:type="dxa"/>
              <w:left w:w="55" w:type="dxa"/>
              <w:bottom w:w="55" w:type="dxa"/>
              <w:right w:w="55" w:type="dxa"/>
            </w:tcMar>
          </w:tcPr>
          <w:p w14:paraId="2B9DB886" w14:textId="77777777" w:rsidR="00A045DE" w:rsidRDefault="000C1798">
            <w:pPr>
              <w:pStyle w:val="Standard"/>
              <w:rPr>
                <w:rFonts w:ascii="Arial" w:hAnsi="Arial" w:cs="Arial"/>
                <w:sz w:val="22"/>
                <w:szCs w:val="22"/>
              </w:rPr>
            </w:pPr>
            <w:r>
              <w:rPr>
                <w:rFonts w:ascii="Arial" w:hAnsi="Arial" w:cs="Arial"/>
                <w:sz w:val="22"/>
                <w:szCs w:val="22"/>
              </w:rPr>
              <w:t>FAX:(   )</w:t>
            </w:r>
          </w:p>
        </w:tc>
      </w:tr>
      <w:tr w:rsidR="00A045DE" w14:paraId="4D27318B" w14:textId="77777777">
        <w:tc>
          <w:tcPr>
            <w:tcW w:w="4677" w:type="dxa"/>
            <w:shd w:val="clear" w:color="auto" w:fill="auto"/>
            <w:tcMar>
              <w:top w:w="55" w:type="dxa"/>
              <w:left w:w="55" w:type="dxa"/>
              <w:bottom w:w="55" w:type="dxa"/>
              <w:right w:w="55" w:type="dxa"/>
            </w:tcMar>
          </w:tcPr>
          <w:p w14:paraId="501039E3" w14:textId="77777777" w:rsidR="00A045DE" w:rsidRDefault="000C1798">
            <w:pPr>
              <w:pStyle w:val="Standard"/>
              <w:rPr>
                <w:rFonts w:ascii="Arial" w:hAnsi="Arial" w:cs="Arial"/>
                <w:sz w:val="22"/>
                <w:szCs w:val="22"/>
              </w:rPr>
            </w:pPr>
            <w:r>
              <w:rPr>
                <w:rFonts w:ascii="Arial" w:hAnsi="Arial" w:cs="Arial"/>
                <w:sz w:val="22"/>
                <w:szCs w:val="22"/>
              </w:rPr>
              <w:t>EMAIL:</w:t>
            </w:r>
          </w:p>
        </w:tc>
        <w:tc>
          <w:tcPr>
            <w:tcW w:w="4765" w:type="dxa"/>
            <w:shd w:val="clear" w:color="auto" w:fill="auto"/>
            <w:tcMar>
              <w:top w:w="55" w:type="dxa"/>
              <w:left w:w="55" w:type="dxa"/>
              <w:bottom w:w="55" w:type="dxa"/>
              <w:right w:w="55" w:type="dxa"/>
            </w:tcMar>
          </w:tcPr>
          <w:p w14:paraId="19898E5C" w14:textId="77777777" w:rsidR="00A045DE" w:rsidRDefault="00A045DE">
            <w:pPr>
              <w:pStyle w:val="Standard"/>
              <w:snapToGrid w:val="0"/>
              <w:rPr>
                <w:rFonts w:ascii="Arial" w:hAnsi="Arial" w:cs="Arial"/>
                <w:sz w:val="22"/>
                <w:szCs w:val="22"/>
              </w:rPr>
            </w:pPr>
          </w:p>
        </w:tc>
      </w:tr>
      <w:tr w:rsidR="00A045DE" w14:paraId="7F326D2C" w14:textId="77777777">
        <w:tc>
          <w:tcPr>
            <w:tcW w:w="4677" w:type="dxa"/>
            <w:shd w:val="clear" w:color="auto" w:fill="auto"/>
            <w:tcMar>
              <w:top w:w="55" w:type="dxa"/>
              <w:left w:w="55" w:type="dxa"/>
              <w:bottom w:w="55" w:type="dxa"/>
              <w:right w:w="55" w:type="dxa"/>
            </w:tcMar>
          </w:tcPr>
          <w:p w14:paraId="73A47E54" w14:textId="77777777" w:rsidR="00A045DE" w:rsidRDefault="000C1798">
            <w:pPr>
              <w:pStyle w:val="Standard"/>
              <w:rPr>
                <w:rFonts w:ascii="Arial" w:hAnsi="Arial" w:cs="Arial"/>
                <w:sz w:val="22"/>
                <w:szCs w:val="22"/>
              </w:rPr>
            </w:pPr>
            <w:r>
              <w:rPr>
                <w:rFonts w:ascii="Arial" w:hAnsi="Arial" w:cs="Arial"/>
                <w:sz w:val="22"/>
                <w:szCs w:val="22"/>
              </w:rPr>
              <w:t>PESSOA PARA CONTATO:</w:t>
            </w:r>
          </w:p>
        </w:tc>
        <w:tc>
          <w:tcPr>
            <w:tcW w:w="4765" w:type="dxa"/>
            <w:shd w:val="clear" w:color="auto" w:fill="auto"/>
            <w:tcMar>
              <w:top w:w="55" w:type="dxa"/>
              <w:left w:w="55" w:type="dxa"/>
              <w:bottom w:w="55" w:type="dxa"/>
              <w:right w:w="55" w:type="dxa"/>
            </w:tcMar>
          </w:tcPr>
          <w:p w14:paraId="088F5EBF" w14:textId="77777777" w:rsidR="00A045DE" w:rsidRDefault="00A045DE">
            <w:pPr>
              <w:pStyle w:val="Standard"/>
              <w:snapToGrid w:val="0"/>
              <w:rPr>
                <w:rFonts w:ascii="Arial" w:hAnsi="Arial" w:cs="Arial"/>
                <w:sz w:val="22"/>
                <w:szCs w:val="22"/>
              </w:rPr>
            </w:pPr>
          </w:p>
        </w:tc>
      </w:tr>
      <w:tr w:rsidR="00A045DE" w14:paraId="38422007" w14:textId="77777777">
        <w:tc>
          <w:tcPr>
            <w:tcW w:w="4677" w:type="dxa"/>
            <w:shd w:val="clear" w:color="auto" w:fill="auto"/>
            <w:tcMar>
              <w:top w:w="55" w:type="dxa"/>
              <w:left w:w="55" w:type="dxa"/>
              <w:bottom w:w="55" w:type="dxa"/>
              <w:right w:w="55" w:type="dxa"/>
            </w:tcMar>
          </w:tcPr>
          <w:p w14:paraId="4C931C22" w14:textId="77777777" w:rsidR="00A045DE" w:rsidRDefault="000C1798">
            <w:pPr>
              <w:pStyle w:val="Standard"/>
              <w:rPr>
                <w:rFonts w:ascii="Arial" w:hAnsi="Arial" w:cs="Arial"/>
                <w:sz w:val="22"/>
                <w:szCs w:val="22"/>
              </w:rPr>
            </w:pPr>
            <w:r>
              <w:rPr>
                <w:rFonts w:ascii="Arial" w:hAnsi="Arial" w:cs="Arial"/>
                <w:sz w:val="22"/>
                <w:szCs w:val="22"/>
              </w:rPr>
              <w:t>DATA:</w:t>
            </w:r>
          </w:p>
        </w:tc>
        <w:tc>
          <w:tcPr>
            <w:tcW w:w="4765" w:type="dxa"/>
            <w:shd w:val="clear" w:color="auto" w:fill="auto"/>
            <w:tcMar>
              <w:top w:w="55" w:type="dxa"/>
              <w:left w:w="55" w:type="dxa"/>
              <w:bottom w:w="55" w:type="dxa"/>
              <w:right w:w="55" w:type="dxa"/>
            </w:tcMar>
          </w:tcPr>
          <w:p w14:paraId="42AB149A" w14:textId="77777777" w:rsidR="00A045DE" w:rsidRDefault="00A045DE">
            <w:pPr>
              <w:pStyle w:val="Standard"/>
              <w:snapToGrid w:val="0"/>
              <w:rPr>
                <w:rFonts w:ascii="Arial" w:hAnsi="Arial" w:cs="Arial"/>
                <w:sz w:val="22"/>
                <w:szCs w:val="22"/>
              </w:rPr>
            </w:pPr>
          </w:p>
        </w:tc>
      </w:tr>
    </w:tbl>
    <w:p w14:paraId="5BD37C57" w14:textId="77777777" w:rsidR="00A045DE" w:rsidRDefault="00A045DE">
      <w:pPr>
        <w:pStyle w:val="Standard"/>
        <w:rPr>
          <w:rFonts w:ascii="Arial" w:hAnsi="Arial" w:cs="Arial"/>
          <w:sz w:val="22"/>
          <w:szCs w:val="22"/>
        </w:rPr>
      </w:pPr>
    </w:p>
    <w:p w14:paraId="5B56009A" w14:textId="77777777" w:rsidR="00A045DE" w:rsidRDefault="00A045DE">
      <w:pPr>
        <w:pStyle w:val="Standard"/>
        <w:rPr>
          <w:rFonts w:ascii="Arial" w:hAnsi="Arial" w:cs="Arial"/>
          <w:sz w:val="22"/>
          <w:szCs w:val="22"/>
        </w:rPr>
      </w:pPr>
    </w:p>
    <w:p w14:paraId="0D61FC79" w14:textId="77777777"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14:paraId="031F7059" w14:textId="77777777"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14:paraId="6825B742" w14:textId="77777777" w:rsidR="00A045DE" w:rsidRDefault="00A045DE">
      <w:pPr>
        <w:pStyle w:val="Standard"/>
        <w:rPr>
          <w:rFonts w:ascii="Arial" w:hAnsi="Arial" w:cs="Arial"/>
          <w:sz w:val="22"/>
          <w:szCs w:val="22"/>
          <w:shd w:val="clear" w:color="auto" w:fill="FFFFFF"/>
        </w:rPr>
      </w:pPr>
    </w:p>
    <w:p w14:paraId="09F45046" w14:textId="77777777" w:rsidR="00A045DE" w:rsidRDefault="00A045DE">
      <w:pPr>
        <w:pStyle w:val="Standard"/>
        <w:rPr>
          <w:rFonts w:ascii="Arial" w:hAnsi="Arial" w:cs="Arial"/>
          <w:sz w:val="22"/>
          <w:szCs w:val="22"/>
          <w:shd w:val="clear" w:color="auto" w:fill="FFFFFF"/>
        </w:rPr>
      </w:pPr>
    </w:p>
    <w:p w14:paraId="7CB84A1E" w14:textId="77777777" w:rsidR="00A045DE" w:rsidRDefault="00A045DE">
      <w:pPr>
        <w:pStyle w:val="Standard"/>
        <w:rPr>
          <w:rFonts w:ascii="Arial" w:hAnsi="Arial" w:cs="Arial"/>
          <w:sz w:val="22"/>
          <w:szCs w:val="22"/>
          <w:shd w:val="clear" w:color="auto" w:fill="FFFFFF"/>
        </w:rPr>
      </w:pPr>
    </w:p>
    <w:p w14:paraId="4500660C" w14:textId="77777777" w:rsidR="00A045DE" w:rsidRDefault="00A045DE">
      <w:pPr>
        <w:pStyle w:val="Standard"/>
        <w:rPr>
          <w:rFonts w:ascii="Arial" w:hAnsi="Arial" w:cs="Arial"/>
          <w:sz w:val="22"/>
          <w:szCs w:val="22"/>
          <w:shd w:val="clear" w:color="auto" w:fill="FFFFFF"/>
        </w:rPr>
      </w:pPr>
    </w:p>
    <w:p w14:paraId="3B57ABA8" w14:textId="77777777" w:rsidR="00A045DE" w:rsidRDefault="000C1798">
      <w:pPr>
        <w:pStyle w:val="Standard"/>
        <w:jc w:val="both"/>
        <w:rPr>
          <w:rFonts w:ascii="Arial" w:eastAsia="Arial-BoldMT" w:hAnsi="Arial" w:cs="Arial"/>
          <w:b/>
          <w:bCs/>
          <w:sz w:val="22"/>
          <w:szCs w:val="22"/>
          <w:shd w:val="clear" w:color="auto" w:fill="FFFFFF"/>
        </w:rPr>
      </w:pPr>
      <w:r>
        <w:rPr>
          <w:rFonts w:ascii="Arial" w:eastAsia="Arial-BoldMT" w:hAnsi="Arial" w:cs="Arial"/>
          <w:b/>
          <w:bCs/>
          <w:sz w:val="22"/>
          <w:szCs w:val="22"/>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14:paraId="2D6128F2" w14:textId="4A725FB4" w:rsidR="00A045DE" w:rsidRDefault="000C1798">
      <w:pPr>
        <w:pStyle w:val="Standard"/>
        <w:pageBreakBefore/>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927322">
        <w:rPr>
          <w:rFonts w:ascii="Arial" w:hAnsi="Arial" w:cs="Arial"/>
          <w:b/>
          <w:bCs/>
          <w:color w:val="000000"/>
          <w:sz w:val="22"/>
          <w:szCs w:val="22"/>
        </w:rPr>
        <w:t>02/2020</w:t>
      </w:r>
    </w:p>
    <w:p w14:paraId="036C8863" w14:textId="77777777" w:rsidR="00A045DE" w:rsidRDefault="000C1798">
      <w:pPr>
        <w:pStyle w:val="Standard"/>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14:paraId="75B8E17A" w14:textId="77777777" w:rsidR="00A045DE" w:rsidRDefault="000C1798">
      <w:pPr>
        <w:pStyle w:val="Standard"/>
        <w:rPr>
          <w:rFonts w:ascii="Arial" w:hAnsi="Arial" w:cs="Arial"/>
          <w:b/>
          <w:bCs/>
          <w:color w:val="000000"/>
          <w:sz w:val="22"/>
          <w:szCs w:val="22"/>
        </w:rPr>
      </w:pPr>
      <w:r>
        <w:rPr>
          <w:rFonts w:ascii="Arial" w:hAnsi="Arial" w:cs="Arial"/>
          <w:b/>
          <w:bCs/>
          <w:color w:val="000000"/>
          <w:sz w:val="22"/>
          <w:szCs w:val="22"/>
        </w:rPr>
        <w:t>Tipo: MENOR PREÇO GLOBAL</w:t>
      </w:r>
    </w:p>
    <w:p w14:paraId="50AF0945" w14:textId="44A99750" w:rsidR="00A045DE" w:rsidRDefault="000C1798">
      <w:pPr>
        <w:pStyle w:val="Standard"/>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6D2BCF">
        <w:rPr>
          <w:rFonts w:ascii="Arial" w:hAnsi="Arial" w:cs="Arial"/>
          <w:b/>
          <w:sz w:val="22"/>
          <w:szCs w:val="22"/>
          <w:shd w:val="clear" w:color="auto" w:fill="FFFFFF"/>
        </w:rPr>
        <w:t>1134846</w:t>
      </w:r>
      <w:r w:rsidR="001D3217" w:rsidRPr="001D3217">
        <w:rPr>
          <w:rFonts w:ascii="Arial" w:hAnsi="Arial" w:cs="Arial"/>
          <w:b/>
          <w:sz w:val="22"/>
          <w:szCs w:val="22"/>
          <w:shd w:val="clear" w:color="auto" w:fill="FFFFFF"/>
        </w:rPr>
        <w:t>/20</w:t>
      </w:r>
      <w:r w:rsidR="006D2BCF">
        <w:rPr>
          <w:rFonts w:ascii="Arial" w:hAnsi="Arial" w:cs="Arial"/>
          <w:b/>
          <w:sz w:val="22"/>
          <w:szCs w:val="22"/>
          <w:shd w:val="clear" w:color="auto" w:fill="FFFFFF"/>
        </w:rPr>
        <w:t>20</w:t>
      </w:r>
    </w:p>
    <w:p w14:paraId="660370F5" w14:textId="77777777" w:rsidR="00A045DE" w:rsidRDefault="00A045DE">
      <w:pPr>
        <w:pStyle w:val="Standard"/>
        <w:rPr>
          <w:rFonts w:ascii="Arial" w:hAnsi="Arial" w:cs="Arial"/>
          <w:b/>
          <w:bCs/>
          <w:color w:val="000000"/>
          <w:sz w:val="22"/>
          <w:szCs w:val="22"/>
        </w:rPr>
      </w:pPr>
    </w:p>
    <w:p w14:paraId="2D115F7D" w14:textId="77777777" w:rsidR="007B73F9" w:rsidRDefault="007B73F9">
      <w:pPr>
        <w:pStyle w:val="Standard"/>
        <w:rPr>
          <w:rFonts w:ascii="Arial" w:hAnsi="Arial" w:cs="Arial"/>
          <w:b/>
          <w:bCs/>
          <w:color w:val="000000"/>
          <w:sz w:val="22"/>
          <w:szCs w:val="22"/>
        </w:rPr>
      </w:pPr>
    </w:p>
    <w:p w14:paraId="0E891B40" w14:textId="26A6A8EB" w:rsidR="00A045DE" w:rsidRDefault="000C1798">
      <w:pPr>
        <w:pStyle w:val="Standard"/>
        <w:jc w:val="center"/>
        <w:rPr>
          <w:rFonts w:ascii="Arial" w:hAnsi="Arial" w:cs="Arial"/>
          <w:b/>
          <w:bCs/>
          <w:color w:val="000000"/>
          <w:sz w:val="22"/>
          <w:szCs w:val="22"/>
          <w:u w:val="single"/>
        </w:rPr>
      </w:pPr>
      <w:r>
        <w:rPr>
          <w:rFonts w:ascii="Arial" w:hAnsi="Arial" w:cs="Arial"/>
          <w:b/>
          <w:bCs/>
          <w:color w:val="000000"/>
          <w:sz w:val="22"/>
          <w:szCs w:val="22"/>
          <w:u w:val="single"/>
        </w:rPr>
        <w:t xml:space="preserve">EDITAL DO PREGÃO PRESENCIAL nº </w:t>
      </w:r>
      <w:r w:rsidR="00927322">
        <w:rPr>
          <w:rFonts w:ascii="Arial" w:hAnsi="Arial" w:cs="Arial"/>
          <w:b/>
          <w:bCs/>
          <w:color w:val="000000"/>
          <w:sz w:val="22"/>
          <w:szCs w:val="22"/>
          <w:u w:val="single"/>
        </w:rPr>
        <w:t>02/2020</w:t>
      </w:r>
    </w:p>
    <w:p w14:paraId="3CE71BC0" w14:textId="77777777" w:rsidR="007B73F9" w:rsidRDefault="007B73F9">
      <w:pPr>
        <w:pStyle w:val="Standard"/>
        <w:jc w:val="center"/>
      </w:pPr>
    </w:p>
    <w:p w14:paraId="092062C1" w14:textId="77777777" w:rsidR="00A045DE" w:rsidRDefault="00A045DE">
      <w:pPr>
        <w:pStyle w:val="Standard"/>
        <w:jc w:val="center"/>
        <w:rPr>
          <w:rFonts w:ascii="Arial" w:hAnsi="Arial" w:cs="Arial"/>
          <w:b/>
          <w:bCs/>
          <w:color w:val="000000"/>
          <w:sz w:val="22"/>
          <w:szCs w:val="22"/>
          <w:u w:val="single"/>
        </w:rPr>
      </w:pPr>
    </w:p>
    <w:p w14:paraId="3A793CF6" w14:textId="44A85BEE" w:rsidR="00A045DE" w:rsidRDefault="000C1798">
      <w:pPr>
        <w:pStyle w:val="Standard"/>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Concept Office, Vila Maria José, CEP: 74.815-465, em Goiânia/GO por intermédio do(a) Pregoeiro(a) e dos membros da Equipe de Apoio de Licitação do Pregão Presencial, designados pela </w:t>
      </w:r>
      <w:r w:rsidR="00876CE5">
        <w:rPr>
          <w:rFonts w:ascii="Arial" w:hAnsi="Arial" w:cs="Arial"/>
          <w:sz w:val="22"/>
          <w:szCs w:val="22"/>
        </w:rPr>
        <w:t xml:space="preserve">Portaria nº </w:t>
      </w:r>
      <w:r w:rsidR="00421953">
        <w:rPr>
          <w:rFonts w:ascii="Arial" w:hAnsi="Arial" w:cs="Arial"/>
          <w:sz w:val="22"/>
          <w:szCs w:val="22"/>
        </w:rPr>
        <w:t>32</w:t>
      </w:r>
      <w:r w:rsidR="00876CE5">
        <w:rPr>
          <w:rFonts w:ascii="Arial" w:hAnsi="Arial" w:cs="Arial"/>
          <w:sz w:val="22"/>
          <w:szCs w:val="22"/>
        </w:rPr>
        <w:t xml:space="preserve">, de </w:t>
      </w:r>
      <w:r w:rsidR="00421953">
        <w:rPr>
          <w:rFonts w:ascii="Arial" w:hAnsi="Arial" w:cs="Arial"/>
          <w:sz w:val="22"/>
          <w:szCs w:val="22"/>
        </w:rPr>
        <w:t>1</w:t>
      </w:r>
      <w:r w:rsidR="00876CE5">
        <w:rPr>
          <w:rFonts w:ascii="Arial" w:hAnsi="Arial" w:cs="Arial"/>
          <w:sz w:val="22"/>
          <w:szCs w:val="22"/>
        </w:rPr>
        <w:t xml:space="preserve">1 de </w:t>
      </w:r>
      <w:r w:rsidR="00421953">
        <w:rPr>
          <w:rFonts w:ascii="Arial" w:hAnsi="Arial" w:cs="Arial"/>
          <w:sz w:val="22"/>
          <w:szCs w:val="22"/>
        </w:rPr>
        <w:t>dezembro</w:t>
      </w:r>
      <w:r w:rsidR="00876CE5">
        <w:rPr>
          <w:rFonts w:ascii="Arial" w:hAnsi="Arial" w:cs="Arial"/>
          <w:sz w:val="22"/>
          <w:szCs w:val="22"/>
        </w:rPr>
        <w:t xml:space="preserve"> de 201</w:t>
      </w:r>
      <w:r w:rsidR="00421953">
        <w:rPr>
          <w:rFonts w:ascii="Arial" w:hAnsi="Arial" w:cs="Arial"/>
          <w:sz w:val="22"/>
          <w:szCs w:val="22"/>
        </w:rPr>
        <w:t>9</w:t>
      </w:r>
      <w:r w:rsidR="00876CE5">
        <w:rPr>
          <w:rFonts w:ascii="Arial" w:hAnsi="Arial" w:cs="Arial"/>
          <w:sz w:val="22"/>
          <w:szCs w:val="22"/>
        </w:rPr>
        <w:t xml:space="preserve"> </w:t>
      </w:r>
      <w:r>
        <w:rPr>
          <w:rFonts w:ascii="Arial" w:hAnsi="Arial" w:cs="Arial"/>
          <w:sz w:val="22"/>
          <w:szCs w:val="22"/>
        </w:rPr>
        <w:t xml:space="preserve">torna público, para conhecimento dos interessados, que será realizada às </w:t>
      </w:r>
      <w:r w:rsidR="00421953">
        <w:rPr>
          <w:rFonts w:ascii="Arial" w:hAnsi="Arial" w:cs="Arial"/>
          <w:b/>
          <w:bCs/>
          <w:color w:val="000000"/>
          <w:sz w:val="22"/>
          <w:szCs w:val="22"/>
        </w:rPr>
        <w:t>9</w:t>
      </w:r>
      <w:r w:rsidRPr="00DD61A6">
        <w:rPr>
          <w:rFonts w:ascii="Arial" w:hAnsi="Arial" w:cs="Arial"/>
          <w:b/>
          <w:bCs/>
          <w:color w:val="000000"/>
          <w:sz w:val="22"/>
          <w:szCs w:val="22"/>
        </w:rPr>
        <w:t xml:space="preserve">:30 horas do dia </w:t>
      </w:r>
      <w:r w:rsidR="00DA694F">
        <w:rPr>
          <w:rFonts w:ascii="Arial" w:hAnsi="Arial" w:cs="Arial"/>
          <w:b/>
          <w:bCs/>
          <w:color w:val="000000"/>
          <w:sz w:val="22"/>
          <w:szCs w:val="22"/>
        </w:rPr>
        <w:t>1</w:t>
      </w:r>
      <w:r w:rsidR="00421953">
        <w:rPr>
          <w:rFonts w:ascii="Arial" w:hAnsi="Arial" w:cs="Arial"/>
          <w:b/>
          <w:bCs/>
          <w:color w:val="000000"/>
          <w:sz w:val="22"/>
          <w:szCs w:val="22"/>
        </w:rPr>
        <w:t>1</w:t>
      </w:r>
      <w:r w:rsidRPr="00DD61A6">
        <w:rPr>
          <w:rFonts w:ascii="Arial" w:hAnsi="Arial" w:cs="Arial"/>
          <w:b/>
          <w:bCs/>
          <w:color w:val="000000"/>
          <w:sz w:val="22"/>
          <w:szCs w:val="22"/>
        </w:rPr>
        <w:t xml:space="preserve"> de </w:t>
      </w:r>
      <w:r w:rsidR="00421953">
        <w:rPr>
          <w:rFonts w:ascii="Arial" w:hAnsi="Arial" w:cs="Arial"/>
          <w:b/>
          <w:bCs/>
          <w:color w:val="000000"/>
          <w:sz w:val="22"/>
          <w:szCs w:val="22"/>
        </w:rPr>
        <w:t>setembro</w:t>
      </w:r>
      <w:r w:rsidRPr="00DD61A6">
        <w:rPr>
          <w:rFonts w:ascii="Arial" w:hAnsi="Arial" w:cs="Arial"/>
          <w:b/>
          <w:bCs/>
          <w:color w:val="000000"/>
          <w:sz w:val="22"/>
          <w:szCs w:val="22"/>
        </w:rPr>
        <w:t xml:space="preserve"> de 20</w:t>
      </w:r>
      <w:r w:rsidR="00421953">
        <w:rPr>
          <w:rFonts w:ascii="Arial" w:hAnsi="Arial" w:cs="Arial"/>
          <w:b/>
          <w:bCs/>
          <w:color w:val="000000"/>
          <w:sz w:val="22"/>
          <w:szCs w:val="22"/>
        </w:rPr>
        <w:t>20</w:t>
      </w:r>
      <w:r>
        <w:rPr>
          <w:rFonts w:ascii="Arial" w:hAnsi="Arial" w:cs="Arial"/>
          <w:color w:val="000000"/>
          <w:sz w:val="22"/>
          <w:szCs w:val="22"/>
        </w:rPr>
        <w:t>,</w:t>
      </w:r>
      <w:r>
        <w:rPr>
          <w:rFonts w:ascii="Arial" w:hAnsi="Arial" w:cs="Arial"/>
          <w:sz w:val="22"/>
          <w:szCs w:val="22"/>
        </w:rPr>
        <w:t xml:space="preserve"> a reunião de recebimento e abertura dos envelopes “Proposta” e “Documentação” do Pregão Presencial com nº </w:t>
      </w:r>
      <w:r w:rsidR="00927322">
        <w:rPr>
          <w:rFonts w:ascii="Arial" w:hAnsi="Arial" w:cs="Arial"/>
          <w:color w:val="000000"/>
          <w:sz w:val="22"/>
          <w:szCs w:val="22"/>
        </w:rPr>
        <w:t>02/2020</w:t>
      </w:r>
      <w:r>
        <w:rPr>
          <w:rFonts w:ascii="Arial" w:hAnsi="Arial" w:cs="Arial"/>
          <w:sz w:val="22"/>
          <w:szCs w:val="22"/>
        </w:rPr>
        <w:t xml:space="preserve">, tipo </w:t>
      </w:r>
      <w:r>
        <w:rPr>
          <w:rFonts w:ascii="Arial" w:hAnsi="Arial" w:cs="Arial"/>
          <w:b/>
          <w:bCs/>
          <w:color w:val="000000"/>
          <w:sz w:val="22"/>
          <w:szCs w:val="22"/>
        </w:rPr>
        <w:t>MENOR PREÇO GLOBAL,</w:t>
      </w:r>
      <w:r>
        <w:rPr>
          <w:rFonts w:ascii="Arial" w:hAnsi="Arial" w:cs="Arial"/>
          <w:color w:val="000000"/>
          <w:sz w:val="22"/>
          <w:szCs w:val="22"/>
        </w:rPr>
        <w:t xml:space="preserve"> </w:t>
      </w:r>
      <w:r>
        <w:rPr>
          <w:rFonts w:ascii="Arial" w:hAnsi="Arial" w:cs="Arial"/>
          <w:sz w:val="22"/>
          <w:szCs w:val="22"/>
        </w:rPr>
        <w:t xml:space="preserve">destinado à </w:t>
      </w:r>
      <w:r>
        <w:rPr>
          <w:rFonts w:ascii="Arial" w:eastAsia="ArialMT" w:hAnsi="Arial" w:cs="Arial"/>
          <w:b/>
          <w:bCs/>
          <w:color w:val="000000"/>
          <w:sz w:val="22"/>
          <w:szCs w:val="22"/>
        </w:rPr>
        <w:t xml:space="preserve">CONTRATAÇÃO DE EMISSORA DE RÁDIO PARA PRODUÇÃO DE SPOTS, SOB DEMANDA, E VEICULAÇÃO, DETERMINADA SOB DEMANDA, DE ATÉ </w:t>
      </w:r>
      <w:r w:rsidR="00DA694F">
        <w:rPr>
          <w:rFonts w:ascii="Arial" w:eastAsia="ArialMT" w:hAnsi="Arial" w:cs="Arial"/>
          <w:b/>
          <w:bCs/>
          <w:color w:val="000000"/>
          <w:sz w:val="22"/>
          <w:szCs w:val="22"/>
        </w:rPr>
        <w:t>4</w:t>
      </w:r>
      <w:r w:rsidR="00F94DE2">
        <w:rPr>
          <w:rFonts w:ascii="Arial" w:eastAsia="ArialMT" w:hAnsi="Arial" w:cs="Arial"/>
          <w:b/>
          <w:bCs/>
          <w:color w:val="000000"/>
          <w:sz w:val="22"/>
          <w:szCs w:val="22"/>
        </w:rPr>
        <w:t>80</w:t>
      </w:r>
      <w:r>
        <w:rPr>
          <w:rFonts w:ascii="Arial" w:eastAsia="ArialMT" w:hAnsi="Arial" w:cs="Arial"/>
          <w:b/>
          <w:bCs/>
          <w:color w:val="000000"/>
          <w:sz w:val="22"/>
          <w:szCs w:val="22"/>
        </w:rPr>
        <w:t xml:space="preserve"> INSERÇÕES</w:t>
      </w:r>
      <w:r>
        <w:rPr>
          <w:rFonts w:ascii="Arial" w:hAnsi="Arial" w:cs="Arial"/>
          <w:b/>
          <w:bCs/>
          <w:color w:val="000000"/>
          <w:sz w:val="22"/>
          <w:szCs w:val="22"/>
        </w:rPr>
        <w:t>,</w:t>
      </w:r>
      <w:r>
        <w:rPr>
          <w:rFonts w:ascii="Arial" w:eastAsia="Arial Unicode MS" w:hAnsi="Arial" w:cs="Arial"/>
          <w:b/>
          <w:bCs/>
          <w:color w:val="000000"/>
          <w:sz w:val="22"/>
          <w:szCs w:val="22"/>
        </w:rPr>
        <w:t xml:space="preserve"> </w:t>
      </w:r>
      <w:r>
        <w:rPr>
          <w:rFonts w:ascii="Arial" w:hAnsi="Arial" w:cs="Arial"/>
          <w:sz w:val="22"/>
          <w:szCs w:val="22"/>
        </w:rPr>
        <w:t xml:space="preserve">para atender o Conselho de Arquitetura e Urbanismo – CAU/GO,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6D2BCF">
        <w:rPr>
          <w:rFonts w:ascii="Arial" w:hAnsi="Arial" w:cs="Arial"/>
          <w:b/>
          <w:sz w:val="22"/>
          <w:szCs w:val="22"/>
          <w:shd w:val="clear" w:color="auto" w:fill="FFFFFF"/>
        </w:rPr>
        <w:t>1134846</w:t>
      </w:r>
      <w:r w:rsidR="006D2BCF" w:rsidRPr="001D3217">
        <w:rPr>
          <w:rFonts w:ascii="Arial" w:hAnsi="Arial" w:cs="Arial"/>
          <w:b/>
          <w:sz w:val="22"/>
          <w:szCs w:val="22"/>
          <w:shd w:val="clear" w:color="auto" w:fill="FFFFFF"/>
        </w:rPr>
        <w:t>/20</w:t>
      </w:r>
      <w:r w:rsidR="006D2BCF">
        <w:rPr>
          <w:rFonts w:ascii="Arial" w:hAnsi="Arial" w:cs="Arial"/>
          <w:b/>
          <w:sz w:val="22"/>
          <w:szCs w:val="22"/>
          <w:shd w:val="clear" w:color="auto" w:fill="FFFFFF"/>
        </w:rPr>
        <w:t>20</w:t>
      </w:r>
      <w:r w:rsidR="007B73F9" w:rsidRPr="007B73F9">
        <w:rPr>
          <w:rFonts w:ascii="Arial" w:hAnsi="Arial" w:cs="Arial"/>
          <w:sz w:val="22"/>
          <w:szCs w:val="22"/>
          <w:shd w:val="clear" w:color="auto" w:fill="FFFFFF"/>
        </w:rPr>
        <w:t>.</w:t>
      </w:r>
    </w:p>
    <w:p w14:paraId="582481B5" w14:textId="77777777" w:rsidR="00A045DE" w:rsidRDefault="00A045DE">
      <w:pPr>
        <w:pStyle w:val="Standard"/>
        <w:jc w:val="both"/>
        <w:rPr>
          <w:rFonts w:ascii="Arial" w:hAnsi="Arial" w:cs="Arial"/>
          <w:sz w:val="22"/>
          <w:szCs w:val="22"/>
          <w:shd w:val="clear" w:color="auto" w:fill="FFFFFF"/>
        </w:rPr>
      </w:pPr>
    </w:p>
    <w:p w14:paraId="0B90DC84" w14:textId="653774EF" w:rsidR="00A045DE" w:rsidRDefault="000C1798">
      <w:pPr>
        <w:pStyle w:val="Standard"/>
        <w:tabs>
          <w:tab w:val="left" w:pos="1137"/>
        </w:tabs>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927322">
        <w:rPr>
          <w:rFonts w:ascii="Arial" w:hAnsi="Arial" w:cs="Arial"/>
          <w:b/>
          <w:bCs/>
          <w:sz w:val="22"/>
          <w:szCs w:val="22"/>
        </w:rPr>
        <w:t>02/2020</w:t>
      </w:r>
    </w:p>
    <w:p w14:paraId="4F686CAC" w14:textId="77777777" w:rsidR="00A045DE" w:rsidRDefault="000C1798">
      <w:pPr>
        <w:pStyle w:val="Standard"/>
        <w:tabs>
          <w:tab w:val="left" w:pos="1137"/>
        </w:tabs>
        <w:ind w:left="567"/>
        <w:rPr>
          <w:rFonts w:ascii="Arial" w:hAnsi="Arial" w:cs="Arial"/>
          <w:bCs/>
          <w:sz w:val="22"/>
          <w:szCs w:val="22"/>
        </w:rPr>
      </w:pPr>
      <w:r>
        <w:rPr>
          <w:rFonts w:ascii="Arial" w:hAnsi="Arial" w:cs="Arial"/>
          <w:b/>
          <w:bCs/>
          <w:sz w:val="22"/>
          <w:szCs w:val="22"/>
        </w:rPr>
        <w:t xml:space="preserve">LOCAL: </w:t>
      </w:r>
      <w:r w:rsidRPr="00DD61A6">
        <w:rPr>
          <w:rFonts w:ascii="Arial" w:hAnsi="Arial" w:cs="Arial"/>
          <w:bCs/>
          <w:sz w:val="22"/>
          <w:szCs w:val="22"/>
        </w:rPr>
        <w:t>Sede do CAU/GO, situado à Avenida Engenheiro Eurico Viana, nº 25, 3º andar, salas 301 a 309, Edifício Concept Office, Vila Maria José, CEP: 74.815-465, em Goiânia/GO. Telefone (62) 3095-3048</w:t>
      </w:r>
    </w:p>
    <w:p w14:paraId="741DEF94" w14:textId="77777777" w:rsidR="007B73F9" w:rsidRDefault="007B73F9">
      <w:pPr>
        <w:pStyle w:val="Standard"/>
        <w:tabs>
          <w:tab w:val="left" w:pos="1137"/>
        </w:tabs>
        <w:ind w:left="567"/>
        <w:rPr>
          <w:rFonts w:ascii="Arial" w:hAnsi="Arial" w:cs="Arial"/>
          <w:b/>
          <w:bCs/>
          <w:sz w:val="22"/>
          <w:szCs w:val="22"/>
        </w:rPr>
      </w:pPr>
    </w:p>
    <w:p w14:paraId="3B7CEC97" w14:textId="48F02739" w:rsidR="00A045DE" w:rsidRPr="00DD61A6" w:rsidRDefault="000C1798">
      <w:pPr>
        <w:pStyle w:val="Standard"/>
        <w:tabs>
          <w:tab w:val="left" w:pos="1137"/>
        </w:tabs>
        <w:ind w:left="567"/>
        <w:rPr>
          <w:rFonts w:ascii="Arial" w:hAnsi="Arial" w:cs="Arial"/>
          <w:b/>
          <w:bCs/>
          <w:sz w:val="22"/>
          <w:szCs w:val="22"/>
        </w:rPr>
      </w:pPr>
      <w:r w:rsidRPr="00DD61A6">
        <w:rPr>
          <w:rFonts w:ascii="Arial" w:hAnsi="Arial" w:cs="Arial"/>
          <w:b/>
          <w:bCs/>
          <w:sz w:val="22"/>
          <w:szCs w:val="22"/>
        </w:rPr>
        <w:t xml:space="preserve">DATA: </w:t>
      </w:r>
      <w:r w:rsidR="00DD61A6" w:rsidRPr="00DD61A6">
        <w:rPr>
          <w:rFonts w:ascii="Arial" w:hAnsi="Arial" w:cs="Arial"/>
          <w:b/>
          <w:bCs/>
          <w:sz w:val="22"/>
          <w:szCs w:val="22"/>
        </w:rPr>
        <w:t>1</w:t>
      </w:r>
      <w:r w:rsidR="00421953">
        <w:rPr>
          <w:rFonts w:ascii="Arial" w:hAnsi="Arial" w:cs="Arial"/>
          <w:b/>
          <w:bCs/>
          <w:sz w:val="22"/>
          <w:szCs w:val="22"/>
        </w:rPr>
        <w:t>1</w:t>
      </w:r>
      <w:r w:rsidRPr="00DD61A6">
        <w:rPr>
          <w:rFonts w:ascii="Arial" w:hAnsi="Arial" w:cs="Arial"/>
          <w:b/>
          <w:bCs/>
          <w:sz w:val="22"/>
          <w:szCs w:val="22"/>
        </w:rPr>
        <w:t xml:space="preserve"> de </w:t>
      </w:r>
      <w:r w:rsidR="00421953">
        <w:rPr>
          <w:rFonts w:ascii="Arial" w:hAnsi="Arial" w:cs="Arial"/>
          <w:b/>
          <w:bCs/>
          <w:sz w:val="22"/>
          <w:szCs w:val="22"/>
        </w:rPr>
        <w:t>setembro</w:t>
      </w:r>
      <w:r w:rsidRPr="00DD61A6">
        <w:rPr>
          <w:rFonts w:ascii="Arial" w:hAnsi="Arial" w:cs="Arial"/>
          <w:b/>
          <w:bCs/>
          <w:sz w:val="22"/>
          <w:szCs w:val="22"/>
        </w:rPr>
        <w:t xml:space="preserve"> de 20</w:t>
      </w:r>
      <w:r w:rsidR="00421953">
        <w:rPr>
          <w:rFonts w:ascii="Arial" w:hAnsi="Arial" w:cs="Arial"/>
          <w:b/>
          <w:bCs/>
          <w:sz w:val="22"/>
          <w:szCs w:val="22"/>
        </w:rPr>
        <w:t>20</w:t>
      </w:r>
    </w:p>
    <w:p w14:paraId="428D1F04" w14:textId="1BE281CF" w:rsidR="00A045DE" w:rsidRDefault="000C1798">
      <w:pPr>
        <w:pStyle w:val="Standard"/>
        <w:tabs>
          <w:tab w:val="left" w:pos="1137"/>
        </w:tabs>
        <w:ind w:left="567"/>
        <w:rPr>
          <w:rFonts w:ascii="Arial" w:hAnsi="Arial" w:cs="Arial"/>
          <w:b/>
          <w:bCs/>
          <w:color w:val="000000"/>
          <w:sz w:val="22"/>
          <w:szCs w:val="22"/>
        </w:rPr>
      </w:pPr>
      <w:r w:rsidRPr="00DD61A6">
        <w:rPr>
          <w:rFonts w:ascii="Arial" w:hAnsi="Arial" w:cs="Arial"/>
          <w:b/>
          <w:bCs/>
          <w:sz w:val="22"/>
          <w:szCs w:val="22"/>
        </w:rPr>
        <w:t xml:space="preserve">HORÁRIO: </w:t>
      </w:r>
      <w:r w:rsidR="00421953">
        <w:rPr>
          <w:rFonts w:ascii="Arial" w:hAnsi="Arial" w:cs="Arial"/>
          <w:b/>
          <w:bCs/>
          <w:sz w:val="22"/>
          <w:szCs w:val="22"/>
        </w:rPr>
        <w:t>09</w:t>
      </w:r>
      <w:r w:rsidRPr="00DD61A6">
        <w:rPr>
          <w:rFonts w:ascii="Arial" w:hAnsi="Arial" w:cs="Arial"/>
          <w:b/>
          <w:bCs/>
          <w:sz w:val="22"/>
          <w:szCs w:val="22"/>
        </w:rPr>
        <w:t>h30 (horário</w:t>
      </w:r>
      <w:r>
        <w:rPr>
          <w:rFonts w:ascii="Arial" w:hAnsi="Arial" w:cs="Arial"/>
          <w:b/>
          <w:bCs/>
          <w:color w:val="000000"/>
          <w:sz w:val="22"/>
          <w:szCs w:val="22"/>
        </w:rPr>
        <w:t xml:space="preserve"> de Brasília-DF)</w:t>
      </w:r>
    </w:p>
    <w:p w14:paraId="3AEBC534" w14:textId="77777777" w:rsidR="00A045DE" w:rsidRDefault="00A045DE">
      <w:pPr>
        <w:pStyle w:val="Standard"/>
        <w:rPr>
          <w:rFonts w:ascii="Arial" w:hAnsi="Arial" w:cs="Arial"/>
          <w:sz w:val="22"/>
          <w:szCs w:val="22"/>
        </w:rPr>
      </w:pPr>
    </w:p>
    <w:p w14:paraId="01F93330" w14:textId="77777777" w:rsidR="00A045DE" w:rsidRDefault="000C1798">
      <w:pPr>
        <w:pStyle w:val="Standard"/>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14:paraId="502D5D00" w14:textId="035D7F3C" w:rsidR="00A045DE" w:rsidRDefault="000C1798">
      <w:pPr>
        <w:pStyle w:val="Standard"/>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w:t>
      </w:r>
      <w:r w:rsidR="00870D6E">
        <w:rPr>
          <w:rFonts w:ascii="Arial" w:eastAsia="ArialMT" w:hAnsi="Arial" w:cs="Arial"/>
          <w:color w:val="000000"/>
          <w:sz w:val="22"/>
          <w:szCs w:val="22"/>
        </w:rPr>
        <w:t>, mediante prévio agendamento.</w:t>
      </w:r>
      <w:r>
        <w:rPr>
          <w:rFonts w:ascii="Arial" w:eastAsia="ArialMT" w:hAnsi="Arial" w:cs="Arial"/>
          <w:color w:val="000000"/>
          <w:sz w:val="22"/>
          <w:szCs w:val="22"/>
        </w:rPr>
        <w:t xml:space="preserve"> (Avenida Engenheiro Eurico Viana, nº 25, 3º andar, Salas 301 a 309, Edifício Concept Office, Vila Maria José, CEP: 74.815-465, em Goiânia/GO),</w:t>
      </w:r>
      <w:r w:rsidR="00870D6E">
        <w:rPr>
          <w:rFonts w:ascii="Arial" w:eastAsia="ArialMT" w:hAnsi="Arial" w:cs="Arial"/>
          <w:color w:val="000000"/>
          <w:sz w:val="22"/>
          <w:szCs w:val="22"/>
        </w:rPr>
        <w:t xml:space="preserve"> ou por e-mail: assessoria@caugo.gov.br</w:t>
      </w:r>
      <w:r>
        <w:rPr>
          <w:rFonts w:ascii="Arial" w:eastAsia="ArialMT" w:hAnsi="Arial" w:cs="Arial"/>
          <w:color w:val="000000"/>
          <w:sz w:val="22"/>
          <w:szCs w:val="22"/>
        </w:rPr>
        <w:t xml:space="preserve"> no horário de 08h às 13h de segunda a sexta-feira.</w:t>
      </w:r>
    </w:p>
    <w:p w14:paraId="7755BB6A" w14:textId="77777777" w:rsidR="00A045DE" w:rsidRDefault="000C1798">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7"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14:paraId="405D4731" w14:textId="77777777" w:rsidR="00A045DE" w:rsidRDefault="000C1798">
      <w:pPr>
        <w:pStyle w:val="Standard"/>
        <w:jc w:val="both"/>
      </w:pPr>
      <w:r>
        <w:rPr>
          <w:rFonts w:ascii="Arial" w:eastAsia="Arial-BoldMT" w:hAnsi="Arial" w:cs="Arial"/>
          <w:color w:val="000000"/>
          <w:sz w:val="22"/>
          <w:szCs w:val="22"/>
        </w:rPr>
        <w:t>As propostas deverão obedecer às especificações deste instrumento convocatório e anexos, que dele fazem parte integrante.</w:t>
      </w:r>
    </w:p>
    <w:p w14:paraId="5581009C" w14:textId="77777777" w:rsidR="00A045DE" w:rsidRDefault="00A045DE">
      <w:pPr>
        <w:pStyle w:val="Standard"/>
        <w:jc w:val="both"/>
        <w:rPr>
          <w:rFonts w:ascii="Arial" w:hAnsi="Arial" w:cs="Arial"/>
          <w:b/>
          <w:bCs/>
          <w:sz w:val="22"/>
          <w:szCs w:val="22"/>
        </w:rPr>
      </w:pPr>
    </w:p>
    <w:p w14:paraId="51014A65" w14:textId="77777777" w:rsidR="007B73F9" w:rsidRDefault="007B73F9">
      <w:pPr>
        <w:suppressAutoHyphens w:val="0"/>
        <w:rPr>
          <w:rFonts w:ascii="Arial" w:eastAsia="MS Mincho" w:hAnsi="Arial" w:cs="Arial"/>
          <w:b/>
          <w:bCs/>
          <w:sz w:val="22"/>
          <w:szCs w:val="22"/>
          <w:lang w:eastAsia="zh-CN"/>
        </w:rPr>
      </w:pPr>
      <w:r>
        <w:rPr>
          <w:rFonts w:ascii="Arial" w:hAnsi="Arial" w:cs="Arial"/>
          <w:b/>
          <w:bCs/>
          <w:sz w:val="22"/>
          <w:szCs w:val="22"/>
        </w:rPr>
        <w:br w:type="page"/>
      </w:r>
    </w:p>
    <w:p w14:paraId="398FE9D8" w14:textId="77777777" w:rsidR="00A045DE" w:rsidRDefault="000C1798">
      <w:pPr>
        <w:pStyle w:val="Standard"/>
        <w:jc w:val="both"/>
        <w:rPr>
          <w:rFonts w:ascii="Arial" w:hAnsi="Arial" w:cs="Arial"/>
          <w:b/>
          <w:bCs/>
          <w:sz w:val="22"/>
          <w:szCs w:val="22"/>
        </w:rPr>
      </w:pPr>
      <w:r>
        <w:rPr>
          <w:rFonts w:ascii="Arial" w:hAnsi="Arial" w:cs="Arial"/>
          <w:b/>
          <w:bCs/>
          <w:sz w:val="22"/>
          <w:szCs w:val="22"/>
        </w:rPr>
        <w:lastRenderedPageBreak/>
        <w:t>1 - DO OBJETO</w:t>
      </w:r>
    </w:p>
    <w:p w14:paraId="610AE58C" w14:textId="2D1E0053" w:rsidR="00A045DE" w:rsidRDefault="000C1798">
      <w:pPr>
        <w:pStyle w:val="Standard"/>
        <w:jc w:val="both"/>
      </w:pPr>
      <w:r>
        <w:rPr>
          <w:rFonts w:ascii="Arial" w:eastAsia="Arial-BoldMT" w:hAnsi="Arial" w:cs="Arial"/>
          <w:color w:val="000000"/>
          <w:sz w:val="22"/>
          <w:szCs w:val="22"/>
        </w:rPr>
        <w:t xml:space="preserve">O presente PREGÃO PRESENCIAL nº </w:t>
      </w:r>
      <w:r w:rsidR="00927322">
        <w:rPr>
          <w:rFonts w:ascii="Arial" w:eastAsia="Arial-BoldMT" w:hAnsi="Arial" w:cs="Arial"/>
          <w:color w:val="000000"/>
          <w:sz w:val="22"/>
          <w:szCs w:val="22"/>
        </w:rPr>
        <w:t>02/2020</w:t>
      </w:r>
      <w:r>
        <w:rPr>
          <w:rFonts w:ascii="Arial" w:eastAsia="Arial-BoldMT" w:hAnsi="Arial" w:cs="Arial"/>
          <w:color w:val="000000"/>
          <w:sz w:val="22"/>
          <w:szCs w:val="22"/>
        </w:rPr>
        <w:t xml:space="preserve"> tem por objeto a</w:t>
      </w:r>
      <w:r>
        <w:rPr>
          <w:rFonts w:ascii="Arial" w:eastAsia="Arial-BoldMT" w:hAnsi="Arial" w:cs="Arial"/>
          <w:b/>
          <w:bCs/>
          <w:color w:val="000000"/>
          <w:sz w:val="22"/>
          <w:szCs w:val="22"/>
        </w:rPr>
        <w:t xml:space="preserve"> </w:t>
      </w:r>
      <w:r>
        <w:rPr>
          <w:rFonts w:ascii="Arial" w:eastAsia="ArialMT" w:hAnsi="Arial" w:cs="Arial"/>
          <w:b/>
          <w:bCs/>
          <w:color w:val="000000"/>
          <w:sz w:val="22"/>
          <w:szCs w:val="22"/>
        </w:rPr>
        <w:t xml:space="preserve">CONTRATAÇÃO, DE EMISSORA DE RÁDIO PARA PRODUÇÃO DE SPOTS, SOB DEMANDA, E VEICULAÇÃO, DETERMINADA SOB DEMANDA, DE ATÉ </w:t>
      </w:r>
      <w:r w:rsidR="00DA694F">
        <w:rPr>
          <w:rFonts w:ascii="Arial" w:eastAsia="ArialMT" w:hAnsi="Arial" w:cs="Arial"/>
          <w:b/>
          <w:bCs/>
          <w:color w:val="000000"/>
          <w:sz w:val="22"/>
          <w:szCs w:val="22"/>
        </w:rPr>
        <w:t>4</w:t>
      </w:r>
      <w:r w:rsidR="00F94DE2">
        <w:rPr>
          <w:rFonts w:ascii="Arial" w:eastAsia="ArialMT" w:hAnsi="Arial" w:cs="Arial"/>
          <w:b/>
          <w:bCs/>
          <w:color w:val="000000"/>
          <w:sz w:val="22"/>
          <w:szCs w:val="22"/>
        </w:rPr>
        <w:t xml:space="preserve">80 </w:t>
      </w:r>
      <w:r>
        <w:rPr>
          <w:rFonts w:ascii="Arial" w:eastAsia="ArialMT" w:hAnsi="Arial" w:cs="Arial"/>
          <w:b/>
          <w:bCs/>
          <w:color w:val="000000"/>
          <w:sz w:val="22"/>
          <w:szCs w:val="22"/>
        </w:rPr>
        <w:t>INSERÇÕES</w:t>
      </w:r>
      <w:r>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 GLOBAL</w:t>
      </w:r>
      <w:r>
        <w:rPr>
          <w:rFonts w:ascii="Arial" w:eastAsia="Arial-BoldMT" w:hAnsi="Arial" w:cs="Arial"/>
          <w:color w:val="000000"/>
          <w:sz w:val="22"/>
          <w:szCs w:val="22"/>
        </w:rPr>
        <w:t xml:space="preserve">, conforme condições e especificações constantes no Termo de Referência </w:t>
      </w:r>
      <w:r>
        <w:rPr>
          <w:rFonts w:ascii="Arial" w:eastAsia="Arial-BoldMT" w:hAnsi="Arial" w:cs="Arial"/>
          <w:color w:val="000000"/>
          <w:sz w:val="22"/>
          <w:szCs w:val="22"/>
          <w:shd w:val="clear" w:color="auto" w:fill="FFFFFF"/>
        </w:rPr>
        <w:t>- Anexo I.</w:t>
      </w:r>
    </w:p>
    <w:p w14:paraId="7A152324" w14:textId="77777777" w:rsidR="00A045DE" w:rsidRDefault="00A045DE">
      <w:pPr>
        <w:pStyle w:val="Standard"/>
        <w:jc w:val="both"/>
        <w:rPr>
          <w:rFonts w:ascii="Arial" w:hAnsi="Arial" w:cs="Arial"/>
          <w:sz w:val="22"/>
          <w:szCs w:val="22"/>
        </w:rPr>
      </w:pPr>
    </w:p>
    <w:p w14:paraId="17F222E0" w14:textId="77777777" w:rsidR="00A045DE" w:rsidRDefault="000C1798">
      <w:pPr>
        <w:pStyle w:val="Standard"/>
        <w:jc w:val="both"/>
        <w:rPr>
          <w:rFonts w:ascii="Arial" w:hAnsi="Arial" w:cs="Arial"/>
          <w:b/>
          <w:bCs/>
          <w:sz w:val="22"/>
          <w:szCs w:val="22"/>
        </w:rPr>
      </w:pPr>
      <w:r>
        <w:rPr>
          <w:rFonts w:ascii="Arial" w:hAnsi="Arial" w:cs="Arial"/>
          <w:b/>
          <w:bCs/>
          <w:sz w:val="22"/>
          <w:szCs w:val="22"/>
        </w:rPr>
        <w:t>2 – DA DOTAÇÃO ORÇAMENTÁRIA</w:t>
      </w:r>
    </w:p>
    <w:p w14:paraId="3F30BC86" w14:textId="38CA4EAC" w:rsidR="00A045DE" w:rsidRDefault="000C1798">
      <w:pPr>
        <w:pStyle w:val="Standard"/>
        <w:autoSpaceDE w:val="0"/>
        <w:jc w:val="both"/>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serão oriundos </w:t>
      </w:r>
      <w:r>
        <w:rPr>
          <w:rFonts w:ascii="Arial" w:eastAsia="Arial Unicode MS" w:hAnsi="Arial" w:cs="Arial"/>
          <w:sz w:val="22"/>
          <w:szCs w:val="22"/>
        </w:rPr>
        <w:t>da dotação orçamentária constante no vigente orçamento do CAU/GO, Exercício 20</w:t>
      </w:r>
      <w:r w:rsidR="00603FA2">
        <w:rPr>
          <w:rFonts w:ascii="Arial" w:eastAsia="Arial Unicode MS" w:hAnsi="Arial" w:cs="Arial"/>
          <w:sz w:val="22"/>
          <w:szCs w:val="22"/>
        </w:rPr>
        <w:t>20</w:t>
      </w:r>
      <w:r>
        <w:rPr>
          <w:rFonts w:ascii="Arial" w:eastAsia="Arial Unicode MS" w:hAnsi="Arial" w:cs="Arial"/>
          <w:sz w:val="22"/>
          <w:szCs w:val="22"/>
        </w:rPr>
        <w:t xml:space="preserve"> –</w:t>
      </w:r>
      <w:r>
        <w:rPr>
          <w:rFonts w:ascii="Arial" w:eastAsia="Arial Unicode MS" w:hAnsi="Arial" w:cs="Arial"/>
          <w:b/>
          <w:bCs/>
          <w:sz w:val="22"/>
          <w:szCs w:val="22"/>
        </w:rPr>
        <w:t>Conta</w:t>
      </w:r>
      <w:r w:rsidRPr="00F94DE2">
        <w:rPr>
          <w:rFonts w:ascii="Arial" w:eastAsia="Arial Unicode MS" w:hAnsi="Arial" w:cs="Arial"/>
          <w:b/>
          <w:bCs/>
          <w:sz w:val="22"/>
          <w:szCs w:val="22"/>
        </w:rPr>
        <w:t>: 6.2.2.1.1.01.04.02.002 – Divulgação em Rádio e TV.</w:t>
      </w:r>
      <w:r>
        <w:rPr>
          <w:rFonts w:ascii="Arial" w:eastAsia="Arial Unicode MS" w:hAnsi="Arial" w:cs="Arial"/>
          <w:color w:val="212121"/>
          <w:sz w:val="22"/>
          <w:szCs w:val="22"/>
          <w:lang w:eastAsia="pt-BR"/>
        </w:rPr>
        <w:t xml:space="preserve"> </w:t>
      </w:r>
      <w:r>
        <w:rPr>
          <w:rFonts w:ascii="Arial" w:eastAsia="Tahoma" w:hAnsi="Arial" w:cs="Arial"/>
          <w:color w:val="000000"/>
          <w:sz w:val="22"/>
          <w:szCs w:val="22"/>
          <w:lang w:eastAsia="pt-BR"/>
        </w:rPr>
        <w:t>No Exercício subsequente, na conta correspondente.</w:t>
      </w:r>
    </w:p>
    <w:p w14:paraId="4BBD2FA7" w14:textId="6584FFD2" w:rsidR="00A045DE" w:rsidRPr="0034058E" w:rsidRDefault="000C1798">
      <w:pPr>
        <w:pStyle w:val="Standard"/>
        <w:jc w:val="both"/>
        <w:rPr>
          <w:rFonts w:ascii="Arial" w:hAnsi="Arial" w:cs="Arial"/>
          <w:b/>
          <w:bCs/>
          <w:sz w:val="22"/>
          <w:szCs w:val="22"/>
        </w:rPr>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 com a execução total do fornecimento dos </w:t>
      </w:r>
      <w:r w:rsidR="0034058E">
        <w:rPr>
          <w:rFonts w:ascii="Arial" w:hAnsi="Arial" w:cs="Arial"/>
          <w:color w:val="000000"/>
          <w:sz w:val="22"/>
          <w:szCs w:val="22"/>
          <w:shd w:val="clear" w:color="auto" w:fill="FFFFFF"/>
        </w:rPr>
        <w:t>serviços</w:t>
      </w:r>
      <w:r>
        <w:rPr>
          <w:rFonts w:ascii="Arial" w:hAnsi="Arial" w:cs="Arial"/>
          <w:color w:val="000000"/>
          <w:sz w:val="22"/>
          <w:szCs w:val="22"/>
          <w:shd w:val="clear" w:color="auto" w:fill="FFFFFF"/>
        </w:rPr>
        <w:t xml:space="preserve"> de que trata o objeto é estimada em</w:t>
      </w:r>
      <w:r>
        <w:rPr>
          <w:rFonts w:ascii="Arial" w:hAnsi="Arial" w:cs="Arial"/>
          <w:b/>
          <w:bCs/>
          <w:color w:val="000000"/>
          <w:sz w:val="22"/>
          <w:szCs w:val="22"/>
          <w:shd w:val="clear" w:color="auto" w:fill="FFFFFF"/>
        </w:rPr>
        <w:t xml:space="preserve"> R</w:t>
      </w:r>
      <w:r w:rsidRPr="0034058E">
        <w:rPr>
          <w:rFonts w:ascii="Arial" w:hAnsi="Arial" w:cs="Arial"/>
          <w:b/>
          <w:bCs/>
          <w:sz w:val="22"/>
          <w:szCs w:val="22"/>
        </w:rPr>
        <w:t xml:space="preserve">$ </w:t>
      </w:r>
      <w:r w:rsidR="00F8676F">
        <w:rPr>
          <w:rFonts w:ascii="Arial" w:eastAsia="Arial Unicode MS" w:hAnsi="Arial" w:cs="Arial"/>
          <w:b/>
          <w:bCs/>
          <w:color w:val="000000"/>
          <w:sz w:val="22"/>
          <w:szCs w:val="22"/>
        </w:rPr>
        <w:t xml:space="preserve">R$ </w:t>
      </w:r>
      <w:r w:rsidR="00556A54">
        <w:rPr>
          <w:rFonts w:ascii="Arial" w:eastAsia="Arial Unicode MS" w:hAnsi="Arial" w:cs="Arial"/>
          <w:b/>
          <w:bCs/>
          <w:color w:val="000000"/>
          <w:sz w:val="22"/>
          <w:szCs w:val="22"/>
        </w:rPr>
        <w:t>39</w:t>
      </w:r>
      <w:r w:rsidR="00F8676F">
        <w:rPr>
          <w:rFonts w:ascii="Arial" w:eastAsia="Arial Unicode MS" w:hAnsi="Arial" w:cs="Arial"/>
          <w:b/>
          <w:bCs/>
          <w:color w:val="000000"/>
          <w:sz w:val="22"/>
          <w:szCs w:val="22"/>
        </w:rPr>
        <w:t>.</w:t>
      </w:r>
      <w:r w:rsidR="00556A54">
        <w:rPr>
          <w:rFonts w:ascii="Arial" w:eastAsia="Arial Unicode MS" w:hAnsi="Arial" w:cs="Arial"/>
          <w:b/>
          <w:bCs/>
          <w:color w:val="000000"/>
          <w:sz w:val="22"/>
          <w:szCs w:val="22"/>
        </w:rPr>
        <w:t>896</w:t>
      </w:r>
      <w:r w:rsidR="00F8676F">
        <w:rPr>
          <w:rFonts w:ascii="Arial" w:eastAsia="Arial Unicode MS" w:hAnsi="Arial" w:cs="Arial"/>
          <w:b/>
          <w:bCs/>
          <w:color w:val="000000"/>
          <w:sz w:val="22"/>
          <w:szCs w:val="22"/>
        </w:rPr>
        <w:t>,</w:t>
      </w:r>
      <w:r w:rsidR="00556A54">
        <w:rPr>
          <w:rFonts w:ascii="Arial" w:eastAsia="Arial Unicode MS" w:hAnsi="Arial" w:cs="Arial"/>
          <w:b/>
          <w:bCs/>
          <w:color w:val="000000"/>
          <w:sz w:val="22"/>
          <w:szCs w:val="22"/>
        </w:rPr>
        <w:t>00</w:t>
      </w:r>
      <w:r w:rsidRPr="0034058E">
        <w:rPr>
          <w:rFonts w:ascii="Arial" w:hAnsi="Arial" w:cs="Arial"/>
          <w:b/>
          <w:bCs/>
          <w:sz w:val="22"/>
          <w:szCs w:val="22"/>
        </w:rPr>
        <w:t xml:space="preserve"> (</w:t>
      </w:r>
      <w:r w:rsidR="00556A54">
        <w:rPr>
          <w:rFonts w:ascii="Arial" w:hAnsi="Arial" w:cs="Arial"/>
          <w:b/>
          <w:bCs/>
          <w:sz w:val="22"/>
          <w:szCs w:val="22"/>
        </w:rPr>
        <w:t>trinta e nove</w:t>
      </w:r>
      <w:r w:rsidRPr="0034058E">
        <w:rPr>
          <w:rFonts w:ascii="Arial" w:hAnsi="Arial" w:cs="Arial"/>
          <w:b/>
          <w:bCs/>
          <w:sz w:val="22"/>
          <w:szCs w:val="22"/>
        </w:rPr>
        <w:t xml:space="preserve"> mil, </w:t>
      </w:r>
      <w:r w:rsidR="00556A54">
        <w:rPr>
          <w:rFonts w:ascii="Arial" w:hAnsi="Arial" w:cs="Arial"/>
          <w:b/>
          <w:bCs/>
          <w:sz w:val="22"/>
          <w:szCs w:val="22"/>
        </w:rPr>
        <w:t>oitocentos e noventa e seis</w:t>
      </w:r>
      <w:r w:rsidRPr="0034058E">
        <w:rPr>
          <w:rFonts w:ascii="Arial" w:hAnsi="Arial" w:cs="Arial"/>
          <w:b/>
          <w:bCs/>
          <w:sz w:val="22"/>
          <w:szCs w:val="22"/>
        </w:rPr>
        <w:t xml:space="preserve"> reais).</w:t>
      </w:r>
    </w:p>
    <w:p w14:paraId="33DA04BE" w14:textId="77777777" w:rsidR="00A045DE" w:rsidRDefault="000C1798">
      <w:pPr>
        <w:pStyle w:val="Standard"/>
        <w:jc w:val="both"/>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 xml:space="preserve">PREÇO </w:t>
      </w:r>
      <w:r>
        <w:rPr>
          <w:rFonts w:ascii="Arial" w:hAnsi="Arial" w:cs="Arial"/>
          <w:color w:val="000000"/>
          <w:sz w:val="22"/>
          <w:szCs w:val="22"/>
        </w:rPr>
        <w:t>para esta contratação não poderá ser superior ao valor total estimado.</w:t>
      </w:r>
    </w:p>
    <w:p w14:paraId="4DF4B627" w14:textId="77777777" w:rsidR="00A045DE" w:rsidRDefault="00A045DE">
      <w:pPr>
        <w:pStyle w:val="Standard"/>
        <w:jc w:val="both"/>
        <w:rPr>
          <w:rFonts w:ascii="Arial" w:hAnsi="Arial" w:cs="Arial"/>
          <w:sz w:val="22"/>
          <w:szCs w:val="22"/>
        </w:rPr>
      </w:pPr>
    </w:p>
    <w:p w14:paraId="3FFCDACC" w14:textId="77777777" w:rsidR="00A045DE" w:rsidRDefault="000C1798">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14:paraId="62629BC6" w14:textId="77777777" w:rsidR="00A045DE" w:rsidRDefault="000C1798">
      <w:pPr>
        <w:pStyle w:val="Standard"/>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destinada à empresa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14:paraId="7BFEE8B2" w14:textId="77777777" w:rsidR="00A045DE" w:rsidRDefault="000C1798">
      <w:pPr>
        <w:pStyle w:val="Standard"/>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14:paraId="7D31F8D6" w14:textId="77777777" w:rsidR="00A045DE" w:rsidRDefault="000C1798">
      <w:pPr>
        <w:pStyle w:val="Standard"/>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14:paraId="01241378" w14:textId="77777777" w:rsidR="00A045DE" w:rsidRDefault="000C1798">
      <w:pPr>
        <w:pStyle w:val="Standard"/>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14:paraId="600BA175" w14:textId="77777777" w:rsidR="00A045DE" w:rsidRDefault="000C1798">
      <w:pPr>
        <w:pStyle w:val="Standard"/>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14:paraId="393DEE8E" w14:textId="77777777" w:rsidR="00A045DE" w:rsidRDefault="000C1798">
      <w:pPr>
        <w:pStyle w:val="Standard"/>
        <w:ind w:left="567"/>
        <w:jc w:val="both"/>
      </w:pPr>
      <w:r>
        <w:rPr>
          <w:rFonts w:ascii="Arial" w:eastAsia="Arial-BoldMT" w:hAnsi="Arial" w:cs="Arial"/>
          <w:b/>
          <w:bCs/>
          <w:sz w:val="22"/>
          <w:szCs w:val="22"/>
        </w:rPr>
        <w:t xml:space="preserve">3.5.1. </w:t>
      </w:r>
      <w:r>
        <w:rPr>
          <w:rFonts w:ascii="Arial" w:eastAsia="ArialMT" w:hAnsi="Arial" w:cs="Arial"/>
          <w:sz w:val="22"/>
          <w:szCs w:val="22"/>
        </w:rPr>
        <w:t>Que esteja sob falência, recuperação judicial ou extrajudicial, concurso de credores, em dissolução, em liquidação, consórcio de empresas, e não sejam controladoras, coligadas ou subsidiárias entre si;</w:t>
      </w:r>
    </w:p>
    <w:p w14:paraId="17F595DB" w14:textId="77777777" w:rsidR="00A045DE" w:rsidRDefault="000C1798">
      <w:pPr>
        <w:pStyle w:val="Standard"/>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14:paraId="4382A4FC" w14:textId="77777777" w:rsidR="00A045DE" w:rsidRDefault="000C1798">
      <w:pPr>
        <w:pStyle w:val="Standard"/>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14:paraId="06003AC1" w14:textId="77777777" w:rsidR="00A045DE" w:rsidRDefault="000C1798">
      <w:pPr>
        <w:pStyle w:val="Standard"/>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14:paraId="51DAC478" w14:textId="77777777" w:rsidR="00A045DE" w:rsidRDefault="000C1798">
      <w:pPr>
        <w:pStyle w:val="Standard"/>
        <w:ind w:left="567"/>
        <w:jc w:val="both"/>
      </w:pPr>
      <w:r>
        <w:rPr>
          <w:rFonts w:ascii="Arial" w:eastAsia="Arial" w:hAnsi="Arial" w:cs="Arial"/>
          <w:sz w:val="22"/>
          <w:szCs w:val="22"/>
        </w:rPr>
        <w:t>“</w:t>
      </w:r>
      <w:r>
        <w:rPr>
          <w:rFonts w:ascii="Arial" w:eastAsia="ArialMT" w:hAnsi="Arial" w:cs="Arial"/>
          <w:sz w:val="22"/>
          <w:szCs w:val="22"/>
        </w:rPr>
        <w:t>Art. 3º (...)</w:t>
      </w:r>
    </w:p>
    <w:p w14:paraId="50B01EF0" w14:textId="77777777" w:rsidR="00A045DE" w:rsidRDefault="000C1798">
      <w:pPr>
        <w:pStyle w:val="Standard"/>
        <w:ind w:left="567"/>
        <w:jc w:val="both"/>
        <w:rPr>
          <w:rFonts w:ascii="Arial" w:hAnsi="Arial" w:cs="Arial"/>
          <w:sz w:val="22"/>
          <w:szCs w:val="22"/>
        </w:rPr>
      </w:pPr>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14:paraId="0F9FB3E2" w14:textId="77777777" w:rsidR="00A045DE" w:rsidRDefault="000C1798">
      <w:pPr>
        <w:pStyle w:val="Standard"/>
        <w:ind w:left="567"/>
        <w:jc w:val="both"/>
        <w:rPr>
          <w:rFonts w:ascii="Arial" w:hAnsi="Arial" w:cs="Arial"/>
          <w:sz w:val="22"/>
          <w:szCs w:val="22"/>
        </w:rPr>
      </w:pPr>
      <w:r>
        <w:rPr>
          <w:rFonts w:ascii="Arial" w:hAnsi="Arial" w:cs="Arial"/>
          <w:sz w:val="22"/>
          <w:szCs w:val="22"/>
        </w:rPr>
        <w:t>I - de cujo capital participe outra pessoa jurídica;</w:t>
      </w:r>
    </w:p>
    <w:p w14:paraId="7CC49EA5" w14:textId="77777777" w:rsidR="00A045DE" w:rsidRDefault="000C1798">
      <w:pPr>
        <w:pStyle w:val="Standard"/>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14:paraId="1E070CF7" w14:textId="77777777" w:rsidR="00A045DE" w:rsidRDefault="000C1798">
      <w:pPr>
        <w:pStyle w:val="Standard"/>
        <w:ind w:left="567"/>
        <w:jc w:val="both"/>
        <w:rPr>
          <w:rFonts w:ascii="Arial" w:hAnsi="Arial" w:cs="Arial"/>
          <w:sz w:val="22"/>
          <w:szCs w:val="22"/>
        </w:rPr>
      </w:pPr>
      <w:r>
        <w:rPr>
          <w:rFonts w:ascii="Arial" w:hAnsi="Arial" w:cs="Arial"/>
          <w:sz w:val="22"/>
          <w:szCs w:val="22"/>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0F891E4D" w14:textId="77777777" w:rsidR="00A045DE" w:rsidRDefault="000C1798">
      <w:pPr>
        <w:pStyle w:val="Standard"/>
        <w:ind w:left="567"/>
        <w:jc w:val="both"/>
        <w:rPr>
          <w:rFonts w:ascii="Arial" w:hAnsi="Arial" w:cs="Arial"/>
          <w:sz w:val="22"/>
          <w:szCs w:val="22"/>
        </w:rPr>
      </w:pPr>
      <w:r>
        <w:rPr>
          <w:rFonts w:ascii="Arial" w:hAnsi="Arial" w:cs="Arial"/>
          <w:sz w:val="22"/>
          <w:szCs w:val="22"/>
        </w:rPr>
        <w:t>IV - cujo titular ou sócio participe com mais de 10% (dez por cento) do capital de outra empresa não beneficiada por esta Lei Complementar, desde que a receita bruta global ultrapasse o limite de que trata o inciso II do caput deste artigo;</w:t>
      </w:r>
    </w:p>
    <w:p w14:paraId="1A5C16CA" w14:textId="77777777" w:rsidR="00A045DE" w:rsidRDefault="000C1798">
      <w:pPr>
        <w:pStyle w:val="Standard"/>
        <w:ind w:left="567"/>
        <w:jc w:val="both"/>
        <w:rPr>
          <w:rFonts w:ascii="Arial" w:hAnsi="Arial" w:cs="Arial"/>
          <w:sz w:val="22"/>
          <w:szCs w:val="22"/>
        </w:rPr>
      </w:pPr>
      <w:r>
        <w:rPr>
          <w:rFonts w:ascii="Arial" w:hAnsi="Arial" w:cs="Arial"/>
          <w:sz w:val="22"/>
          <w:szCs w:val="22"/>
        </w:rPr>
        <w:lastRenderedPageBreak/>
        <w:t>V - cujo sócio ou titular seja administrador ou equiparado de outra pessoa jurídica com fins lucrativos, desde que a receita bruta global ultrapasse o limite de que trata o inciso II do caput deste artigo;</w:t>
      </w:r>
    </w:p>
    <w:p w14:paraId="59E2FA4E" w14:textId="77777777" w:rsidR="00A045DE" w:rsidRDefault="000C1798">
      <w:pPr>
        <w:pStyle w:val="Standard"/>
        <w:ind w:left="567"/>
        <w:jc w:val="both"/>
        <w:rPr>
          <w:rFonts w:ascii="Arial" w:hAnsi="Arial" w:cs="Arial"/>
          <w:sz w:val="22"/>
          <w:szCs w:val="22"/>
        </w:rPr>
      </w:pPr>
      <w:r>
        <w:rPr>
          <w:rFonts w:ascii="Arial" w:hAnsi="Arial" w:cs="Arial"/>
          <w:sz w:val="22"/>
          <w:szCs w:val="22"/>
        </w:rPr>
        <w:t>VI - constituída sob a forma de cooperativas, salvo as de consumo;</w:t>
      </w:r>
    </w:p>
    <w:p w14:paraId="73A961A4" w14:textId="77777777" w:rsidR="00A045DE" w:rsidRDefault="000C1798">
      <w:pPr>
        <w:pStyle w:val="Standard"/>
        <w:ind w:left="567"/>
        <w:jc w:val="both"/>
        <w:rPr>
          <w:rFonts w:ascii="Arial" w:hAnsi="Arial" w:cs="Arial"/>
          <w:sz w:val="22"/>
          <w:szCs w:val="22"/>
        </w:rPr>
      </w:pPr>
      <w:r>
        <w:rPr>
          <w:rFonts w:ascii="Arial" w:hAnsi="Arial" w:cs="Arial"/>
          <w:sz w:val="22"/>
          <w:szCs w:val="22"/>
        </w:rPr>
        <w:t>VII - que participe do capital de outra pessoa jurídica;</w:t>
      </w:r>
    </w:p>
    <w:p w14:paraId="4413D294" w14:textId="77777777" w:rsidR="00A045DE" w:rsidRDefault="000C1798">
      <w:pPr>
        <w:pStyle w:val="Standard"/>
        <w:ind w:left="567"/>
        <w:jc w:val="both"/>
        <w:rPr>
          <w:rFonts w:ascii="Arial" w:hAnsi="Arial" w:cs="Arial"/>
          <w:sz w:val="22"/>
          <w:szCs w:val="22"/>
        </w:rPr>
      </w:pPr>
      <w:r>
        <w:rPr>
          <w:rFonts w:ascii="Arial" w:hAnsi="Arial" w:cs="Arial"/>
          <w:sz w:val="22"/>
          <w:szCs w:val="22"/>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4782574D" w14:textId="77777777" w:rsidR="00A045DE" w:rsidRDefault="000C1798">
      <w:pPr>
        <w:pStyle w:val="Standard"/>
        <w:ind w:left="567"/>
        <w:jc w:val="both"/>
        <w:rPr>
          <w:rFonts w:ascii="Arial" w:hAnsi="Arial" w:cs="Arial"/>
          <w:sz w:val="22"/>
          <w:szCs w:val="22"/>
        </w:rPr>
      </w:pPr>
      <w:r>
        <w:rPr>
          <w:rFonts w:ascii="Arial" w:hAnsi="Arial" w:cs="Arial"/>
          <w:sz w:val="22"/>
          <w:szCs w:val="22"/>
        </w:rPr>
        <w:t>IX - resultante ou remanescente de cisão ou qualquer outra forma de desmembramento de pessoa jurídica que tenha ocorrido em um dos 5 (cinco) anos calendário anteriores;</w:t>
      </w:r>
    </w:p>
    <w:p w14:paraId="6E5BEF26" w14:textId="77777777" w:rsidR="00A045DE" w:rsidRDefault="000C1798">
      <w:pPr>
        <w:pStyle w:val="Standard"/>
        <w:ind w:left="567"/>
        <w:jc w:val="both"/>
        <w:rPr>
          <w:rFonts w:ascii="Arial" w:hAnsi="Arial" w:cs="Arial"/>
          <w:sz w:val="22"/>
          <w:szCs w:val="22"/>
        </w:rPr>
      </w:pPr>
      <w:r>
        <w:rPr>
          <w:rFonts w:ascii="Arial" w:hAnsi="Arial" w:cs="Arial"/>
          <w:sz w:val="22"/>
          <w:szCs w:val="22"/>
        </w:rPr>
        <w:t>X - constituída sob a forma de sociedade por ações.</w:t>
      </w:r>
    </w:p>
    <w:p w14:paraId="57F27E43" w14:textId="77777777" w:rsidR="00A045DE" w:rsidRDefault="000C1798">
      <w:pPr>
        <w:pStyle w:val="Standard"/>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14:paraId="0CE2BB1E" w14:textId="77777777" w:rsidR="00A045DE" w:rsidRDefault="000C1798">
      <w:pPr>
        <w:pStyle w:val="Standard"/>
        <w:ind w:left="567"/>
        <w:jc w:val="both"/>
        <w:rPr>
          <w:rFonts w:ascii="Arial" w:hAnsi="Arial" w:cs="Arial"/>
          <w:sz w:val="22"/>
          <w:szCs w:val="22"/>
        </w:rPr>
      </w:pPr>
      <w:r>
        <w:rPr>
          <w:rFonts w:ascii="Arial" w:hAnsi="Arial" w:cs="Arial"/>
          <w:sz w:val="22"/>
          <w:szCs w:val="22"/>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14:paraId="71311B27" w14:textId="77777777" w:rsidR="00A045DE" w:rsidRDefault="000C1798">
      <w:pPr>
        <w:pStyle w:val="Standard"/>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
    <w:p w14:paraId="03EB9C49" w14:textId="77777777" w:rsidR="00A045DE" w:rsidRDefault="000C1798">
      <w:pPr>
        <w:pStyle w:val="Standard"/>
        <w:jc w:val="both"/>
      </w:pPr>
      <w:r>
        <w:rPr>
          <w:rFonts w:ascii="Arial" w:eastAsia="Arial-BoldMT" w:hAnsi="Arial" w:cs="Arial"/>
          <w:b/>
          <w:bCs/>
          <w:sz w:val="22"/>
          <w:szCs w:val="22"/>
        </w:rPr>
        <w:t xml:space="preserve">3.7 </w:t>
      </w:r>
      <w:r>
        <w:rPr>
          <w:rFonts w:ascii="Arial" w:eastAsia="ArialMT" w:hAnsi="Arial" w:cs="Arial"/>
          <w:sz w:val="22"/>
          <w:szCs w:val="22"/>
        </w:rPr>
        <w:t>Qualquer esclarecimento em relação a presente licitação poderá ser solicitado diretamente ao(à) Pregoeiro(a) ou à equipe de apoio, no endereço e horários constantes no preâmbulo.</w:t>
      </w:r>
    </w:p>
    <w:p w14:paraId="00D74C67" w14:textId="77777777" w:rsidR="00A045DE" w:rsidRDefault="00A045DE">
      <w:pPr>
        <w:pStyle w:val="Standard"/>
        <w:jc w:val="both"/>
        <w:rPr>
          <w:rFonts w:ascii="Arial" w:hAnsi="Arial" w:cs="Arial"/>
          <w:sz w:val="22"/>
          <w:szCs w:val="22"/>
        </w:rPr>
      </w:pPr>
    </w:p>
    <w:p w14:paraId="5E9AC184" w14:textId="77777777" w:rsidR="00A045DE" w:rsidRDefault="000C1798">
      <w:pPr>
        <w:pStyle w:val="Standard"/>
        <w:jc w:val="both"/>
        <w:rPr>
          <w:rFonts w:ascii="Arial" w:eastAsia="Arial-BoldMT" w:hAnsi="Arial" w:cs="Arial"/>
          <w:b/>
          <w:bCs/>
          <w:sz w:val="22"/>
          <w:szCs w:val="22"/>
        </w:rPr>
      </w:pPr>
      <w:r>
        <w:rPr>
          <w:rFonts w:ascii="Arial" w:eastAsia="Arial-BoldMT" w:hAnsi="Arial" w:cs="Arial"/>
          <w:b/>
          <w:bCs/>
          <w:sz w:val="22"/>
          <w:szCs w:val="22"/>
        </w:rPr>
        <w:t>4 - DO CREDENCIAMENTO</w:t>
      </w:r>
    </w:p>
    <w:p w14:paraId="71FEC456" w14:textId="77777777" w:rsidR="00A045DE" w:rsidRDefault="000C1798">
      <w:pPr>
        <w:pStyle w:val="Standard"/>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local designados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14:paraId="55BF0550" w14:textId="77777777" w:rsidR="00A045DE" w:rsidRDefault="000C1798">
      <w:pPr>
        <w:pStyle w:val="Standard"/>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14:paraId="1C3BA176" w14:textId="77777777" w:rsidR="00A045DE" w:rsidRDefault="000C1798">
      <w:pPr>
        <w:pStyle w:val="Standard"/>
        <w:tabs>
          <w:tab w:val="left" w:pos="1134"/>
          <w:tab w:val="left" w:pos="2264"/>
        </w:tabs>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14:paraId="36ADE5B6" w14:textId="77777777" w:rsidR="00A045DE" w:rsidRDefault="000C1798">
      <w:pPr>
        <w:pStyle w:val="Standard"/>
        <w:tabs>
          <w:tab w:val="left" w:pos="1134"/>
          <w:tab w:val="left" w:pos="2264"/>
        </w:tabs>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485259A6" w14:textId="77777777" w:rsidR="00A045DE" w:rsidRDefault="000C1798">
      <w:pPr>
        <w:pStyle w:val="Standard"/>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14:paraId="1A4609AD" w14:textId="77777777" w:rsidR="00A045DE" w:rsidRDefault="000C1798">
      <w:pPr>
        <w:pStyle w:val="Standard"/>
        <w:tabs>
          <w:tab w:val="left" w:pos="1134"/>
        </w:tabs>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14:paraId="0BEDF98F" w14:textId="77777777" w:rsidR="00A045DE" w:rsidRDefault="000C1798">
      <w:pPr>
        <w:pStyle w:val="Standard"/>
        <w:tabs>
          <w:tab w:val="left" w:pos="1134"/>
        </w:tabs>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14:paraId="438B8FE8" w14:textId="77777777" w:rsidR="00A045DE" w:rsidRDefault="000C1798">
      <w:pPr>
        <w:pStyle w:val="Standard"/>
        <w:tabs>
          <w:tab w:val="left" w:pos="1134"/>
        </w:tabs>
        <w:ind w:left="1134"/>
        <w:jc w:val="both"/>
      </w:pPr>
      <w:r>
        <w:rPr>
          <w:rFonts w:ascii="Arial" w:eastAsia="Arial-BoldMT" w:hAnsi="Arial" w:cs="Arial"/>
          <w:b/>
          <w:bCs/>
          <w:sz w:val="22"/>
          <w:szCs w:val="22"/>
        </w:rPr>
        <w:t xml:space="preserve">4.1.2.3. </w:t>
      </w:r>
      <w:r>
        <w:rPr>
          <w:rFonts w:ascii="Arial" w:eastAsia="ArialMT" w:hAnsi="Arial" w:cs="Arial"/>
          <w:sz w:val="22"/>
          <w:szCs w:val="22"/>
        </w:rPr>
        <w:t xml:space="preserve">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w:t>
      </w:r>
      <w:r>
        <w:rPr>
          <w:rFonts w:ascii="Arial" w:eastAsia="ArialMT" w:hAnsi="Arial" w:cs="Arial"/>
          <w:sz w:val="22"/>
          <w:szCs w:val="22"/>
        </w:rPr>
        <w:lastRenderedPageBreak/>
        <w:t>em jornal de grande circulação, no qual estejam expressos os poderes para exercer direitos e assumir obrigações em decorrência de tal investidura).</w:t>
      </w:r>
    </w:p>
    <w:p w14:paraId="5C1C9085" w14:textId="77777777" w:rsidR="00A045DE" w:rsidRDefault="000C1798">
      <w:pPr>
        <w:pStyle w:val="Standard"/>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14:paraId="4EE124F8" w14:textId="77777777" w:rsidR="00A045DE" w:rsidRDefault="000C1798">
      <w:pPr>
        <w:pStyle w:val="Standard"/>
        <w:tabs>
          <w:tab w:val="left" w:pos="1134"/>
        </w:tabs>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Anexo IV);</w:t>
      </w:r>
    </w:p>
    <w:p w14:paraId="2E541217" w14:textId="77777777" w:rsidR="00A045DE" w:rsidRDefault="000C1798">
      <w:pPr>
        <w:pStyle w:val="Standard"/>
        <w:tabs>
          <w:tab w:val="left" w:pos="1134"/>
        </w:tabs>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VII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14:paraId="6A46C795" w14:textId="77777777" w:rsidR="00A045DE" w:rsidRDefault="000C1798">
      <w:pPr>
        <w:pStyle w:val="Standard"/>
        <w:tabs>
          <w:tab w:val="left" w:pos="1134"/>
        </w:tabs>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apresentar,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14:paraId="3863870E" w14:textId="77777777" w:rsidR="00A045DE" w:rsidRDefault="000C1798">
      <w:pPr>
        <w:pStyle w:val="Standard"/>
        <w:tabs>
          <w:tab w:val="left" w:pos="1134"/>
          <w:tab w:val="left" w:pos="2889"/>
        </w:tabs>
        <w:ind w:left="1134"/>
        <w:jc w:val="both"/>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14:paraId="5D40FB73" w14:textId="77777777" w:rsidR="00A045DE" w:rsidRDefault="000C1798">
      <w:pPr>
        <w:pStyle w:val="Standard"/>
        <w:tabs>
          <w:tab w:val="left" w:pos="1188"/>
        </w:tabs>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14:paraId="20FB630A" w14:textId="77777777" w:rsidR="00A045DE" w:rsidRDefault="000C1798">
      <w:pPr>
        <w:pStyle w:val="Standard"/>
        <w:tabs>
          <w:tab w:val="left" w:pos="1188"/>
        </w:tabs>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14:paraId="67133E90" w14:textId="77777777" w:rsidR="00A045DE" w:rsidRDefault="000C1798">
      <w:pPr>
        <w:pStyle w:val="Standard"/>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do(a) Pregoeiro(a);</w:t>
      </w:r>
    </w:p>
    <w:p w14:paraId="68540289" w14:textId="77777777" w:rsidR="00A045DE" w:rsidRDefault="000C1798">
      <w:pPr>
        <w:pStyle w:val="Standard"/>
        <w:jc w:val="both"/>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14:paraId="79F23502" w14:textId="77777777" w:rsidR="00A045DE" w:rsidRDefault="000C1798">
      <w:pPr>
        <w:pStyle w:val="Standard"/>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14:paraId="5BE87580" w14:textId="77777777" w:rsidR="00A045DE" w:rsidRDefault="00A045DE">
      <w:pPr>
        <w:pStyle w:val="Standard"/>
        <w:jc w:val="both"/>
        <w:rPr>
          <w:rFonts w:ascii="Arial" w:hAnsi="Arial" w:cs="Arial"/>
          <w:sz w:val="22"/>
          <w:szCs w:val="22"/>
        </w:rPr>
      </w:pPr>
    </w:p>
    <w:p w14:paraId="7FF09F5D" w14:textId="77777777" w:rsidR="00A045DE" w:rsidRDefault="000C1798">
      <w:pPr>
        <w:pStyle w:val="Standard"/>
        <w:jc w:val="both"/>
        <w:rPr>
          <w:rFonts w:ascii="Arial" w:hAnsi="Arial" w:cs="Arial"/>
          <w:b/>
          <w:bCs/>
          <w:sz w:val="22"/>
          <w:szCs w:val="22"/>
        </w:rPr>
      </w:pPr>
      <w:r>
        <w:rPr>
          <w:rFonts w:ascii="Arial" w:hAnsi="Arial" w:cs="Arial"/>
          <w:b/>
          <w:bCs/>
          <w:sz w:val="22"/>
          <w:szCs w:val="22"/>
        </w:rPr>
        <w:t>5 - DA APRESENTAÇÃO DOS ENVELOPES</w:t>
      </w:r>
    </w:p>
    <w:p w14:paraId="4D1EBA41" w14:textId="77777777" w:rsidR="00A045DE" w:rsidRDefault="000C1798">
      <w:pPr>
        <w:pStyle w:val="Standard"/>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14:paraId="2EDC390A" w14:textId="77777777" w:rsidR="00A045DE" w:rsidRDefault="00A045DE">
      <w:pPr>
        <w:pStyle w:val="Standard"/>
        <w:jc w:val="both"/>
        <w:rPr>
          <w:rFonts w:ascii="Arial" w:hAnsi="Arial" w:cs="Arial"/>
          <w:b/>
          <w:bCs/>
          <w:sz w:val="22"/>
          <w:szCs w:val="22"/>
          <w:lang w:eastAsia="ar-SA"/>
        </w:rPr>
      </w:pPr>
    </w:p>
    <w:p w14:paraId="5184FDE9"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ENVELOPE 01: “PROPOSTA DE PREÇOS”</w:t>
      </w:r>
    </w:p>
    <w:p w14:paraId="760DC635" w14:textId="43D548D4"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927322">
        <w:rPr>
          <w:rFonts w:ascii="Arial" w:hAnsi="Arial" w:cs="Arial"/>
          <w:b/>
          <w:bCs/>
          <w:sz w:val="22"/>
          <w:szCs w:val="22"/>
        </w:rPr>
        <w:t>02/2020</w:t>
      </w:r>
      <w:r>
        <w:rPr>
          <w:rFonts w:ascii="Arial" w:hAnsi="Arial" w:cs="Arial"/>
          <w:b/>
          <w:bCs/>
          <w:sz w:val="22"/>
          <w:szCs w:val="22"/>
        </w:rPr>
        <w:t xml:space="preserve"> (Razão Social da licitante e CNPJ)</w:t>
      </w:r>
    </w:p>
    <w:p w14:paraId="0979D50B" w14:textId="77777777" w:rsidR="00A045DE" w:rsidRDefault="00A045DE">
      <w:pPr>
        <w:pStyle w:val="Standard"/>
        <w:ind w:left="567"/>
        <w:jc w:val="both"/>
        <w:rPr>
          <w:rFonts w:ascii="Arial" w:hAnsi="Arial" w:cs="Arial"/>
          <w:b/>
          <w:bCs/>
          <w:sz w:val="22"/>
          <w:szCs w:val="22"/>
        </w:rPr>
      </w:pPr>
    </w:p>
    <w:p w14:paraId="21EECF27"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ENVELOPE 02: “DOCUMENTOS DE HABILITAÇÃO”</w:t>
      </w:r>
    </w:p>
    <w:p w14:paraId="618DE1EF" w14:textId="0B380871"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927322">
        <w:rPr>
          <w:rFonts w:ascii="Arial" w:hAnsi="Arial" w:cs="Arial"/>
          <w:b/>
          <w:bCs/>
          <w:sz w:val="22"/>
          <w:szCs w:val="22"/>
        </w:rPr>
        <w:t>02/2020</w:t>
      </w:r>
      <w:r>
        <w:rPr>
          <w:rFonts w:ascii="Arial" w:hAnsi="Arial" w:cs="Arial"/>
          <w:b/>
          <w:bCs/>
          <w:sz w:val="22"/>
          <w:szCs w:val="22"/>
        </w:rPr>
        <w:t xml:space="preserve"> (Razão Social da licitante e CNPJ)</w:t>
      </w:r>
    </w:p>
    <w:p w14:paraId="1B2174B4" w14:textId="77777777" w:rsidR="00A045DE" w:rsidRDefault="00A045DE">
      <w:pPr>
        <w:pStyle w:val="Standard"/>
        <w:ind w:left="567"/>
        <w:jc w:val="both"/>
        <w:rPr>
          <w:rFonts w:ascii="Arial" w:hAnsi="Arial" w:cs="Arial"/>
          <w:b/>
          <w:bCs/>
          <w:sz w:val="22"/>
          <w:szCs w:val="22"/>
        </w:rPr>
      </w:pPr>
    </w:p>
    <w:p w14:paraId="6D86DFED" w14:textId="77777777" w:rsidR="00A045DE" w:rsidRDefault="000C1798">
      <w:pPr>
        <w:pStyle w:val="Standard"/>
        <w:jc w:val="both"/>
      </w:pPr>
      <w:r>
        <w:rPr>
          <w:rFonts w:ascii="Arial" w:hAnsi="Arial" w:cs="Arial"/>
          <w:b/>
          <w:bCs/>
          <w:sz w:val="22"/>
          <w:szCs w:val="22"/>
        </w:rPr>
        <w:t>6 - DAS PROPOSTAS DE PREÇOS - ENVELOPE 01</w:t>
      </w:r>
    </w:p>
    <w:p w14:paraId="6A496C53" w14:textId="77777777" w:rsidR="00A045DE" w:rsidRDefault="000C1798">
      <w:pPr>
        <w:pStyle w:val="Standard"/>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14:paraId="1DCD9547" w14:textId="77777777" w:rsidR="00A045DE" w:rsidRDefault="000C1798">
      <w:pPr>
        <w:pStyle w:val="Standarduser"/>
        <w:widowControl/>
        <w:tabs>
          <w:tab w:val="left" w:pos="851"/>
          <w:tab w:val="left" w:pos="1418"/>
          <w:tab w:val="left" w:pos="1700"/>
        </w:tabs>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14:paraId="72E4988F" w14:textId="77777777" w:rsidR="00A045DE" w:rsidRDefault="000C1798">
      <w:pPr>
        <w:pStyle w:val="Standarduser"/>
        <w:widowControl/>
        <w:tabs>
          <w:tab w:val="left" w:pos="851"/>
          <w:tab w:val="left" w:pos="1418"/>
        </w:tabs>
        <w:ind w:left="567"/>
        <w:jc w:val="both"/>
      </w:pPr>
      <w:r>
        <w:rPr>
          <w:rFonts w:ascii="Arial" w:hAnsi="Arial" w:cs="Arial"/>
          <w:b/>
          <w:sz w:val="22"/>
          <w:szCs w:val="22"/>
          <w:lang w:eastAsia="ar-SA"/>
        </w:rPr>
        <w:lastRenderedPageBreak/>
        <w:t>6.1.2.</w:t>
      </w:r>
      <w:r>
        <w:rPr>
          <w:rFonts w:ascii="Arial" w:hAnsi="Arial" w:cs="Arial"/>
          <w:sz w:val="22"/>
          <w:szCs w:val="22"/>
          <w:lang w:eastAsia="ar-SA"/>
        </w:rPr>
        <w:t xml:space="preserve"> Indicar a razão social da licitante, endereço completo, telefone e endereço eletrônico (e-mail).</w:t>
      </w:r>
    </w:p>
    <w:p w14:paraId="46BDA900" w14:textId="77777777" w:rsidR="00A045DE" w:rsidRDefault="000C1798">
      <w:pPr>
        <w:pStyle w:val="Standarduser"/>
        <w:widowControl/>
        <w:tabs>
          <w:tab w:val="left" w:pos="851"/>
          <w:tab w:val="left" w:pos="1418"/>
        </w:tabs>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14:paraId="750932FF" w14:textId="77777777" w:rsidR="00A045DE" w:rsidRDefault="000C1798">
      <w:pPr>
        <w:pStyle w:val="Standarduser"/>
        <w:widowControl/>
        <w:tabs>
          <w:tab w:val="left" w:pos="993"/>
        </w:tabs>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6.1.4. Conter a indicação precisa do objeto, devendo atender às especificações e exigências do Termo de Referência – Anexo I, podendo ser utilizado o Modelo de Proposta do Anexo VIII;</w:t>
      </w:r>
    </w:p>
    <w:p w14:paraId="7CF66435" w14:textId="77777777" w:rsidR="00A045DE" w:rsidRDefault="000C1798">
      <w:pPr>
        <w:pStyle w:val="Standarduser"/>
        <w:widowControl/>
        <w:tabs>
          <w:tab w:val="left" w:pos="993"/>
        </w:tabs>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14:paraId="136F43F6" w14:textId="77777777" w:rsidR="00A045DE" w:rsidRDefault="000C1798">
      <w:pPr>
        <w:pStyle w:val="Standard"/>
        <w:ind w:left="1134"/>
        <w:jc w:val="both"/>
      </w:pPr>
      <w:r>
        <w:rPr>
          <w:rFonts w:ascii="Arial" w:hAnsi="Arial" w:cs="Arial"/>
          <w:b/>
          <w:bCs/>
          <w:sz w:val="22"/>
          <w:szCs w:val="22"/>
          <w:lang w:eastAsia="ar-SA"/>
        </w:rPr>
        <w:t xml:space="preserve">a. </w:t>
      </w:r>
      <w:r>
        <w:rPr>
          <w:rFonts w:ascii="Arial" w:hAnsi="Arial" w:cs="Arial"/>
          <w:b/>
          <w:sz w:val="22"/>
          <w:szCs w:val="22"/>
          <w:lang w:eastAsia="ar-SA"/>
        </w:rPr>
        <w:t>deverá indica</w:t>
      </w:r>
      <w:r w:rsidR="006E5CAA">
        <w:rPr>
          <w:rFonts w:ascii="Arial" w:hAnsi="Arial" w:cs="Arial"/>
          <w:b/>
          <w:sz w:val="22"/>
          <w:szCs w:val="22"/>
          <w:lang w:eastAsia="ar-SA"/>
        </w:rPr>
        <w:t>r os valores unitários das inserções e respectiva campanha</w:t>
      </w:r>
      <w:r>
        <w:rPr>
          <w:rFonts w:ascii="Arial" w:hAnsi="Arial" w:cs="Arial"/>
          <w:b/>
          <w:sz w:val="22"/>
          <w:szCs w:val="22"/>
          <w:lang w:eastAsia="ar-SA"/>
        </w:rPr>
        <w:t>, conforme modelo de proposta Anexo VIII, incluindo o VALOR GLOBAL</w:t>
      </w:r>
      <w:r w:rsidR="006E5CAA">
        <w:rPr>
          <w:rFonts w:ascii="Arial" w:hAnsi="Arial" w:cs="Arial"/>
          <w:b/>
          <w:sz w:val="22"/>
          <w:szCs w:val="22"/>
          <w:lang w:eastAsia="ar-SA"/>
        </w:rPr>
        <w:t xml:space="preserve"> da proposta</w:t>
      </w:r>
      <w:r>
        <w:rPr>
          <w:rFonts w:ascii="Arial" w:hAnsi="Arial" w:cs="Arial"/>
          <w:b/>
          <w:bCs/>
          <w:sz w:val="22"/>
          <w:szCs w:val="22"/>
          <w:lang w:eastAsia="ar-SA"/>
        </w:rPr>
        <w:t>;</w:t>
      </w:r>
    </w:p>
    <w:p w14:paraId="2E8EEDD7" w14:textId="77777777" w:rsidR="00A045DE" w:rsidRDefault="000C1798">
      <w:pPr>
        <w:pStyle w:val="Standard"/>
        <w:ind w:left="1134"/>
        <w:jc w:val="both"/>
      </w:pPr>
      <w:r>
        <w:rPr>
          <w:rFonts w:ascii="Arial" w:hAnsi="Arial" w:cs="Arial"/>
          <w:b/>
          <w:sz w:val="22"/>
          <w:szCs w:val="22"/>
        </w:rPr>
        <w:t>b.</w:t>
      </w:r>
      <w:r>
        <w:rPr>
          <w:rFonts w:ascii="Arial" w:hAnsi="Arial" w:cs="Arial"/>
          <w:sz w:val="22"/>
          <w:szCs w:val="22"/>
        </w:rPr>
        <w:t xml:space="preserve"> o preço do objeto será fixo e não será alterado durante o prazo de vigência do contrato.</w:t>
      </w:r>
    </w:p>
    <w:p w14:paraId="3C4710CC" w14:textId="77777777" w:rsidR="00A045DE" w:rsidRDefault="000C1798">
      <w:pPr>
        <w:pStyle w:val="Standard"/>
        <w:ind w:left="1134"/>
        <w:jc w:val="both"/>
      </w:pPr>
      <w:r>
        <w:rPr>
          <w:rFonts w:ascii="Arial" w:hAnsi="Arial" w:cs="Arial"/>
          <w:b/>
          <w:sz w:val="22"/>
          <w:szCs w:val="22"/>
        </w:rPr>
        <w:t>c.</w:t>
      </w:r>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14:paraId="0D5C24B9" w14:textId="77777777" w:rsidR="00A045DE" w:rsidRDefault="000C1798">
      <w:pPr>
        <w:pStyle w:val="Standard"/>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14:paraId="22F9930B" w14:textId="77777777" w:rsidR="00A045DE" w:rsidRDefault="000C1798">
      <w:pPr>
        <w:pStyle w:val="Standard"/>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14:paraId="5B8ACB8F" w14:textId="77777777" w:rsidR="00A045DE" w:rsidRDefault="000C1798">
      <w:pPr>
        <w:pStyle w:val="Standard"/>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14:paraId="76B0207C" w14:textId="77777777" w:rsidR="00A045DE" w:rsidRDefault="000C1798">
      <w:pPr>
        <w:pStyle w:val="Standard"/>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14:paraId="5DDB38B2" w14:textId="77777777" w:rsidR="00A045DE" w:rsidRDefault="000C1798">
      <w:pPr>
        <w:pStyle w:val="Standard"/>
        <w:tabs>
          <w:tab w:val="left" w:pos="1700"/>
        </w:tabs>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14:paraId="3E1AE40C" w14:textId="77777777" w:rsidR="00A045DE" w:rsidRDefault="000C1798">
      <w:pPr>
        <w:pStyle w:val="Standard"/>
        <w:tabs>
          <w:tab w:val="left" w:pos="1467"/>
        </w:tabs>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a zero;</w:t>
      </w:r>
    </w:p>
    <w:p w14:paraId="28AB82F7" w14:textId="77777777" w:rsidR="00A045DE" w:rsidRDefault="000C1798">
      <w:pPr>
        <w:pStyle w:val="Standard"/>
        <w:tabs>
          <w:tab w:val="left" w:pos="1467"/>
        </w:tabs>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14:paraId="56CC1911" w14:textId="77777777" w:rsidR="00A045DE" w:rsidRDefault="000C1798">
      <w:pPr>
        <w:pStyle w:val="Standard"/>
        <w:tabs>
          <w:tab w:val="left" w:pos="900"/>
        </w:tabs>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14:paraId="6EEA8B1F" w14:textId="77777777" w:rsidR="00A045DE" w:rsidRDefault="000C1798">
      <w:pPr>
        <w:pStyle w:val="Standard"/>
        <w:tabs>
          <w:tab w:val="left" w:pos="900"/>
        </w:tabs>
        <w:autoSpaceDE w:val="0"/>
        <w:ind w:right="-2"/>
        <w:jc w:val="both"/>
        <w:rPr>
          <w:rFonts w:ascii="Arial" w:hAnsi="Arial" w:cs="Arial"/>
          <w:bCs/>
          <w:sz w:val="22"/>
          <w:szCs w:val="22"/>
          <w:lang w:eastAsia="ar-SA"/>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14:paraId="36E81E52" w14:textId="77777777" w:rsidR="006E5CAA" w:rsidRDefault="006E5CAA">
      <w:pPr>
        <w:pStyle w:val="Standard"/>
        <w:tabs>
          <w:tab w:val="left" w:pos="900"/>
        </w:tabs>
        <w:autoSpaceDE w:val="0"/>
        <w:ind w:right="-2"/>
        <w:jc w:val="both"/>
      </w:pPr>
    </w:p>
    <w:p w14:paraId="01E00596" w14:textId="77777777" w:rsidR="00A045DE" w:rsidRDefault="000C1798">
      <w:pPr>
        <w:pStyle w:val="Standard"/>
        <w:jc w:val="both"/>
      </w:pPr>
      <w:r>
        <w:rPr>
          <w:rFonts w:ascii="Arial" w:hAnsi="Arial" w:cs="Arial"/>
          <w:b/>
          <w:bCs/>
          <w:caps/>
          <w:sz w:val="22"/>
          <w:szCs w:val="22"/>
        </w:rPr>
        <w:t>7 - da sessão do pregão</w:t>
      </w:r>
    </w:p>
    <w:p w14:paraId="0A42FE26" w14:textId="77777777" w:rsidR="00A045DE" w:rsidRDefault="000C1798">
      <w:pPr>
        <w:pStyle w:val="Standard"/>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14:paraId="471CA331" w14:textId="77777777" w:rsidR="00A045DE" w:rsidRDefault="000C1798">
      <w:pPr>
        <w:pStyle w:val="Standard"/>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r>
        <w:rPr>
          <w:rFonts w:ascii="Arial" w:hAnsi="Arial" w:cs="Arial"/>
          <w:b/>
          <w:sz w:val="22"/>
          <w:szCs w:val="22"/>
          <w:lang w:eastAsia="ar-SA"/>
        </w:rPr>
        <w:t>1 (um)</w:t>
      </w:r>
      <w:r>
        <w:rPr>
          <w:rFonts w:ascii="Arial" w:hAnsi="Arial" w:cs="Arial"/>
          <w:sz w:val="22"/>
          <w:szCs w:val="22"/>
          <w:lang w:eastAsia="ar-SA"/>
        </w:rPr>
        <w:t xml:space="preserve"> representante por licitante;</w:t>
      </w:r>
    </w:p>
    <w:p w14:paraId="30AD5FCA" w14:textId="77777777" w:rsidR="00A045DE" w:rsidRDefault="000C1798">
      <w:pPr>
        <w:pStyle w:val="Standard"/>
        <w:ind w:left="567"/>
        <w:jc w:val="both"/>
      </w:pPr>
      <w:r>
        <w:rPr>
          <w:rFonts w:ascii="Arial" w:hAnsi="Arial" w:cs="Arial"/>
          <w:b/>
          <w:bCs/>
          <w:sz w:val="22"/>
          <w:szCs w:val="22"/>
          <w:lang w:eastAsia="ar-SA"/>
        </w:rPr>
        <w:t xml:space="preserve">7.1.2. </w:t>
      </w:r>
      <w:r>
        <w:rPr>
          <w:rFonts w:ascii="Arial" w:hAnsi="Arial" w:cs="Arial"/>
          <w:sz w:val="22"/>
          <w:szCs w:val="22"/>
          <w:lang w:eastAsia="ar-SA"/>
        </w:rPr>
        <w:t>Abertura da sessão pelo(a) pregoeiro(a), após a qual não mais serão admitidas novas proponentes;</w:t>
      </w:r>
    </w:p>
    <w:p w14:paraId="0640A081" w14:textId="77777777" w:rsidR="00A045DE" w:rsidRDefault="000C1798">
      <w:pPr>
        <w:pStyle w:val="Standard"/>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14:paraId="785A195A" w14:textId="77777777" w:rsidR="00A045DE" w:rsidRDefault="000C1798">
      <w:pPr>
        <w:pStyle w:val="Standard"/>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14:paraId="338B7D25" w14:textId="77777777" w:rsidR="00A045DE" w:rsidRDefault="000C1798">
      <w:pPr>
        <w:pStyle w:val="Standard"/>
        <w:ind w:left="567"/>
        <w:jc w:val="both"/>
      </w:pPr>
      <w:r>
        <w:rPr>
          <w:rFonts w:ascii="Arial" w:hAnsi="Arial" w:cs="Arial"/>
          <w:b/>
          <w:bCs/>
          <w:sz w:val="22"/>
          <w:szCs w:val="22"/>
          <w:lang w:eastAsia="ar-SA"/>
        </w:rPr>
        <w:lastRenderedPageBreak/>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14:paraId="094CBA34" w14:textId="77777777" w:rsidR="00A045DE" w:rsidRDefault="000C1798">
      <w:pPr>
        <w:pStyle w:val="Standard"/>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14:paraId="5F90147C" w14:textId="77777777" w:rsidR="00A045DE" w:rsidRDefault="000C1798">
      <w:pPr>
        <w:pStyle w:val="Standard"/>
        <w:tabs>
          <w:tab w:val="left" w:pos="1134"/>
        </w:tabs>
        <w:ind w:left="1134"/>
        <w:jc w:val="both"/>
      </w:pPr>
      <w:r>
        <w:rPr>
          <w:rFonts w:ascii="Arial" w:hAnsi="Arial" w:cs="Arial"/>
          <w:b/>
          <w:sz w:val="22"/>
          <w:szCs w:val="22"/>
        </w:rPr>
        <w:t>a.</w:t>
      </w:r>
      <w:r>
        <w:rPr>
          <w:rFonts w:ascii="Arial" w:hAnsi="Arial" w:cs="Arial"/>
          <w:sz w:val="22"/>
          <w:szCs w:val="22"/>
        </w:rPr>
        <w:t xml:space="preserve"> da rodada de lances verbais participará a licitante que tiver ofertado o menor preço</w:t>
      </w:r>
      <w:r w:rsidR="006E5CAA">
        <w:rPr>
          <w:rFonts w:ascii="Arial" w:hAnsi="Arial" w:cs="Arial"/>
          <w:sz w:val="22"/>
          <w:szCs w:val="22"/>
        </w:rPr>
        <w:t xml:space="preserve"> global</w:t>
      </w:r>
      <w:r>
        <w:rPr>
          <w:rFonts w:ascii="Arial" w:hAnsi="Arial" w:cs="Arial"/>
          <w:sz w:val="22"/>
          <w:szCs w:val="22"/>
        </w:rPr>
        <w:t xml:space="preserve"> e todas as demais cujas propostas situarem-se no limite de até 10% (dez por cento) acima do menor preço;</w:t>
      </w:r>
    </w:p>
    <w:p w14:paraId="356ED0B5" w14:textId="77777777" w:rsidR="00A045DE" w:rsidRDefault="000C1798">
      <w:pPr>
        <w:pStyle w:val="Standard"/>
        <w:tabs>
          <w:tab w:val="left" w:pos="1134"/>
        </w:tabs>
        <w:ind w:left="1134"/>
        <w:jc w:val="both"/>
      </w:pPr>
      <w:r>
        <w:rPr>
          <w:rFonts w:ascii="Arial" w:hAnsi="Arial" w:cs="Arial"/>
          <w:b/>
          <w:bCs/>
          <w:sz w:val="22"/>
          <w:szCs w:val="22"/>
          <w:lang w:eastAsia="ar-SA"/>
        </w:rPr>
        <w:t>b.</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14:paraId="77498CA9" w14:textId="77777777" w:rsidR="00A045DE" w:rsidRDefault="000C1798">
      <w:pPr>
        <w:pStyle w:val="Standard"/>
        <w:tabs>
          <w:tab w:val="left" w:pos="1134"/>
        </w:tabs>
        <w:ind w:left="1134"/>
        <w:jc w:val="both"/>
      </w:pPr>
      <w:r>
        <w:rPr>
          <w:rFonts w:ascii="Arial" w:hAnsi="Arial" w:cs="Arial"/>
          <w:b/>
          <w:bCs/>
          <w:sz w:val="22"/>
          <w:szCs w:val="22"/>
          <w:lang w:eastAsia="ar-SA"/>
        </w:rPr>
        <w:t>c.</w:t>
      </w:r>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14:paraId="5BA63896" w14:textId="77777777" w:rsidR="00A045DE" w:rsidRDefault="000C1798">
      <w:pPr>
        <w:pStyle w:val="Standard"/>
        <w:tabs>
          <w:tab w:val="left" w:pos="1134"/>
        </w:tabs>
        <w:ind w:left="1134"/>
        <w:jc w:val="both"/>
      </w:pPr>
      <w:r>
        <w:rPr>
          <w:rFonts w:ascii="Arial" w:hAnsi="Arial" w:cs="Arial"/>
          <w:b/>
          <w:bCs/>
          <w:sz w:val="22"/>
          <w:szCs w:val="22"/>
          <w:lang w:eastAsia="ar-SA"/>
        </w:rPr>
        <w:t>d.</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14:paraId="12D5C2D0" w14:textId="77777777" w:rsidR="00A045DE" w:rsidRDefault="000C1798">
      <w:pPr>
        <w:pStyle w:val="Standard"/>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14:paraId="2D9F63C1" w14:textId="77777777" w:rsidR="00A045DE" w:rsidRDefault="000C1798">
      <w:pPr>
        <w:pStyle w:val="Standard"/>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14:paraId="56C2B3CF" w14:textId="77777777" w:rsidR="00A045DE" w:rsidRDefault="000C1798">
      <w:pPr>
        <w:pStyle w:val="Standard"/>
        <w:tabs>
          <w:tab w:val="left" w:pos="1134"/>
        </w:tabs>
        <w:ind w:left="1134"/>
        <w:jc w:val="both"/>
      </w:pPr>
      <w:r>
        <w:rPr>
          <w:rFonts w:ascii="Arial" w:hAnsi="Arial" w:cs="Arial"/>
          <w:b/>
          <w:bCs/>
          <w:sz w:val="22"/>
          <w:szCs w:val="22"/>
          <w:lang w:eastAsia="ar-SA"/>
        </w:rPr>
        <w:t>a.</w:t>
      </w:r>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14:paraId="0678FE18" w14:textId="77777777" w:rsidR="00A045DE" w:rsidRDefault="000C1798">
      <w:pPr>
        <w:pStyle w:val="Standard"/>
        <w:tabs>
          <w:tab w:val="left" w:pos="1134"/>
        </w:tabs>
        <w:ind w:left="1134"/>
        <w:jc w:val="both"/>
      </w:pPr>
      <w:r>
        <w:rPr>
          <w:rFonts w:ascii="Arial" w:hAnsi="Arial" w:cs="Arial"/>
          <w:b/>
          <w:sz w:val="22"/>
          <w:szCs w:val="22"/>
        </w:rPr>
        <w:t>b.</w:t>
      </w:r>
      <w:r>
        <w:rPr>
          <w:rFonts w:ascii="Arial" w:hAnsi="Arial" w:cs="Arial"/>
          <w:sz w:val="22"/>
          <w:szCs w:val="22"/>
        </w:rPr>
        <w:t xml:space="preserve"> a convocação para a oferta de lances, pelo(a) pregoeiro(a), terá como referencial os valores</w:t>
      </w:r>
      <w:r w:rsidR="006E5CAA">
        <w:rPr>
          <w:rFonts w:ascii="Arial" w:hAnsi="Arial" w:cs="Arial"/>
          <w:sz w:val="22"/>
          <w:szCs w:val="22"/>
        </w:rPr>
        <w:t xml:space="preserve"> globais</w:t>
      </w:r>
      <w:r>
        <w:rPr>
          <w:rFonts w:ascii="Arial" w:hAnsi="Arial" w:cs="Arial"/>
          <w:sz w:val="22"/>
          <w:szCs w:val="22"/>
        </w:rPr>
        <w:t xml:space="preserve">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14:paraId="6AB895CA" w14:textId="77777777" w:rsidR="00A045DE" w:rsidRDefault="000C1798">
      <w:pPr>
        <w:pStyle w:val="Standard"/>
        <w:tabs>
          <w:tab w:val="left" w:pos="1134"/>
        </w:tabs>
        <w:ind w:left="1134"/>
        <w:jc w:val="both"/>
      </w:pPr>
      <w:r>
        <w:rPr>
          <w:rFonts w:ascii="Arial" w:hAnsi="Arial" w:cs="Arial"/>
          <w:b/>
          <w:sz w:val="22"/>
          <w:szCs w:val="22"/>
        </w:rPr>
        <w:t>c.</w:t>
      </w:r>
      <w:r>
        <w:rPr>
          <w:rFonts w:ascii="Arial" w:hAnsi="Arial" w:cs="Arial"/>
          <w:sz w:val="22"/>
          <w:szCs w:val="22"/>
        </w:rPr>
        <w:t xml:space="preserve"> primeiro lance verbal da sessão deverá ser de valor inferior ao da proposta escrita de menor preço; os demais lances deverão cobrir o lance de menor preço;</w:t>
      </w:r>
    </w:p>
    <w:p w14:paraId="465753A1" w14:textId="77777777" w:rsidR="00A045DE" w:rsidRDefault="000C1798">
      <w:pPr>
        <w:pStyle w:val="Standard"/>
        <w:tabs>
          <w:tab w:val="left" w:pos="1134"/>
        </w:tabs>
        <w:ind w:left="1134"/>
        <w:jc w:val="both"/>
      </w:pPr>
      <w:r>
        <w:rPr>
          <w:rFonts w:ascii="Arial" w:eastAsia="Arial" w:hAnsi="Arial" w:cs="Arial"/>
          <w:b/>
          <w:sz w:val="22"/>
          <w:szCs w:val="22"/>
          <w:lang w:eastAsia="ar-SA"/>
        </w:rPr>
        <w:t>d.</w:t>
      </w:r>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14:paraId="1F301AE3" w14:textId="77777777" w:rsidR="00A045DE" w:rsidRDefault="000C1798">
      <w:pPr>
        <w:pStyle w:val="Standard"/>
        <w:ind w:left="567"/>
        <w:jc w:val="both"/>
      </w:pPr>
      <w:r>
        <w:rPr>
          <w:rFonts w:ascii="Arial" w:hAnsi="Arial" w:cs="Arial"/>
          <w:b/>
          <w:bCs/>
          <w:sz w:val="22"/>
          <w:szCs w:val="22"/>
          <w:lang w:eastAsia="ar-SA"/>
        </w:rPr>
        <w:t xml:space="preserve">7.1.9. </w:t>
      </w:r>
      <w:r>
        <w:rPr>
          <w:rFonts w:ascii="Arial" w:hAnsi="Arial" w:cs="Arial"/>
          <w:sz w:val="22"/>
          <w:szCs w:val="22"/>
          <w:lang w:eastAsia="ar-SA"/>
        </w:rPr>
        <w:t>Análise da proposta de menor preço, no que tange à sua aceitabilidade quanto ao objeto e valor, devendo o(a) pregoeiro(a) decidir motivadamente a respeito;</w:t>
      </w:r>
    </w:p>
    <w:p w14:paraId="13843050" w14:textId="77777777" w:rsidR="00A045DE" w:rsidRDefault="000C1798">
      <w:pPr>
        <w:pStyle w:val="Standard"/>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14:paraId="513E293B" w14:textId="77777777" w:rsidR="00A045DE" w:rsidRDefault="000C1798">
      <w:pPr>
        <w:pStyle w:val="Standard"/>
        <w:ind w:left="567"/>
        <w:jc w:val="both"/>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 para o respectivo lote;</w:t>
      </w:r>
    </w:p>
    <w:p w14:paraId="58C090CD" w14:textId="77777777" w:rsidR="00A045DE" w:rsidRDefault="000C1798">
      <w:pPr>
        <w:pStyle w:val="Standard"/>
        <w:ind w:left="567"/>
        <w:jc w:val="both"/>
      </w:pPr>
      <w:r>
        <w:rPr>
          <w:rFonts w:ascii="Arial" w:hAnsi="Arial" w:cs="Arial"/>
          <w:b/>
          <w:bCs/>
          <w:sz w:val="22"/>
          <w:szCs w:val="22"/>
          <w:lang w:eastAsia="ar-SA"/>
        </w:rPr>
        <w:t xml:space="preserve">7.1.12. </w:t>
      </w:r>
      <w:r>
        <w:rPr>
          <w:rFonts w:ascii="Arial" w:hAnsi="Arial" w:cs="Arial"/>
          <w:sz w:val="22"/>
          <w:szCs w:val="22"/>
          <w:lang w:eastAsia="ar-SA"/>
        </w:rPr>
        <w:t>Negociação direta com a proponente de menor lance, para obtenção de melhor preço, se for o caso.</w:t>
      </w:r>
    </w:p>
    <w:p w14:paraId="6E7FF68A" w14:textId="77777777" w:rsidR="00A045DE" w:rsidRDefault="000C1798">
      <w:pPr>
        <w:pStyle w:val="Standard"/>
        <w:ind w:left="567"/>
        <w:jc w:val="both"/>
      </w:pPr>
      <w:r>
        <w:rPr>
          <w:rFonts w:ascii="Arial" w:hAnsi="Arial" w:cs="Arial"/>
          <w:b/>
          <w:bCs/>
          <w:sz w:val="22"/>
          <w:szCs w:val="22"/>
          <w:lang w:eastAsia="ar-SA"/>
        </w:rPr>
        <w:t xml:space="preserve">7.1.13.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color w:val="000000"/>
          <w:sz w:val="22"/>
          <w:szCs w:val="22"/>
          <w:lang w:eastAsia="ar-SA"/>
        </w:rPr>
        <w:t>MENOR PREÇO GLOBAL</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14:paraId="3E2205D1" w14:textId="77777777" w:rsidR="00A045DE" w:rsidRDefault="000C1798">
      <w:pPr>
        <w:pStyle w:val="Standard"/>
        <w:ind w:left="567"/>
        <w:jc w:val="both"/>
      </w:pPr>
      <w:r>
        <w:rPr>
          <w:rFonts w:ascii="Arial" w:hAnsi="Arial" w:cs="Arial"/>
          <w:b/>
          <w:bCs/>
          <w:sz w:val="22"/>
          <w:szCs w:val="22"/>
          <w:lang w:eastAsia="ar-SA"/>
        </w:rPr>
        <w:t xml:space="preserve">7.1.14. </w:t>
      </w:r>
      <w:r>
        <w:rPr>
          <w:rFonts w:ascii="Arial" w:hAnsi="Arial" w:cs="Arial"/>
          <w:sz w:val="22"/>
          <w:szCs w:val="22"/>
          <w:lang w:eastAsia="ar-SA"/>
        </w:rPr>
        <w:t>Declaração da licitante vencedora e adjudicação do objeto;</w:t>
      </w:r>
    </w:p>
    <w:p w14:paraId="3A45FC2B" w14:textId="77777777" w:rsidR="00A045DE" w:rsidRDefault="000C1798">
      <w:pPr>
        <w:pStyle w:val="Standard"/>
        <w:ind w:left="567"/>
        <w:jc w:val="both"/>
      </w:pPr>
      <w:r>
        <w:rPr>
          <w:rFonts w:ascii="Arial" w:hAnsi="Arial" w:cs="Arial"/>
          <w:b/>
          <w:bCs/>
          <w:sz w:val="22"/>
          <w:szCs w:val="22"/>
          <w:lang w:eastAsia="ar-SA"/>
        </w:rPr>
        <w:t xml:space="preserve">7.1.15. </w:t>
      </w:r>
      <w:r>
        <w:rPr>
          <w:rFonts w:ascii="Arial" w:hAnsi="Arial" w:cs="Arial"/>
          <w:sz w:val="22"/>
          <w:szCs w:val="22"/>
          <w:lang w:eastAsia="ar-SA"/>
        </w:rPr>
        <w:t>Vistas e rubrica, pelo(a) pregoeiro(a), pela equipe de apoio e pelos representantes das licitantes, em todas as propostas, nos documentos de habilitação da vencedora e no fecho dos envelopes de habilitação remanescentes;</w:t>
      </w:r>
    </w:p>
    <w:p w14:paraId="29E7BDE9" w14:textId="77777777" w:rsidR="00A045DE" w:rsidRDefault="000C1798">
      <w:pPr>
        <w:pStyle w:val="Standard"/>
        <w:ind w:left="567"/>
        <w:jc w:val="both"/>
      </w:pPr>
      <w:r>
        <w:rPr>
          <w:rFonts w:ascii="Arial" w:hAnsi="Arial" w:cs="Arial"/>
          <w:b/>
          <w:bCs/>
          <w:sz w:val="22"/>
          <w:szCs w:val="22"/>
          <w:lang w:eastAsia="ar-SA"/>
        </w:rPr>
        <w:t xml:space="preserve">7.1.16. </w:t>
      </w:r>
      <w:r>
        <w:rPr>
          <w:rFonts w:ascii="Arial" w:hAnsi="Arial" w:cs="Arial"/>
          <w:sz w:val="22"/>
          <w:szCs w:val="22"/>
          <w:lang w:eastAsia="ar-SA"/>
        </w:rPr>
        <w:t>Manifestação das demais licitantes quanto à intenção de recorrer, devidamente motivada, se houver manifestação positiva nesse sentido, com registro em ata;</w:t>
      </w:r>
    </w:p>
    <w:p w14:paraId="3A6D67A4" w14:textId="77777777" w:rsidR="00A045DE" w:rsidRDefault="000C1798">
      <w:pPr>
        <w:pStyle w:val="Standard"/>
        <w:ind w:left="567"/>
        <w:jc w:val="both"/>
      </w:pPr>
      <w:r>
        <w:rPr>
          <w:rFonts w:ascii="Arial" w:hAnsi="Arial" w:cs="Arial"/>
          <w:b/>
          <w:bCs/>
          <w:sz w:val="22"/>
          <w:szCs w:val="22"/>
          <w:lang w:eastAsia="ar-SA"/>
        </w:rPr>
        <w:t xml:space="preserve">7.1.17. </w:t>
      </w:r>
      <w:r>
        <w:rPr>
          <w:rFonts w:ascii="Arial" w:hAnsi="Arial" w:cs="Arial"/>
          <w:sz w:val="22"/>
          <w:szCs w:val="22"/>
          <w:lang w:eastAsia="ar-SA"/>
        </w:rPr>
        <w:t xml:space="preserve">Fechamento e assinatura da ata de reunião pelo(a) pregoeiro(a), pela equipe </w:t>
      </w:r>
      <w:r>
        <w:rPr>
          <w:rFonts w:ascii="Arial" w:hAnsi="Arial" w:cs="Arial"/>
          <w:sz w:val="22"/>
          <w:szCs w:val="22"/>
          <w:lang w:eastAsia="ar-SA"/>
        </w:rPr>
        <w:lastRenderedPageBreak/>
        <w:t>de apoio e pelos representantes das licitantes;</w:t>
      </w:r>
    </w:p>
    <w:p w14:paraId="122DC9CF" w14:textId="77777777" w:rsidR="00A045DE" w:rsidRDefault="000C1798">
      <w:pPr>
        <w:pStyle w:val="Standard"/>
        <w:ind w:left="567"/>
        <w:jc w:val="both"/>
      </w:pPr>
      <w:r>
        <w:rPr>
          <w:rFonts w:ascii="Arial" w:hAnsi="Arial" w:cs="Arial"/>
          <w:b/>
          <w:bCs/>
          <w:sz w:val="22"/>
          <w:szCs w:val="22"/>
          <w:lang w:eastAsia="ar-SA"/>
        </w:rPr>
        <w:t xml:space="preserve">7.1.18.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14:paraId="01A3CBC4" w14:textId="77777777" w:rsidR="00A045DE" w:rsidRDefault="000C1798">
      <w:pPr>
        <w:pStyle w:val="Standard"/>
        <w:ind w:left="567"/>
        <w:jc w:val="both"/>
      </w:pPr>
      <w:r>
        <w:rPr>
          <w:rFonts w:ascii="Arial" w:hAnsi="Arial" w:cs="Arial"/>
          <w:b/>
          <w:bCs/>
          <w:sz w:val="22"/>
          <w:szCs w:val="22"/>
          <w:lang w:eastAsia="ar-SA"/>
        </w:rPr>
        <w:t xml:space="preserve">7.1.19. </w:t>
      </w:r>
      <w:r>
        <w:rPr>
          <w:rFonts w:ascii="Arial" w:hAnsi="Arial" w:cs="Arial"/>
          <w:sz w:val="22"/>
          <w:szCs w:val="22"/>
          <w:lang w:eastAsia="ar-SA"/>
        </w:rPr>
        <w:t>Homologada a licitação pela autoridade superior deverá ser procedida a convocação da licitante vencedora para assinar o contrato no prazo de até 2 (dois) dias úteis.</w:t>
      </w:r>
    </w:p>
    <w:p w14:paraId="03CCCF36" w14:textId="77777777" w:rsidR="00A045DE" w:rsidRDefault="000C1798">
      <w:pPr>
        <w:pStyle w:val="Standard"/>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14:paraId="6335F626" w14:textId="77777777" w:rsidR="00A045DE" w:rsidRDefault="00A045DE">
      <w:pPr>
        <w:pStyle w:val="Standard"/>
        <w:jc w:val="both"/>
        <w:rPr>
          <w:rFonts w:ascii="Arial" w:hAnsi="Arial" w:cs="Arial"/>
          <w:sz w:val="22"/>
          <w:szCs w:val="22"/>
        </w:rPr>
      </w:pPr>
    </w:p>
    <w:p w14:paraId="28310999" w14:textId="77777777"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14:paraId="7C49FB7C" w14:textId="77777777" w:rsidR="00A045DE" w:rsidRDefault="000C1798">
      <w:pPr>
        <w:pStyle w:val="Standard"/>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14:paraId="3D41BA22" w14:textId="77777777" w:rsidR="00A045DE" w:rsidRDefault="000C1798">
      <w:pPr>
        <w:pStyle w:val="Standard"/>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14:paraId="1D8E8E62" w14:textId="77777777" w:rsidR="00A045DE" w:rsidRDefault="000C1798">
      <w:pPr>
        <w:pStyle w:val="Standard"/>
        <w:tabs>
          <w:tab w:val="left" w:pos="1134"/>
        </w:tabs>
        <w:ind w:left="1134"/>
        <w:jc w:val="both"/>
      </w:pPr>
      <w:r>
        <w:rPr>
          <w:rFonts w:ascii="Arial" w:hAnsi="Arial" w:cs="Arial"/>
          <w:b/>
          <w:sz w:val="22"/>
          <w:szCs w:val="22"/>
        </w:rPr>
        <w:t>a.</w:t>
      </w:r>
      <w:r>
        <w:rPr>
          <w:rFonts w:ascii="Arial" w:hAnsi="Arial" w:cs="Arial"/>
          <w:sz w:val="22"/>
          <w:szCs w:val="22"/>
        </w:rPr>
        <w:t xml:space="preserve"> Registro comercial, no caso de empresa individual;</w:t>
      </w:r>
    </w:p>
    <w:p w14:paraId="00F90BE3" w14:textId="77777777" w:rsidR="00A045DE" w:rsidRDefault="000C1798">
      <w:pPr>
        <w:pStyle w:val="Standard"/>
        <w:tabs>
          <w:tab w:val="left" w:pos="1134"/>
        </w:tabs>
        <w:ind w:left="1134"/>
        <w:jc w:val="both"/>
      </w:pPr>
      <w:r>
        <w:rPr>
          <w:rFonts w:ascii="Arial" w:hAnsi="Arial" w:cs="Arial"/>
          <w:b/>
          <w:sz w:val="22"/>
          <w:szCs w:val="22"/>
        </w:rPr>
        <w:t>b.</w:t>
      </w:r>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14:paraId="6D49C579" w14:textId="77777777" w:rsidR="00A045DE" w:rsidRDefault="000C1798">
      <w:pPr>
        <w:pStyle w:val="Standard"/>
        <w:tabs>
          <w:tab w:val="left" w:pos="1134"/>
        </w:tabs>
        <w:ind w:left="1134"/>
        <w:jc w:val="both"/>
      </w:pPr>
      <w:r>
        <w:rPr>
          <w:rFonts w:ascii="Arial" w:hAnsi="Arial" w:cs="Arial"/>
          <w:b/>
          <w:sz w:val="22"/>
          <w:szCs w:val="22"/>
        </w:rPr>
        <w:t>c.</w:t>
      </w:r>
      <w:r>
        <w:rPr>
          <w:rFonts w:ascii="Arial" w:hAnsi="Arial" w:cs="Arial"/>
          <w:sz w:val="22"/>
          <w:szCs w:val="22"/>
        </w:rPr>
        <w:t xml:space="preserve"> Inscrição do ato constitutivo, no caso de sociedade simples, acompanhada de prova de diretoria em exercício;</w:t>
      </w:r>
    </w:p>
    <w:p w14:paraId="4229B423" w14:textId="77777777" w:rsidR="00A045DE" w:rsidRDefault="000C1798">
      <w:pPr>
        <w:pStyle w:val="Standard"/>
        <w:tabs>
          <w:tab w:val="left" w:pos="1134"/>
        </w:tabs>
        <w:ind w:left="1134"/>
        <w:jc w:val="both"/>
      </w:pPr>
      <w:r>
        <w:rPr>
          <w:rFonts w:ascii="Arial" w:hAnsi="Arial" w:cs="Arial"/>
          <w:b/>
          <w:sz w:val="22"/>
          <w:szCs w:val="22"/>
        </w:rPr>
        <w:t>d.</w:t>
      </w:r>
      <w:r>
        <w:rPr>
          <w:rFonts w:ascii="Arial" w:hAnsi="Arial" w:cs="Arial"/>
          <w:sz w:val="22"/>
          <w:szCs w:val="22"/>
        </w:rPr>
        <w:t xml:space="preserve"> Documentos (RG e CPF) do(s) sócio(s) que assina(m) pela empresa.</w:t>
      </w:r>
    </w:p>
    <w:p w14:paraId="54F0676C" w14:textId="77777777" w:rsidR="00A045DE" w:rsidRDefault="00A045DE">
      <w:pPr>
        <w:pStyle w:val="Standard"/>
        <w:ind w:left="1701"/>
        <w:jc w:val="both"/>
        <w:rPr>
          <w:rFonts w:ascii="Arial" w:hAnsi="Arial" w:cs="Arial"/>
          <w:sz w:val="22"/>
          <w:szCs w:val="22"/>
        </w:rPr>
      </w:pPr>
    </w:p>
    <w:p w14:paraId="25BC89BB" w14:textId="77777777" w:rsidR="00A045DE" w:rsidRDefault="000C1798">
      <w:pPr>
        <w:pStyle w:val="Standard"/>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14:paraId="4CFC8933" w14:textId="77777777" w:rsidR="00A045DE" w:rsidRDefault="000C1798">
      <w:pPr>
        <w:pStyle w:val="Standard"/>
        <w:tabs>
          <w:tab w:val="left" w:pos="1134"/>
          <w:tab w:val="left" w:pos="3119"/>
          <w:tab w:val="left" w:pos="3261"/>
        </w:tabs>
        <w:ind w:left="1134"/>
        <w:jc w:val="both"/>
      </w:pPr>
      <w:r>
        <w:rPr>
          <w:rFonts w:ascii="Arial" w:hAnsi="Arial" w:cs="Arial"/>
          <w:b/>
          <w:sz w:val="22"/>
          <w:szCs w:val="22"/>
        </w:rPr>
        <w:t>a.</w:t>
      </w:r>
      <w:r>
        <w:rPr>
          <w:rFonts w:ascii="Arial" w:hAnsi="Arial" w:cs="Arial"/>
          <w:sz w:val="22"/>
          <w:szCs w:val="22"/>
        </w:rPr>
        <w:t xml:space="preserve"> Prova de inscrição no Cadastro Nacional de Pessoas Jurídicas (CNPJ) do Ministério da Fazenda;</w:t>
      </w:r>
    </w:p>
    <w:p w14:paraId="0F284132" w14:textId="77777777" w:rsidR="00A045DE" w:rsidRDefault="000C1798">
      <w:pPr>
        <w:pStyle w:val="Standard"/>
        <w:tabs>
          <w:tab w:val="left" w:pos="1134"/>
          <w:tab w:val="left" w:pos="3119"/>
          <w:tab w:val="left" w:pos="3261"/>
        </w:tabs>
        <w:ind w:left="1134"/>
        <w:jc w:val="both"/>
      </w:pPr>
      <w:r>
        <w:rPr>
          <w:rFonts w:ascii="Arial" w:hAnsi="Arial" w:cs="Arial"/>
          <w:b/>
          <w:sz w:val="22"/>
          <w:szCs w:val="22"/>
        </w:rPr>
        <w:t>b.</w:t>
      </w:r>
      <w:r>
        <w:rPr>
          <w:rFonts w:ascii="Arial" w:hAnsi="Arial" w:cs="Arial"/>
          <w:sz w:val="22"/>
          <w:szCs w:val="22"/>
        </w:rPr>
        <w:t xml:space="preserve"> Prova de regularidade relativa ao Fundo de Garantia por Tempo de Serviço – FGTS, expedida pela Caixa Econômica Federal (Certidão de Regularidade do FGTS – CRF);</w:t>
      </w:r>
    </w:p>
    <w:p w14:paraId="1659E293" w14:textId="77777777" w:rsidR="00A045DE" w:rsidRDefault="000C1798">
      <w:pPr>
        <w:pStyle w:val="Standard"/>
        <w:tabs>
          <w:tab w:val="left" w:pos="1134"/>
          <w:tab w:val="left" w:pos="3119"/>
          <w:tab w:val="left" w:pos="3261"/>
        </w:tabs>
        <w:ind w:left="1134"/>
        <w:jc w:val="both"/>
      </w:pPr>
      <w:r>
        <w:rPr>
          <w:rFonts w:ascii="Arial" w:hAnsi="Arial" w:cs="Arial"/>
          <w:b/>
          <w:sz w:val="22"/>
          <w:szCs w:val="22"/>
        </w:rPr>
        <w:t>c.</w:t>
      </w:r>
      <w:r>
        <w:rPr>
          <w:rFonts w:ascii="Arial" w:hAnsi="Arial" w:cs="Arial"/>
          <w:sz w:val="22"/>
          <w:szCs w:val="22"/>
        </w:rPr>
        <w:t xml:space="preserve"> Prova de situação regular perante a Fazenda Federal (Certidão Conjunta de Débitos Relativos a Tributos Federais e à Dívida Ativa da União);</w:t>
      </w:r>
    </w:p>
    <w:p w14:paraId="1155D8DA" w14:textId="77777777" w:rsidR="00A045DE" w:rsidRDefault="000C1798">
      <w:pPr>
        <w:pStyle w:val="Standard"/>
        <w:tabs>
          <w:tab w:val="left" w:pos="1134"/>
          <w:tab w:val="left" w:pos="3119"/>
          <w:tab w:val="left" w:pos="3261"/>
        </w:tabs>
        <w:ind w:left="1134"/>
        <w:jc w:val="both"/>
      </w:pPr>
      <w:r>
        <w:rPr>
          <w:rFonts w:ascii="Arial" w:hAnsi="Arial" w:cs="Arial"/>
          <w:b/>
          <w:sz w:val="22"/>
          <w:szCs w:val="22"/>
        </w:rPr>
        <w:t>d.</w:t>
      </w:r>
      <w:r>
        <w:rPr>
          <w:rFonts w:ascii="Arial" w:hAnsi="Arial" w:cs="Arial"/>
          <w:sz w:val="22"/>
          <w:szCs w:val="22"/>
        </w:rPr>
        <w:t xml:space="preserve"> Prova de regularidade com a Fazenda Pública Estadual do domicílio ou sede do licitante, ou outra equivalente na forma da lei;</w:t>
      </w:r>
    </w:p>
    <w:p w14:paraId="256CE68F" w14:textId="77777777" w:rsidR="00A045DE" w:rsidRDefault="000C1798">
      <w:pPr>
        <w:pStyle w:val="Standard"/>
        <w:tabs>
          <w:tab w:val="left" w:pos="1134"/>
          <w:tab w:val="left" w:pos="3119"/>
          <w:tab w:val="left" w:pos="3261"/>
        </w:tabs>
        <w:ind w:left="1134"/>
        <w:jc w:val="both"/>
      </w:pPr>
      <w:r>
        <w:rPr>
          <w:rFonts w:ascii="Arial" w:hAnsi="Arial" w:cs="Arial"/>
          <w:b/>
          <w:sz w:val="22"/>
          <w:szCs w:val="22"/>
        </w:rPr>
        <w:t>e.</w:t>
      </w:r>
      <w:r>
        <w:rPr>
          <w:rFonts w:ascii="Arial" w:hAnsi="Arial" w:cs="Arial"/>
          <w:sz w:val="22"/>
          <w:szCs w:val="22"/>
        </w:rPr>
        <w:t xml:space="preserve"> Prova de regularidade para com a Fazenda Pública Municipal do domicílio ou sede da firma interessada, mediante Certidão Negativa expedida pela Prefeitura Municipal, ou outra equivalente, na forma da lei;</w:t>
      </w:r>
    </w:p>
    <w:p w14:paraId="5DD5BABD" w14:textId="77777777" w:rsidR="00A045DE" w:rsidRDefault="000C1798">
      <w:pPr>
        <w:pStyle w:val="Standard"/>
        <w:tabs>
          <w:tab w:val="left" w:pos="1134"/>
          <w:tab w:val="left" w:pos="3119"/>
          <w:tab w:val="left" w:pos="3261"/>
        </w:tabs>
        <w:ind w:left="1134"/>
        <w:jc w:val="both"/>
      </w:pPr>
      <w:r>
        <w:rPr>
          <w:rFonts w:ascii="Arial" w:hAnsi="Arial" w:cs="Arial"/>
          <w:b/>
          <w:sz w:val="22"/>
          <w:szCs w:val="22"/>
        </w:rPr>
        <w:t xml:space="preserve">f. </w:t>
      </w:r>
      <w:r>
        <w:rPr>
          <w:rFonts w:ascii="Arial" w:hAnsi="Arial" w:cs="Arial"/>
          <w:sz w:val="22"/>
          <w:szCs w:val="22"/>
        </w:rPr>
        <w:t>Prova da regularidade para com a Justiça do Trabalho (Certidão Negativa de Débitos Trabalhistas).</w:t>
      </w:r>
    </w:p>
    <w:p w14:paraId="6B69C6BD" w14:textId="77777777" w:rsidR="00A045DE" w:rsidRDefault="00A045DE">
      <w:pPr>
        <w:pStyle w:val="Standard"/>
        <w:tabs>
          <w:tab w:val="left" w:pos="3119"/>
          <w:tab w:val="left" w:pos="3261"/>
        </w:tabs>
        <w:ind w:left="1701"/>
        <w:jc w:val="both"/>
        <w:rPr>
          <w:rFonts w:ascii="Arial" w:hAnsi="Arial" w:cs="Arial"/>
          <w:sz w:val="22"/>
          <w:szCs w:val="22"/>
        </w:rPr>
      </w:pPr>
    </w:p>
    <w:p w14:paraId="53FA37F2" w14:textId="77777777" w:rsidR="00A045DE" w:rsidRDefault="000C1798">
      <w:pPr>
        <w:pStyle w:val="Standard"/>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14:paraId="41411F59" w14:textId="77777777" w:rsidR="00A045DE" w:rsidRDefault="000C1798">
      <w:pPr>
        <w:pStyle w:val="Standard"/>
        <w:tabs>
          <w:tab w:val="left" w:pos="1134"/>
          <w:tab w:val="left" w:pos="3402"/>
        </w:tabs>
        <w:ind w:left="1134"/>
        <w:jc w:val="both"/>
      </w:pPr>
      <w:r>
        <w:rPr>
          <w:rFonts w:ascii="Arial" w:hAnsi="Arial" w:cs="Arial"/>
          <w:b/>
          <w:sz w:val="22"/>
          <w:szCs w:val="22"/>
        </w:rPr>
        <w:t>a.</w:t>
      </w:r>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14:paraId="7A5C6A67" w14:textId="77777777" w:rsidR="00A045DE" w:rsidRDefault="000C1798">
      <w:pPr>
        <w:pStyle w:val="Standard"/>
        <w:tabs>
          <w:tab w:val="left" w:pos="1134"/>
          <w:tab w:val="left" w:pos="3402"/>
        </w:tabs>
        <w:ind w:left="1134"/>
        <w:jc w:val="both"/>
      </w:pPr>
      <w:r>
        <w:rPr>
          <w:rFonts w:ascii="Arial" w:hAnsi="Arial" w:cs="Arial"/>
          <w:b/>
          <w:sz w:val="22"/>
          <w:szCs w:val="22"/>
        </w:rPr>
        <w:t>b.</w:t>
      </w:r>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466ADFCA" w14:textId="77777777" w:rsidR="00A045DE" w:rsidRDefault="00A045DE">
      <w:pPr>
        <w:pStyle w:val="Standard"/>
        <w:tabs>
          <w:tab w:val="left" w:pos="1134"/>
          <w:tab w:val="left" w:pos="3261"/>
        </w:tabs>
        <w:ind w:left="1134"/>
        <w:jc w:val="both"/>
        <w:rPr>
          <w:rFonts w:ascii="Arial" w:hAnsi="Arial" w:cs="Arial"/>
          <w:sz w:val="22"/>
          <w:szCs w:val="22"/>
        </w:rPr>
      </w:pPr>
    </w:p>
    <w:p w14:paraId="0D18114B" w14:textId="77777777" w:rsidR="00A045DE" w:rsidRDefault="000C1798">
      <w:pPr>
        <w:pStyle w:val="Standard"/>
        <w:tabs>
          <w:tab w:val="left" w:pos="1134"/>
          <w:tab w:val="left" w:pos="3261"/>
        </w:tabs>
        <w:ind w:left="1134"/>
        <w:jc w:val="both"/>
      </w:pPr>
      <w:r>
        <w:rPr>
          <w:rFonts w:ascii="Arial" w:hAnsi="Arial" w:cs="Arial"/>
          <w:b/>
          <w:sz w:val="22"/>
          <w:szCs w:val="22"/>
        </w:rPr>
        <w:t xml:space="preserve">OBS: O balanço patrimonial e os demonstrativos contábeis deverão estar </w:t>
      </w:r>
      <w:r>
        <w:rPr>
          <w:rFonts w:ascii="Arial" w:hAnsi="Arial" w:cs="Arial"/>
          <w:b/>
          <w:sz w:val="22"/>
          <w:szCs w:val="22"/>
        </w:rPr>
        <w:lastRenderedPageBreak/>
        <w:t>assinados por contador ou outro profissional equivalente, devidamente registrado no Conselho Regional de Contabilidade.</w:t>
      </w:r>
    </w:p>
    <w:p w14:paraId="6F5C139B" w14:textId="77777777" w:rsidR="00A045DE" w:rsidRDefault="00A045DE">
      <w:pPr>
        <w:pStyle w:val="Standard"/>
        <w:tabs>
          <w:tab w:val="left" w:pos="1134"/>
          <w:tab w:val="left" w:pos="3261"/>
        </w:tabs>
        <w:ind w:left="1134"/>
        <w:jc w:val="both"/>
        <w:rPr>
          <w:rFonts w:ascii="Arial" w:hAnsi="Arial" w:cs="Arial"/>
          <w:sz w:val="22"/>
          <w:szCs w:val="22"/>
        </w:rPr>
      </w:pPr>
    </w:p>
    <w:p w14:paraId="3A690557" w14:textId="77777777" w:rsidR="00A045DE" w:rsidRDefault="000C1798">
      <w:pPr>
        <w:pStyle w:val="Standard"/>
        <w:tabs>
          <w:tab w:val="left" w:pos="1134"/>
          <w:tab w:val="left" w:pos="3261"/>
        </w:tabs>
        <w:ind w:left="1134"/>
        <w:jc w:val="both"/>
      </w:pPr>
      <w:r>
        <w:rPr>
          <w:rFonts w:ascii="Arial" w:hAnsi="Arial" w:cs="Arial"/>
          <w:b/>
          <w:bCs/>
          <w:sz w:val="22"/>
          <w:szCs w:val="22"/>
        </w:rPr>
        <w:t xml:space="preserve">c. </w:t>
      </w:r>
      <w:r>
        <w:rPr>
          <w:rFonts w:ascii="Arial" w:hAnsi="Arial" w:cs="Arial"/>
          <w:sz w:val="22"/>
          <w:szCs w:val="22"/>
        </w:rPr>
        <w:t>A boa situação financeira a que se refere o subitem anterior estará comprovada na hipótese da licitante dispor de índices de liquidez geral (LG) e liquidez corrente (LC), calculado de acordo com a fórmula abaixo; Serão exigidos índices de:</w:t>
      </w:r>
    </w:p>
    <w:p w14:paraId="69FEA0F6" w14:textId="77777777" w:rsidR="00A045DE" w:rsidRDefault="000C1798">
      <w:pPr>
        <w:pStyle w:val="Standard"/>
        <w:tabs>
          <w:tab w:val="left" w:pos="1134"/>
          <w:tab w:val="left" w:pos="3261"/>
        </w:tabs>
        <w:ind w:left="1134"/>
        <w:jc w:val="both"/>
        <w:rPr>
          <w:rFonts w:ascii="Arial" w:hAnsi="Arial" w:cs="Arial"/>
          <w:sz w:val="22"/>
          <w:szCs w:val="22"/>
        </w:rPr>
      </w:pPr>
      <w:r>
        <w:rPr>
          <w:rFonts w:ascii="Arial" w:hAnsi="Arial" w:cs="Arial"/>
          <w:sz w:val="22"/>
          <w:szCs w:val="22"/>
        </w:rPr>
        <w:t>I) Liquidez Geral, igual ou maior a 1,0;</w:t>
      </w:r>
    </w:p>
    <w:p w14:paraId="6871ECB5" w14:textId="77777777" w:rsidR="00A045DE" w:rsidRDefault="000C1798">
      <w:pPr>
        <w:pStyle w:val="Standard"/>
        <w:tabs>
          <w:tab w:val="left" w:pos="1134"/>
          <w:tab w:val="left" w:pos="3261"/>
        </w:tabs>
        <w:ind w:left="1134"/>
        <w:jc w:val="both"/>
        <w:rPr>
          <w:rFonts w:ascii="Arial" w:hAnsi="Arial" w:cs="Arial"/>
          <w:sz w:val="22"/>
          <w:szCs w:val="22"/>
        </w:rPr>
      </w:pPr>
      <w:r>
        <w:rPr>
          <w:rFonts w:ascii="Arial" w:hAnsi="Arial" w:cs="Arial"/>
          <w:sz w:val="22"/>
          <w:szCs w:val="22"/>
        </w:rPr>
        <w:t>II) Liquidez Corrente, igual ou maior a 1,0;</w:t>
      </w:r>
    </w:p>
    <w:tbl>
      <w:tblPr>
        <w:tblW w:w="7914" w:type="dxa"/>
        <w:tblInd w:w="1641" w:type="dxa"/>
        <w:tblLayout w:type="fixed"/>
        <w:tblCellMar>
          <w:left w:w="10" w:type="dxa"/>
          <w:right w:w="10" w:type="dxa"/>
        </w:tblCellMar>
        <w:tblLook w:val="04A0" w:firstRow="1" w:lastRow="0" w:firstColumn="1" w:lastColumn="0" w:noHBand="0" w:noVBand="1"/>
      </w:tblPr>
      <w:tblGrid>
        <w:gridCol w:w="7914"/>
      </w:tblGrid>
      <w:tr w:rsidR="00A045DE" w:rsidRPr="009F61B0" w14:paraId="4AC30CAF" w14:textId="77777777">
        <w:tc>
          <w:tcPr>
            <w:tcW w:w="7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2D8CE" w14:textId="77777777" w:rsidR="00A045DE" w:rsidRDefault="000C1798">
            <w:pPr>
              <w:pStyle w:val="Standard"/>
              <w:jc w:val="both"/>
              <w:rPr>
                <w:rFonts w:ascii="Arial" w:hAnsi="Arial" w:cs="Arial"/>
                <w:sz w:val="22"/>
                <w:szCs w:val="22"/>
                <w:lang w:val="en-US"/>
              </w:rPr>
            </w:pPr>
            <w:r>
              <w:rPr>
                <w:rFonts w:ascii="Arial" w:hAnsi="Arial" w:cs="Arial"/>
                <w:sz w:val="22"/>
                <w:szCs w:val="22"/>
                <w:lang w:val="en-US"/>
              </w:rPr>
              <w:t>LG = (AC+RLP) / (PC+ELP)</w:t>
            </w:r>
          </w:p>
          <w:p w14:paraId="1D945D1C" w14:textId="77777777" w:rsidR="00A045DE" w:rsidRDefault="000C1798">
            <w:pPr>
              <w:pStyle w:val="Standard"/>
              <w:jc w:val="both"/>
              <w:rPr>
                <w:rFonts w:ascii="Arial" w:hAnsi="Arial" w:cs="Arial"/>
                <w:sz w:val="22"/>
                <w:szCs w:val="22"/>
                <w:lang w:val="en-US"/>
              </w:rPr>
            </w:pPr>
            <w:r>
              <w:rPr>
                <w:rFonts w:ascii="Arial" w:hAnsi="Arial" w:cs="Arial"/>
                <w:sz w:val="22"/>
                <w:szCs w:val="22"/>
                <w:lang w:val="en-US"/>
              </w:rPr>
              <w:t>LC= (AC/PC)</w:t>
            </w:r>
          </w:p>
          <w:p w14:paraId="5FC4C1D4" w14:textId="77777777" w:rsidR="00A045DE" w:rsidRDefault="000C1798">
            <w:pPr>
              <w:pStyle w:val="Standard"/>
              <w:jc w:val="both"/>
              <w:rPr>
                <w:rFonts w:ascii="Arial" w:hAnsi="Arial" w:cs="Arial"/>
                <w:sz w:val="22"/>
                <w:szCs w:val="22"/>
                <w:lang w:val="en-US"/>
              </w:rPr>
            </w:pPr>
            <w:r>
              <w:rPr>
                <w:rFonts w:ascii="Arial" w:hAnsi="Arial" w:cs="Arial"/>
                <w:sz w:val="22"/>
                <w:szCs w:val="22"/>
                <w:lang w:val="en-US"/>
              </w:rPr>
              <w:t>SG= (AT/PC+ELP)</w:t>
            </w:r>
          </w:p>
          <w:p w14:paraId="1A4CC6DF" w14:textId="77777777" w:rsidR="00A045DE" w:rsidRDefault="000C1798">
            <w:pPr>
              <w:pStyle w:val="Standard"/>
              <w:jc w:val="both"/>
              <w:rPr>
                <w:rFonts w:ascii="Arial" w:hAnsi="Arial" w:cs="Arial"/>
                <w:sz w:val="22"/>
                <w:szCs w:val="22"/>
              </w:rPr>
            </w:pPr>
            <w:r>
              <w:rPr>
                <w:rFonts w:ascii="Arial" w:hAnsi="Arial" w:cs="Arial"/>
                <w:sz w:val="22"/>
                <w:szCs w:val="22"/>
              </w:rPr>
              <w:t>ONDE:     AC= Ativo circulante          RLP= Realizável a longo prazo</w:t>
            </w:r>
          </w:p>
          <w:p w14:paraId="0E761F39" w14:textId="77777777" w:rsidR="00A045DE" w:rsidRDefault="000C1798">
            <w:pPr>
              <w:pStyle w:val="Standard"/>
              <w:jc w:val="both"/>
            </w:pPr>
            <w:r>
              <w:rPr>
                <w:rFonts w:ascii="Arial" w:eastAsia="Arial" w:hAnsi="Arial" w:cs="Arial"/>
                <w:sz w:val="22"/>
                <w:szCs w:val="22"/>
              </w:rPr>
              <w:t xml:space="preserve">                </w:t>
            </w:r>
            <w:r>
              <w:rPr>
                <w:rFonts w:ascii="Arial" w:hAnsi="Arial" w:cs="Arial"/>
                <w:sz w:val="22"/>
                <w:szCs w:val="22"/>
              </w:rPr>
              <w:t>PC= Passivo Circulante     ELP= Exigível a longo prazo</w:t>
            </w:r>
          </w:p>
          <w:p w14:paraId="649888C0" w14:textId="77777777" w:rsidR="00A045DE" w:rsidRPr="000C1798" w:rsidRDefault="000C1798">
            <w:pPr>
              <w:pStyle w:val="Standard"/>
              <w:jc w:val="both"/>
              <w:rPr>
                <w:lang w:val="en-US"/>
              </w:rPr>
            </w:pPr>
            <w:r>
              <w:rPr>
                <w:rFonts w:ascii="Arial" w:hAnsi="Arial" w:cs="Arial"/>
                <w:sz w:val="22"/>
                <w:szCs w:val="22"/>
              </w:rPr>
              <w:t xml:space="preserve">                </w:t>
            </w:r>
            <w:r>
              <w:rPr>
                <w:rFonts w:ascii="Arial" w:hAnsi="Arial" w:cs="Arial"/>
                <w:sz w:val="22"/>
                <w:szCs w:val="22"/>
                <w:lang w:val="en-US"/>
              </w:rPr>
              <w:t>AT = Ativo Total (AC+RLP)</w:t>
            </w:r>
          </w:p>
        </w:tc>
      </w:tr>
    </w:tbl>
    <w:p w14:paraId="37CA74BC" w14:textId="77777777" w:rsidR="00A045DE" w:rsidRDefault="000C1798">
      <w:pPr>
        <w:pStyle w:val="Standard"/>
        <w:tabs>
          <w:tab w:val="left" w:pos="1134"/>
          <w:tab w:val="left" w:pos="3261"/>
        </w:tabs>
        <w:ind w:left="1134"/>
        <w:jc w:val="both"/>
      </w:pPr>
      <w:r>
        <w:rPr>
          <w:rFonts w:ascii="Arial" w:hAnsi="Arial" w:cs="Arial"/>
          <w:b/>
          <w:sz w:val="22"/>
          <w:szCs w:val="22"/>
          <w:lang w:eastAsia="ar-SA"/>
        </w:rPr>
        <w:t>d.</w:t>
      </w:r>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14:paraId="6CED1DFF" w14:textId="77777777" w:rsidR="00A045DE" w:rsidRDefault="000C1798">
      <w:pPr>
        <w:pStyle w:val="Corpodetexto31"/>
        <w:tabs>
          <w:tab w:val="left" w:pos="1134"/>
          <w:tab w:val="left" w:pos="3261"/>
        </w:tabs>
        <w:spacing w:after="0"/>
        <w:ind w:left="1134"/>
        <w:jc w:val="both"/>
      </w:pPr>
      <w:r>
        <w:rPr>
          <w:rFonts w:ascii="Arial" w:hAnsi="Arial" w:cs="Arial"/>
          <w:b/>
          <w:sz w:val="22"/>
          <w:szCs w:val="22"/>
        </w:rPr>
        <w:t>e.</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 Simplificado nos termos dos artigos 25 a 27 da Lei Complementar 123/06.</w:t>
      </w:r>
    </w:p>
    <w:p w14:paraId="5FA4A756" w14:textId="77777777" w:rsidR="00A045DE" w:rsidRDefault="00A045DE">
      <w:pPr>
        <w:pStyle w:val="Corpodetexto31"/>
        <w:tabs>
          <w:tab w:val="left" w:pos="1134"/>
          <w:tab w:val="left" w:pos="3261"/>
        </w:tabs>
        <w:spacing w:after="0"/>
        <w:ind w:left="1134"/>
        <w:jc w:val="both"/>
      </w:pPr>
    </w:p>
    <w:p w14:paraId="4AB47711" w14:textId="77777777" w:rsidR="00A045DE" w:rsidRDefault="000C1798">
      <w:pPr>
        <w:pStyle w:val="Standard"/>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14:paraId="0848A570" w14:textId="77777777" w:rsidR="00A045DE" w:rsidRDefault="000C1798">
      <w:pPr>
        <w:pStyle w:val="Standard"/>
        <w:tabs>
          <w:tab w:val="left" w:pos="2376"/>
        </w:tabs>
        <w:ind w:left="1191"/>
        <w:jc w:val="both"/>
      </w:pPr>
      <w:r>
        <w:rPr>
          <w:rFonts w:ascii="Arial" w:hAnsi="Arial" w:cs="Arial"/>
          <w:b/>
          <w:bCs/>
          <w:sz w:val="22"/>
          <w:szCs w:val="22"/>
        </w:rPr>
        <w:t xml:space="preserve">a. </w:t>
      </w:r>
      <w:r>
        <w:rPr>
          <w:rFonts w:ascii="Arial" w:hAnsi="Arial" w:cs="Arial"/>
          <w:bCs/>
          <w:sz w:val="22"/>
          <w:szCs w:val="22"/>
        </w:rPr>
        <w:t xml:space="preserve">Documento emitido por empresas do setor de pesquisa que comprova </w:t>
      </w:r>
      <w:r>
        <w:rPr>
          <w:rFonts w:ascii="Arial" w:hAnsi="Arial" w:cs="Arial"/>
          <w:bCs/>
          <w:sz w:val="22"/>
          <w:szCs w:val="22"/>
        </w:rPr>
        <w:tab/>
        <w:t>que                         a audiência da emissora supera 10 mil (dez mil ouvintes) por minuto;</w:t>
      </w:r>
    </w:p>
    <w:p w14:paraId="65FF807E" w14:textId="77777777" w:rsidR="00A045DE" w:rsidRDefault="000C1798">
      <w:pPr>
        <w:pStyle w:val="Standard"/>
        <w:tabs>
          <w:tab w:val="left" w:pos="2835"/>
        </w:tabs>
        <w:ind w:left="1134"/>
        <w:jc w:val="both"/>
      </w:pPr>
      <w:r>
        <w:rPr>
          <w:rFonts w:ascii="Arial" w:hAnsi="Arial" w:cs="Arial"/>
          <w:b/>
          <w:bCs/>
          <w:sz w:val="22"/>
          <w:szCs w:val="22"/>
        </w:rPr>
        <w:t>b.</w:t>
      </w:r>
      <w:r>
        <w:rPr>
          <w:rFonts w:ascii="Arial" w:hAnsi="Arial" w:cs="Arial"/>
          <w:sz w:val="22"/>
          <w:szCs w:val="22"/>
        </w:rPr>
        <w:t xml:space="preserve"> Documento que comprova a condição de frequência FM da emissora e </w:t>
      </w:r>
      <w:r>
        <w:rPr>
          <w:rFonts w:ascii="Arial" w:hAnsi="Arial" w:cs="Arial"/>
          <w:color w:val="000000"/>
          <w:sz w:val="22"/>
          <w:szCs w:val="22"/>
        </w:rPr>
        <w:t>cobertura no município de Goiânia e Região Metropolitana.</w:t>
      </w:r>
    </w:p>
    <w:p w14:paraId="15F15491" w14:textId="77777777" w:rsidR="00A045DE" w:rsidRDefault="00A045DE">
      <w:pPr>
        <w:pStyle w:val="Standard"/>
        <w:ind w:left="567"/>
        <w:jc w:val="both"/>
      </w:pPr>
    </w:p>
    <w:p w14:paraId="6645FCA4" w14:textId="77777777" w:rsidR="00A045DE" w:rsidRDefault="000C1798">
      <w:pPr>
        <w:pStyle w:val="Standard"/>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14:paraId="25FA01BC" w14:textId="7E0583AA" w:rsidR="00A045DE" w:rsidRDefault="000C1798">
      <w:pPr>
        <w:pStyle w:val="Standard"/>
        <w:tabs>
          <w:tab w:val="left" w:pos="1134"/>
          <w:tab w:val="left" w:pos="3544"/>
        </w:tabs>
        <w:ind w:left="1134"/>
        <w:jc w:val="both"/>
      </w:pPr>
      <w:r>
        <w:rPr>
          <w:rFonts w:ascii="Arial" w:hAnsi="Arial" w:cs="Arial"/>
          <w:b/>
          <w:sz w:val="22"/>
          <w:szCs w:val="22"/>
        </w:rPr>
        <w:t>a.</w:t>
      </w:r>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927322">
        <w:rPr>
          <w:rFonts w:ascii="Arial" w:hAnsi="Arial" w:cs="Arial"/>
          <w:sz w:val="22"/>
          <w:szCs w:val="22"/>
        </w:rPr>
        <w:t>02/2020</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14:paraId="03216131" w14:textId="77777777" w:rsidR="00A045DE" w:rsidRDefault="000C1798">
      <w:pPr>
        <w:pStyle w:val="Standard"/>
        <w:tabs>
          <w:tab w:val="left" w:pos="1134"/>
          <w:tab w:val="left" w:pos="3544"/>
        </w:tabs>
        <w:ind w:left="1134"/>
        <w:jc w:val="both"/>
      </w:pPr>
      <w:r>
        <w:rPr>
          <w:rFonts w:ascii="Arial" w:hAnsi="Arial" w:cs="Arial"/>
          <w:b/>
          <w:sz w:val="22"/>
          <w:szCs w:val="22"/>
          <w:lang w:eastAsia="ar-SA"/>
        </w:rPr>
        <w:t>b.</w:t>
      </w:r>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Pr>
          <w:rFonts w:ascii="Arial" w:hAnsi="Arial" w:cs="Arial"/>
          <w:b/>
          <w:bCs/>
          <w:sz w:val="22"/>
          <w:szCs w:val="22"/>
          <w:lang w:eastAsia="ar-SA"/>
        </w:rPr>
        <w:t>(ANEXO VII);</w:t>
      </w:r>
    </w:p>
    <w:p w14:paraId="329A4AC0" w14:textId="77777777" w:rsidR="00A045DE" w:rsidRDefault="000C1798">
      <w:pPr>
        <w:pStyle w:val="Standard"/>
        <w:tabs>
          <w:tab w:val="left" w:pos="1134"/>
          <w:tab w:val="left" w:pos="3544"/>
        </w:tabs>
        <w:ind w:left="1134"/>
        <w:jc w:val="both"/>
      </w:pPr>
      <w:r>
        <w:rPr>
          <w:rFonts w:ascii="Arial" w:hAnsi="Arial" w:cs="Arial"/>
          <w:b/>
          <w:bCs/>
          <w:sz w:val="22"/>
          <w:szCs w:val="22"/>
          <w:lang w:eastAsia="ar-SA"/>
        </w:rPr>
        <w:t>c.</w:t>
      </w:r>
      <w:r>
        <w:rPr>
          <w:rFonts w:ascii="Arial" w:hAnsi="Arial" w:cs="Arial"/>
          <w:bCs/>
          <w:sz w:val="22"/>
          <w:szCs w:val="22"/>
          <w:lang w:eastAsia="ar-SA"/>
        </w:rPr>
        <w:t xml:space="preserve"> Declaração do SIMPLES NACIONAL, caso seja optante.</w:t>
      </w:r>
    </w:p>
    <w:p w14:paraId="64327933" w14:textId="77777777" w:rsidR="00A045DE" w:rsidRDefault="000C1798">
      <w:pPr>
        <w:pStyle w:val="Standard"/>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MENOR PREÇO GLOBAL</w:t>
      </w:r>
      <w:r>
        <w:rPr>
          <w:rFonts w:ascii="Arial" w:hAnsi="Arial" w:cs="Arial"/>
          <w:sz w:val="22"/>
          <w:szCs w:val="22"/>
          <w:lang w:eastAsia="ar-SA"/>
        </w:rPr>
        <w:t xml:space="preserve"> ao final dos lances, ou daquelas que lhe sucederem nessa ordem;</w:t>
      </w:r>
    </w:p>
    <w:p w14:paraId="7F607503" w14:textId="77777777" w:rsidR="00A045DE" w:rsidRDefault="000C1798">
      <w:pPr>
        <w:pStyle w:val="Standard"/>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14:paraId="3275EBFA" w14:textId="77777777" w:rsidR="00A045DE" w:rsidRDefault="000C1798">
      <w:pPr>
        <w:pStyle w:val="Standard"/>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14:paraId="70EAA145" w14:textId="77777777" w:rsidR="00A045DE" w:rsidRDefault="000C1798">
      <w:pPr>
        <w:pStyle w:val="Standard"/>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14:paraId="7439D0E5" w14:textId="77777777" w:rsidR="00A045DE" w:rsidRDefault="000C1798">
      <w:pPr>
        <w:pStyle w:val="Standard"/>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w:t>
      </w:r>
      <w:r>
        <w:rPr>
          <w:rFonts w:ascii="Arial" w:hAnsi="Arial" w:cs="Arial"/>
          <w:sz w:val="22"/>
          <w:szCs w:val="22"/>
          <w:lang w:eastAsia="ar-SA"/>
        </w:rPr>
        <w:lastRenderedPageBreak/>
        <w:t xml:space="preserve">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14:paraId="690FD2B5" w14:textId="77777777" w:rsidR="00A045DE" w:rsidRDefault="000C1798">
      <w:pPr>
        <w:pStyle w:val="Standard"/>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14:paraId="1F134ACA" w14:textId="77777777" w:rsidR="00A045DE" w:rsidRDefault="000C1798">
      <w:pPr>
        <w:pStyle w:val="Standard"/>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14:paraId="4228E37A" w14:textId="77777777" w:rsidR="00A045DE" w:rsidRDefault="000C1798">
      <w:pPr>
        <w:pStyle w:val="Standard"/>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D861BA">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14:paraId="35AB8CB9" w14:textId="77777777" w:rsidR="00A045DE" w:rsidRDefault="000C1798">
      <w:pPr>
        <w:pStyle w:val="Standard"/>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14:paraId="1142610A" w14:textId="77777777" w:rsidR="00A045DE" w:rsidRDefault="000C1798">
      <w:pPr>
        <w:pStyle w:val="Standard"/>
        <w:jc w:val="both"/>
      </w:pPr>
      <w:r>
        <w:rPr>
          <w:rFonts w:ascii="Arial" w:hAnsi="Arial" w:cs="Arial"/>
          <w:b/>
          <w:bCs/>
          <w:sz w:val="22"/>
          <w:szCs w:val="22"/>
          <w:lang w:eastAsia="ar-SA"/>
        </w:rPr>
        <w:t xml:space="preserve">8.6. </w:t>
      </w:r>
      <w:r>
        <w:rPr>
          <w:rFonts w:ascii="Arial" w:hAnsi="Arial" w:cs="Arial"/>
          <w:sz w:val="22"/>
          <w:szCs w:val="22"/>
          <w:lang w:eastAsia="ar-SA"/>
        </w:rPr>
        <w:t>No julgamento da habilitação o(a)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14:paraId="3A916937" w14:textId="77777777" w:rsidR="00A045DE" w:rsidRDefault="000C1798">
      <w:pPr>
        <w:pStyle w:val="Standard"/>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14:paraId="777E3FBD" w14:textId="77777777" w:rsidR="00A045DE" w:rsidRDefault="000C1798">
      <w:pPr>
        <w:pStyle w:val="Standard"/>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14:paraId="416030EB" w14:textId="77777777" w:rsidR="00A045DE" w:rsidRDefault="000C1798">
      <w:pPr>
        <w:pStyle w:val="Standard"/>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14:paraId="22417992" w14:textId="77777777" w:rsidR="00A045DE" w:rsidRDefault="00A045DE">
      <w:pPr>
        <w:pStyle w:val="Standard"/>
        <w:jc w:val="both"/>
        <w:rPr>
          <w:rFonts w:ascii="Arial" w:hAnsi="Arial" w:cs="Arial"/>
          <w:sz w:val="22"/>
          <w:szCs w:val="22"/>
        </w:rPr>
      </w:pPr>
    </w:p>
    <w:p w14:paraId="44E1937B" w14:textId="77777777" w:rsidR="00A045DE" w:rsidRDefault="000C1798">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14:paraId="1CE3AD6D" w14:textId="3A45A277" w:rsidR="00A045DE" w:rsidRDefault="000C1798">
      <w:pPr>
        <w:pStyle w:val="Standard"/>
        <w:jc w:val="both"/>
      </w:pPr>
      <w:r>
        <w:rPr>
          <w:rFonts w:ascii="Arial" w:hAnsi="Arial" w:cs="Arial"/>
          <w:b/>
          <w:bCs/>
          <w:sz w:val="22"/>
          <w:szCs w:val="22"/>
          <w:lang w:eastAsia="ar-SA"/>
        </w:rPr>
        <w:t xml:space="preserve">9.1. </w:t>
      </w:r>
      <w:r w:rsidR="00771D42" w:rsidRPr="00771D42">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sidR="00A25772">
        <w:rPr>
          <w:rFonts w:ascii="Arial" w:hAnsi="Arial" w:cs="Arial"/>
          <w:sz w:val="22"/>
          <w:szCs w:val="22"/>
          <w:lang w:eastAsia="ar-SA"/>
        </w:rPr>
        <w:t>, exclusivamente por e-mail (</w:t>
      </w:r>
      <w:hyperlink r:id="rId8" w:history="1">
        <w:r w:rsidR="00A25772" w:rsidRPr="00CB6CFD">
          <w:rPr>
            <w:rStyle w:val="Hyperlink"/>
            <w:rFonts w:ascii="Arial" w:hAnsi="Arial" w:cs="Arial"/>
            <w:sz w:val="22"/>
            <w:szCs w:val="22"/>
            <w:lang w:eastAsia="ar-SA"/>
          </w:rPr>
          <w:t>assessoria@caugo.gov.br</w:t>
        </w:r>
      </w:hyperlink>
      <w:r w:rsidR="00A25772">
        <w:rPr>
          <w:rFonts w:ascii="Arial" w:hAnsi="Arial" w:cs="Arial"/>
          <w:sz w:val="22"/>
          <w:szCs w:val="22"/>
          <w:lang w:eastAsia="ar-SA"/>
        </w:rPr>
        <w:t>) ou mediante prévio agendamento para entrega física da petição</w:t>
      </w:r>
      <w:r>
        <w:rPr>
          <w:rFonts w:ascii="Arial" w:hAnsi="Arial" w:cs="Arial"/>
          <w:sz w:val="22"/>
          <w:szCs w:val="22"/>
          <w:lang w:eastAsia="ar-SA"/>
        </w:rPr>
        <w:t>;</w:t>
      </w:r>
    </w:p>
    <w:p w14:paraId="6580FCF8" w14:textId="77777777" w:rsidR="00A045DE" w:rsidRDefault="000C1798">
      <w:pPr>
        <w:pStyle w:val="Standard"/>
        <w:jc w:val="both"/>
      </w:pPr>
      <w:r>
        <w:rPr>
          <w:rFonts w:ascii="Arial" w:hAnsi="Arial" w:cs="Arial"/>
          <w:b/>
          <w:bCs/>
          <w:sz w:val="22"/>
          <w:szCs w:val="22"/>
          <w:lang w:eastAsia="ar-SA"/>
        </w:rPr>
        <w:t xml:space="preserve">9.2. </w:t>
      </w:r>
      <w:r>
        <w:rPr>
          <w:rFonts w:ascii="Arial" w:hAnsi="Arial" w:cs="Arial"/>
          <w:sz w:val="22"/>
          <w:szCs w:val="22"/>
          <w:lang w:eastAsia="ar-SA"/>
        </w:rPr>
        <w:t>De todos os atos e decisões do(a) Pregoeiro(a) relacionados com o pregão cabe recurso, observados os termos constantes dos subitens seguintes:</w:t>
      </w:r>
    </w:p>
    <w:p w14:paraId="2075B626" w14:textId="77777777" w:rsidR="00A045DE" w:rsidRDefault="000C1798">
      <w:pPr>
        <w:pStyle w:val="Standard"/>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14:paraId="5ED9938A" w14:textId="77777777" w:rsidR="00A045DE" w:rsidRDefault="000C1798">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14:paraId="5BFDF6C3" w14:textId="77777777" w:rsidR="00A045DE" w:rsidRDefault="000C1798">
      <w:pPr>
        <w:pStyle w:val="Standard"/>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do(a) Pregoeiro(a) não terá efeito suspensivo e o seu acolhimento importará a invalidação apenas dos atos insuscetíveis de </w:t>
      </w:r>
      <w:r>
        <w:rPr>
          <w:rFonts w:ascii="Arial" w:hAnsi="Arial" w:cs="Arial"/>
          <w:sz w:val="22"/>
          <w:szCs w:val="22"/>
          <w:lang w:eastAsia="ar-SA"/>
        </w:rPr>
        <w:lastRenderedPageBreak/>
        <w:t>aproveitamento.</w:t>
      </w:r>
    </w:p>
    <w:p w14:paraId="38F08AAE" w14:textId="77777777" w:rsidR="00A045DE" w:rsidRDefault="00A045DE">
      <w:pPr>
        <w:pStyle w:val="Standard"/>
        <w:jc w:val="both"/>
        <w:rPr>
          <w:rFonts w:ascii="Arial" w:hAnsi="Arial" w:cs="Arial"/>
          <w:b/>
          <w:bCs/>
          <w:sz w:val="22"/>
          <w:szCs w:val="22"/>
        </w:rPr>
      </w:pPr>
    </w:p>
    <w:p w14:paraId="7F050801" w14:textId="77777777" w:rsidR="00A045DE" w:rsidRDefault="000C1798">
      <w:pPr>
        <w:pStyle w:val="Standard"/>
        <w:jc w:val="both"/>
        <w:rPr>
          <w:rFonts w:ascii="Arial" w:hAnsi="Arial" w:cs="Arial"/>
          <w:b/>
          <w:bCs/>
          <w:sz w:val="22"/>
          <w:szCs w:val="22"/>
        </w:rPr>
      </w:pPr>
      <w:r>
        <w:rPr>
          <w:rFonts w:ascii="Arial" w:hAnsi="Arial" w:cs="Arial"/>
          <w:b/>
          <w:bCs/>
          <w:sz w:val="22"/>
          <w:szCs w:val="22"/>
        </w:rPr>
        <w:t>10 - DA HOMOLOGAÇÃO E ADJUDICAÇÃO</w:t>
      </w:r>
    </w:p>
    <w:p w14:paraId="7F11038C" w14:textId="77777777" w:rsidR="00A045DE" w:rsidRDefault="000C1798">
      <w:pPr>
        <w:pStyle w:val="Standard"/>
        <w:jc w:val="both"/>
      </w:pPr>
      <w:r>
        <w:rPr>
          <w:rFonts w:ascii="Arial" w:hAnsi="Arial" w:cs="Arial"/>
          <w:b/>
          <w:bCs/>
          <w:sz w:val="22"/>
          <w:szCs w:val="22"/>
        </w:rPr>
        <w:t xml:space="preserve">10.1 </w:t>
      </w:r>
      <w:r>
        <w:rPr>
          <w:rFonts w:ascii="Arial" w:hAnsi="Arial" w:cs="Arial"/>
          <w:sz w:val="22"/>
          <w:szCs w:val="22"/>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14:paraId="4AC2155C" w14:textId="77777777" w:rsidR="00A045DE" w:rsidRDefault="000C1798">
      <w:pPr>
        <w:pStyle w:val="Standard"/>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MENOR PREÇO GLOBAL</w:t>
      </w:r>
      <w:r>
        <w:rPr>
          <w:rFonts w:ascii="Arial" w:hAnsi="Arial" w:cs="Arial"/>
          <w:b/>
          <w:bCs/>
          <w:color w:val="000000"/>
          <w:sz w:val="22"/>
          <w:szCs w:val="22"/>
          <w:lang w:eastAsia="ar-SA"/>
        </w:rPr>
        <w:t>.</w:t>
      </w:r>
    </w:p>
    <w:p w14:paraId="12BA3BDF" w14:textId="77777777" w:rsidR="00A045DE" w:rsidRDefault="00A045DE">
      <w:pPr>
        <w:pStyle w:val="Standard"/>
        <w:jc w:val="both"/>
        <w:rPr>
          <w:rFonts w:ascii="Arial" w:hAnsi="Arial" w:cs="Arial"/>
          <w:sz w:val="22"/>
          <w:szCs w:val="22"/>
        </w:rPr>
      </w:pPr>
    </w:p>
    <w:p w14:paraId="0D979E80" w14:textId="77777777" w:rsidR="00A045DE" w:rsidRDefault="000C1798">
      <w:pPr>
        <w:pStyle w:val="Standard"/>
        <w:jc w:val="both"/>
        <w:rPr>
          <w:rFonts w:ascii="Arial" w:hAnsi="Arial" w:cs="Arial"/>
          <w:b/>
          <w:bCs/>
          <w:sz w:val="22"/>
          <w:szCs w:val="22"/>
        </w:rPr>
      </w:pPr>
      <w:r>
        <w:rPr>
          <w:rFonts w:ascii="Arial" w:hAnsi="Arial" w:cs="Arial"/>
          <w:b/>
          <w:bCs/>
          <w:sz w:val="22"/>
          <w:szCs w:val="22"/>
        </w:rPr>
        <w:t>11 - DA ASSINATURA DO CONTRATO</w:t>
      </w:r>
    </w:p>
    <w:p w14:paraId="0CA848BA" w14:textId="77777777" w:rsidR="00A045DE" w:rsidRDefault="000C1798">
      <w:pPr>
        <w:pStyle w:val="Standard"/>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r>
        <w:rPr>
          <w:rFonts w:ascii="Arial" w:hAnsi="Arial" w:cs="Arial"/>
          <w:color w:val="000000"/>
          <w:sz w:val="22"/>
          <w:szCs w:val="22"/>
          <w:shd w:val="clear" w:color="auto" w:fill="FFFFFF"/>
          <w:lang w:eastAsia="ar-SA"/>
        </w:rPr>
        <w:t xml:space="preserve">2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14:paraId="2EFAD233" w14:textId="77777777" w:rsidR="00A045DE" w:rsidRDefault="000C1798">
      <w:pPr>
        <w:pStyle w:val="Standard"/>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14:paraId="675EC511" w14:textId="77777777" w:rsidR="00A045DE" w:rsidRDefault="000C1798">
      <w:pPr>
        <w:pStyle w:val="Standard"/>
        <w:jc w:val="both"/>
      </w:pPr>
      <w:r>
        <w:rPr>
          <w:rFonts w:ascii="Arial" w:eastAsia="Arial" w:hAnsi="Arial" w:cs="Arial"/>
          <w:b/>
          <w:bCs/>
          <w:sz w:val="22"/>
          <w:szCs w:val="22"/>
          <w:lang w:eastAsia="ar-SA"/>
        </w:rPr>
        <w:t xml:space="preserve">11.3. </w:t>
      </w:r>
      <w:r>
        <w:rPr>
          <w:rFonts w:ascii="Arial" w:hAnsi="Arial" w:cs="Arial"/>
          <w:sz w:val="22"/>
          <w:szCs w:val="22"/>
          <w:lang w:eastAsia="ar-SA"/>
        </w:rPr>
        <w:t>Na convocação das licitantes remanescentes será observada a classificação final da sessão de lances do pregão e o disposto nos subitens 7.1.8. e 7.1.9;</w:t>
      </w:r>
    </w:p>
    <w:p w14:paraId="39BB1583" w14:textId="77777777" w:rsidR="00A045DE" w:rsidRDefault="000C1798">
      <w:pPr>
        <w:pStyle w:val="Standard"/>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14:paraId="5935117D" w14:textId="77777777" w:rsidR="00A045DE" w:rsidRDefault="000C1798">
      <w:pPr>
        <w:pStyle w:val="Standard"/>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14:paraId="63ECCC83" w14:textId="77777777" w:rsidR="00A045DE" w:rsidRDefault="00A045DE">
      <w:pPr>
        <w:pStyle w:val="Standard"/>
        <w:jc w:val="both"/>
        <w:rPr>
          <w:rFonts w:ascii="Arial" w:hAnsi="Arial" w:cs="Arial"/>
          <w:sz w:val="22"/>
          <w:szCs w:val="22"/>
        </w:rPr>
      </w:pPr>
    </w:p>
    <w:p w14:paraId="0E6EB135" w14:textId="77777777" w:rsidR="00A045DE" w:rsidRDefault="000C1798">
      <w:pPr>
        <w:pStyle w:val="Standard"/>
        <w:jc w:val="both"/>
        <w:rPr>
          <w:rFonts w:ascii="Arial" w:hAnsi="Arial" w:cs="Arial"/>
          <w:b/>
          <w:bCs/>
          <w:sz w:val="22"/>
          <w:szCs w:val="22"/>
        </w:rPr>
      </w:pPr>
      <w:r>
        <w:rPr>
          <w:rFonts w:ascii="Arial" w:hAnsi="Arial" w:cs="Arial"/>
          <w:b/>
          <w:bCs/>
          <w:sz w:val="22"/>
          <w:szCs w:val="22"/>
        </w:rPr>
        <w:t>12 - DAS SANÇÕES</w:t>
      </w:r>
    </w:p>
    <w:p w14:paraId="4790FC25" w14:textId="77777777" w:rsidR="00A045DE" w:rsidRDefault="000C1798">
      <w:pPr>
        <w:pStyle w:val="Standard"/>
        <w:jc w:val="both"/>
      </w:pPr>
      <w:r>
        <w:rPr>
          <w:rFonts w:ascii="Arial" w:hAnsi="Arial" w:cs="Arial"/>
          <w:b/>
          <w:sz w:val="22"/>
          <w:szCs w:val="22"/>
        </w:rPr>
        <w:t>12.1.</w:t>
      </w:r>
      <w:r>
        <w:rPr>
          <w:rFonts w:ascii="Arial" w:hAnsi="Arial" w:cs="Arial"/>
          <w:sz w:val="22"/>
          <w:szCs w:val="22"/>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14:paraId="2025F2A2" w14:textId="77777777" w:rsidR="00A045DE" w:rsidRDefault="000C1798">
      <w:pPr>
        <w:pStyle w:val="Standard"/>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14:paraId="6AD9E67F" w14:textId="77777777" w:rsidR="00A045DE" w:rsidRDefault="000C1798">
      <w:pPr>
        <w:pStyle w:val="Standard"/>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14:paraId="446C9870" w14:textId="77777777" w:rsidR="00A045DE" w:rsidRDefault="000C1798">
      <w:pPr>
        <w:pStyle w:val="Standard"/>
        <w:ind w:left="567"/>
        <w:jc w:val="both"/>
      </w:pPr>
      <w:r>
        <w:rPr>
          <w:rFonts w:ascii="Arial" w:hAnsi="Arial" w:cs="Arial"/>
          <w:b/>
          <w:sz w:val="22"/>
          <w:szCs w:val="22"/>
        </w:rPr>
        <w:t>12.1.3.</w:t>
      </w:r>
      <w:r>
        <w:rPr>
          <w:rFonts w:ascii="Arial" w:hAnsi="Arial" w:cs="Arial"/>
          <w:sz w:val="22"/>
          <w:szCs w:val="22"/>
        </w:rPr>
        <w:t xml:space="preserve"> Apresentar documentação falsa;</w:t>
      </w:r>
    </w:p>
    <w:p w14:paraId="1520D5BC" w14:textId="77777777" w:rsidR="00A045DE" w:rsidRDefault="000C1798">
      <w:pPr>
        <w:pStyle w:val="Standard"/>
        <w:ind w:left="567"/>
        <w:jc w:val="both"/>
      </w:pPr>
      <w:r>
        <w:rPr>
          <w:rFonts w:ascii="Arial" w:hAnsi="Arial" w:cs="Arial"/>
          <w:b/>
          <w:sz w:val="22"/>
          <w:szCs w:val="22"/>
        </w:rPr>
        <w:t>12.1.4.</w:t>
      </w:r>
      <w:r>
        <w:rPr>
          <w:rFonts w:ascii="Arial" w:hAnsi="Arial" w:cs="Arial"/>
          <w:sz w:val="22"/>
          <w:szCs w:val="22"/>
        </w:rPr>
        <w:t xml:space="preserve"> Não mantiver a proposta;</w:t>
      </w:r>
    </w:p>
    <w:p w14:paraId="27B446FE" w14:textId="77777777" w:rsidR="00A045DE" w:rsidRDefault="000C1798">
      <w:pPr>
        <w:pStyle w:val="Standard"/>
        <w:ind w:left="567"/>
        <w:jc w:val="both"/>
      </w:pPr>
      <w:r>
        <w:rPr>
          <w:rFonts w:ascii="Arial" w:hAnsi="Arial" w:cs="Arial"/>
          <w:b/>
          <w:sz w:val="22"/>
          <w:szCs w:val="22"/>
        </w:rPr>
        <w:t>12.1.5.</w:t>
      </w:r>
      <w:r>
        <w:rPr>
          <w:rFonts w:ascii="Arial" w:hAnsi="Arial" w:cs="Arial"/>
          <w:sz w:val="22"/>
          <w:szCs w:val="22"/>
        </w:rPr>
        <w:t xml:space="preserve"> Comportar-se de modo inidôneo;</w:t>
      </w:r>
    </w:p>
    <w:p w14:paraId="4A1452DE" w14:textId="77777777" w:rsidR="00A045DE" w:rsidRDefault="000C1798">
      <w:pPr>
        <w:pStyle w:val="Standard"/>
        <w:ind w:left="567"/>
        <w:jc w:val="both"/>
      </w:pPr>
      <w:r>
        <w:rPr>
          <w:rFonts w:ascii="Arial" w:hAnsi="Arial" w:cs="Arial"/>
          <w:b/>
          <w:sz w:val="22"/>
          <w:szCs w:val="22"/>
        </w:rPr>
        <w:t>12.1.6.</w:t>
      </w:r>
      <w:r>
        <w:rPr>
          <w:rFonts w:ascii="Arial" w:hAnsi="Arial" w:cs="Arial"/>
          <w:sz w:val="22"/>
          <w:szCs w:val="22"/>
        </w:rPr>
        <w:t xml:space="preserve"> Fizer declaração falsa;</w:t>
      </w:r>
    </w:p>
    <w:p w14:paraId="08BBEB43" w14:textId="77777777" w:rsidR="00A045DE" w:rsidRDefault="000C1798">
      <w:pPr>
        <w:pStyle w:val="Standard"/>
        <w:ind w:left="567"/>
        <w:jc w:val="both"/>
      </w:pPr>
      <w:r>
        <w:rPr>
          <w:rFonts w:ascii="Arial" w:hAnsi="Arial" w:cs="Arial"/>
          <w:b/>
          <w:sz w:val="22"/>
          <w:szCs w:val="22"/>
        </w:rPr>
        <w:t>12.1.7.</w:t>
      </w:r>
      <w:r>
        <w:rPr>
          <w:rFonts w:ascii="Arial" w:hAnsi="Arial" w:cs="Arial"/>
          <w:sz w:val="22"/>
          <w:szCs w:val="22"/>
        </w:rPr>
        <w:t xml:space="preserve"> Cometer fraude fiscal.</w:t>
      </w:r>
    </w:p>
    <w:p w14:paraId="2C3D304C" w14:textId="77777777" w:rsidR="00A045DE" w:rsidRDefault="000C1798">
      <w:pPr>
        <w:pStyle w:val="Standard"/>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14:paraId="4272ADF9" w14:textId="77777777" w:rsidR="00A045DE" w:rsidRDefault="00A045DE">
      <w:pPr>
        <w:pStyle w:val="Standard"/>
        <w:jc w:val="both"/>
        <w:rPr>
          <w:rFonts w:ascii="Arial" w:hAnsi="Arial" w:cs="Arial"/>
          <w:b/>
          <w:bCs/>
          <w:sz w:val="22"/>
          <w:szCs w:val="22"/>
        </w:rPr>
      </w:pPr>
    </w:p>
    <w:p w14:paraId="4489058B" w14:textId="77777777" w:rsidR="00A045DE" w:rsidRDefault="000C1798">
      <w:pPr>
        <w:pStyle w:val="Standard"/>
        <w:jc w:val="both"/>
        <w:rPr>
          <w:rFonts w:ascii="Arial" w:hAnsi="Arial" w:cs="Arial"/>
          <w:b/>
          <w:bCs/>
          <w:sz w:val="22"/>
          <w:szCs w:val="22"/>
        </w:rPr>
      </w:pPr>
      <w:r>
        <w:rPr>
          <w:rFonts w:ascii="Arial" w:hAnsi="Arial" w:cs="Arial"/>
          <w:b/>
          <w:bCs/>
          <w:sz w:val="22"/>
          <w:szCs w:val="22"/>
        </w:rPr>
        <w:t>13 - DOS ANEXOS</w:t>
      </w:r>
    </w:p>
    <w:p w14:paraId="57A68866" w14:textId="77777777" w:rsidR="00A045DE" w:rsidRDefault="000C1798">
      <w:pPr>
        <w:pStyle w:val="Standard"/>
        <w:jc w:val="both"/>
        <w:rPr>
          <w:rFonts w:ascii="Arial" w:hAnsi="Arial" w:cs="Arial"/>
          <w:sz w:val="22"/>
          <w:szCs w:val="22"/>
        </w:rPr>
      </w:pPr>
      <w:r>
        <w:rPr>
          <w:rFonts w:ascii="Arial" w:hAnsi="Arial" w:cs="Arial"/>
          <w:sz w:val="22"/>
          <w:szCs w:val="22"/>
        </w:rPr>
        <w:t>São partes integrantes deste Edital os seguintes anexos:</w:t>
      </w:r>
    </w:p>
    <w:p w14:paraId="2ACBA844" w14:textId="77777777" w:rsidR="002803C0" w:rsidRDefault="002803C0">
      <w:pPr>
        <w:pStyle w:val="Standard"/>
        <w:jc w:val="both"/>
        <w:rPr>
          <w:rFonts w:ascii="Arial" w:hAnsi="Arial" w:cs="Arial"/>
          <w:sz w:val="22"/>
          <w:szCs w:val="22"/>
        </w:rPr>
      </w:pPr>
    </w:p>
    <w:p w14:paraId="6203122A" w14:textId="77777777" w:rsidR="00A045DE" w:rsidRDefault="000C1798">
      <w:pPr>
        <w:pStyle w:val="Standard"/>
        <w:ind w:left="567"/>
        <w:jc w:val="both"/>
      </w:pPr>
      <w:r>
        <w:rPr>
          <w:rFonts w:ascii="Arial" w:hAnsi="Arial" w:cs="Arial"/>
          <w:b/>
          <w:bCs/>
          <w:sz w:val="22"/>
          <w:szCs w:val="22"/>
        </w:rPr>
        <w:t>I. TERMO DE REFERÊNCIA</w:t>
      </w:r>
    </w:p>
    <w:p w14:paraId="2ADCD0D1"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II. PREÇO MÉDIO ESTIMADO</w:t>
      </w:r>
    </w:p>
    <w:p w14:paraId="7443A98E"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III. MODELO DE CREDENCIAL</w:t>
      </w:r>
    </w:p>
    <w:p w14:paraId="62CC9F4D"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IV. MODELO DE DECLARAÇÃO DE CONTRATO SOCIAL</w:t>
      </w:r>
    </w:p>
    <w:p w14:paraId="5F082A68"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V. MODELO DE DECLARAÇÃO DE ENQUADRAMENTO DE EMPRESA ME/EPP</w:t>
      </w:r>
    </w:p>
    <w:p w14:paraId="574FC507"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lastRenderedPageBreak/>
        <w:t>VI. MODELO DE DECLARAÇÃO DE INEXISTÊNCIA DE FATO IMPEDITIVO E CONCORDÂNCIA COM OS TERMOS DO EDITAL</w:t>
      </w:r>
    </w:p>
    <w:p w14:paraId="2A4670F1"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VII. MODELO DE DECLARAÇÃO QUE NÃO EMPREGA MENOR</w:t>
      </w:r>
    </w:p>
    <w:p w14:paraId="6B678765"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VIII. MODELO DE PROPOSTA.</w:t>
      </w:r>
    </w:p>
    <w:p w14:paraId="7DC21038" w14:textId="77777777" w:rsidR="00A045DE" w:rsidRDefault="000C1798">
      <w:pPr>
        <w:pStyle w:val="Standard"/>
        <w:ind w:left="567"/>
        <w:jc w:val="both"/>
        <w:rPr>
          <w:rFonts w:ascii="Arial" w:hAnsi="Arial" w:cs="Arial"/>
          <w:b/>
          <w:bCs/>
          <w:sz w:val="22"/>
          <w:szCs w:val="22"/>
        </w:rPr>
      </w:pPr>
      <w:r>
        <w:rPr>
          <w:rFonts w:ascii="Arial" w:hAnsi="Arial" w:cs="Arial"/>
          <w:b/>
          <w:bCs/>
          <w:sz w:val="22"/>
          <w:szCs w:val="22"/>
        </w:rPr>
        <w:t>IX. MINUTA DE CONTRATO</w:t>
      </w:r>
    </w:p>
    <w:p w14:paraId="18F52F27" w14:textId="77777777" w:rsidR="00A045DE" w:rsidRDefault="00A045DE">
      <w:pPr>
        <w:pStyle w:val="Standard"/>
        <w:ind w:left="567"/>
        <w:jc w:val="both"/>
        <w:rPr>
          <w:rFonts w:ascii="Arial" w:hAnsi="Arial" w:cs="Arial"/>
          <w:b/>
          <w:bCs/>
          <w:sz w:val="22"/>
          <w:szCs w:val="22"/>
        </w:rPr>
      </w:pPr>
    </w:p>
    <w:p w14:paraId="111EB9EC" w14:textId="77777777" w:rsidR="00A045DE" w:rsidRDefault="000C1798">
      <w:pPr>
        <w:pStyle w:val="Standard"/>
        <w:jc w:val="both"/>
        <w:rPr>
          <w:rFonts w:ascii="Arial" w:hAnsi="Arial" w:cs="Arial"/>
          <w:b/>
          <w:bCs/>
          <w:sz w:val="22"/>
          <w:szCs w:val="22"/>
        </w:rPr>
      </w:pPr>
      <w:r>
        <w:rPr>
          <w:rFonts w:ascii="Arial" w:hAnsi="Arial" w:cs="Arial"/>
          <w:b/>
          <w:bCs/>
          <w:sz w:val="22"/>
          <w:szCs w:val="22"/>
        </w:rPr>
        <w:t>14 - DAS DISPOSIÇÕES FINAIS</w:t>
      </w:r>
    </w:p>
    <w:p w14:paraId="62CF4289" w14:textId="77777777" w:rsidR="00A045DE" w:rsidRDefault="000C1798">
      <w:pPr>
        <w:pStyle w:val="Standard"/>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ser executado por uma única pessoa jurídica;</w:t>
      </w:r>
    </w:p>
    <w:p w14:paraId="44387DA0" w14:textId="77777777" w:rsidR="00A045DE" w:rsidRDefault="000C1798">
      <w:pPr>
        <w:pStyle w:val="Standard"/>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14:paraId="463846A1" w14:textId="77777777" w:rsidR="00A045DE" w:rsidRDefault="000C1798">
      <w:pPr>
        <w:pStyle w:val="Standard"/>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14:paraId="77FA70B7" w14:textId="77777777" w:rsidR="00A045DE" w:rsidRDefault="000C1798">
      <w:pPr>
        <w:pStyle w:val="Standard"/>
        <w:jc w:val="both"/>
      </w:pPr>
      <w:r>
        <w:rPr>
          <w:rFonts w:ascii="Arial" w:eastAsia="Arial Unicode MS" w:hAnsi="Arial" w:cs="Arial"/>
          <w:b/>
          <w:bCs/>
          <w:sz w:val="22"/>
          <w:szCs w:val="22"/>
        </w:rPr>
        <w:t xml:space="preserve">14.4. </w:t>
      </w:r>
      <w:r>
        <w:rPr>
          <w:rFonts w:ascii="Arial" w:eastAsia="Arial Unicode MS" w:hAnsi="Arial" w:cs="Arial"/>
          <w:sz w:val="22"/>
          <w:szCs w:val="22"/>
        </w:rPr>
        <w:t>O(a) pregoeiro(a) poderá excluir do certame, mediante ato fundamentado, sem direito à indenização ou ressarcimento e sem prejuízo de outras sanções cabíveis, a licitante que incorrer em conduta inadequada;</w:t>
      </w:r>
    </w:p>
    <w:p w14:paraId="5DC321B4" w14:textId="77777777" w:rsidR="00A045DE" w:rsidRDefault="000C1798">
      <w:pPr>
        <w:pStyle w:val="Standard"/>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14:paraId="21F0CEBC" w14:textId="77777777" w:rsidR="00A045DE" w:rsidRDefault="000C1798">
      <w:pPr>
        <w:pStyle w:val="Standard"/>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14:paraId="2E37BBB2" w14:textId="77777777" w:rsidR="00A045DE" w:rsidRDefault="000C1798">
      <w:pPr>
        <w:pStyle w:val="Standard"/>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14:paraId="2B285463" w14:textId="77777777" w:rsidR="00A045DE" w:rsidRDefault="000C1798">
      <w:pPr>
        <w:pStyle w:val="Standard"/>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14:paraId="453A20B2" w14:textId="77777777" w:rsidR="00A045DE" w:rsidRDefault="00A045DE">
      <w:pPr>
        <w:pStyle w:val="Standard"/>
        <w:rPr>
          <w:rFonts w:ascii="Arial" w:hAnsi="Arial" w:cs="Arial"/>
          <w:sz w:val="22"/>
          <w:szCs w:val="22"/>
        </w:rPr>
      </w:pPr>
    </w:p>
    <w:p w14:paraId="6205387C" w14:textId="3D12DC25" w:rsidR="00A045DE" w:rsidRDefault="000C1798">
      <w:pPr>
        <w:pStyle w:val="Standard"/>
        <w:jc w:val="right"/>
      </w:pPr>
      <w:r>
        <w:rPr>
          <w:rFonts w:ascii="Arial" w:hAnsi="Arial" w:cs="Arial"/>
          <w:sz w:val="22"/>
          <w:szCs w:val="22"/>
        </w:rPr>
        <w:t xml:space="preserve">Goiânia, </w:t>
      </w:r>
      <w:r w:rsidR="00DA694F">
        <w:rPr>
          <w:rFonts w:ascii="Arial" w:hAnsi="Arial" w:cs="Arial"/>
          <w:color w:val="000000"/>
          <w:sz w:val="22"/>
          <w:szCs w:val="22"/>
        </w:rPr>
        <w:t>2</w:t>
      </w:r>
      <w:r w:rsidR="002A29E6">
        <w:rPr>
          <w:rFonts w:ascii="Arial" w:hAnsi="Arial" w:cs="Arial"/>
          <w:color w:val="000000"/>
          <w:sz w:val="22"/>
          <w:szCs w:val="22"/>
        </w:rPr>
        <w:t>4</w:t>
      </w:r>
      <w:r>
        <w:rPr>
          <w:rFonts w:ascii="Arial" w:hAnsi="Arial" w:cs="Arial"/>
          <w:color w:val="000000"/>
          <w:sz w:val="22"/>
          <w:szCs w:val="22"/>
        </w:rPr>
        <w:t xml:space="preserve"> de </w:t>
      </w:r>
      <w:r w:rsidR="002A29E6">
        <w:rPr>
          <w:rFonts w:ascii="Arial" w:hAnsi="Arial" w:cs="Arial"/>
          <w:color w:val="000000"/>
          <w:sz w:val="22"/>
          <w:szCs w:val="22"/>
        </w:rPr>
        <w:t>agosto</w:t>
      </w:r>
      <w:r>
        <w:rPr>
          <w:rFonts w:ascii="Arial" w:hAnsi="Arial" w:cs="Arial"/>
          <w:color w:val="000000"/>
          <w:sz w:val="22"/>
          <w:szCs w:val="22"/>
        </w:rPr>
        <w:t xml:space="preserve"> de 20</w:t>
      </w:r>
      <w:r w:rsidR="002A29E6">
        <w:rPr>
          <w:rFonts w:ascii="Arial" w:hAnsi="Arial" w:cs="Arial"/>
          <w:color w:val="000000"/>
          <w:sz w:val="22"/>
          <w:szCs w:val="22"/>
        </w:rPr>
        <w:t>20</w:t>
      </w:r>
      <w:r>
        <w:rPr>
          <w:rFonts w:ascii="Arial" w:hAnsi="Arial" w:cs="Arial"/>
          <w:color w:val="FF0000"/>
          <w:sz w:val="22"/>
          <w:szCs w:val="22"/>
        </w:rPr>
        <w:t>.</w:t>
      </w:r>
    </w:p>
    <w:p w14:paraId="7D54D57E" w14:textId="77777777" w:rsidR="00A045DE" w:rsidRPr="00FF7630" w:rsidRDefault="00A045DE">
      <w:pPr>
        <w:pStyle w:val="Standard"/>
        <w:jc w:val="right"/>
        <w:rPr>
          <w:rFonts w:ascii="Arial" w:hAnsi="Arial" w:cs="Arial"/>
          <w:sz w:val="20"/>
          <w:szCs w:val="22"/>
        </w:rPr>
      </w:pPr>
    </w:p>
    <w:p w14:paraId="3A8F4AEB" w14:textId="77777777" w:rsidR="00A045DE" w:rsidRPr="00862281" w:rsidRDefault="00A045DE">
      <w:pPr>
        <w:pStyle w:val="Standard"/>
        <w:jc w:val="right"/>
        <w:rPr>
          <w:rFonts w:ascii="Arial" w:hAnsi="Arial" w:cs="Arial"/>
          <w:sz w:val="20"/>
          <w:szCs w:val="22"/>
        </w:rPr>
      </w:pPr>
    </w:p>
    <w:p w14:paraId="2639F4DC" w14:textId="77777777" w:rsidR="00A045DE" w:rsidRPr="00FF7630" w:rsidRDefault="00FF7630" w:rsidP="00FF7630">
      <w:pPr>
        <w:pStyle w:val="Standard"/>
        <w:shd w:val="clear" w:color="auto" w:fill="FFFFFF" w:themeFill="background1"/>
        <w:jc w:val="center"/>
        <w:rPr>
          <w:rFonts w:ascii="Arial" w:hAnsi="Arial" w:cs="Arial"/>
          <w:sz w:val="22"/>
          <w:szCs w:val="22"/>
        </w:rPr>
      </w:pPr>
      <w:r>
        <w:rPr>
          <w:rFonts w:ascii="Arial" w:hAnsi="Arial" w:cs="Arial"/>
          <w:sz w:val="22"/>
          <w:szCs w:val="22"/>
        </w:rPr>
        <w:t>Romeu Jankowski</w:t>
      </w:r>
    </w:p>
    <w:p w14:paraId="18736D72" w14:textId="77777777" w:rsidR="00A045DE" w:rsidRPr="00FF7630" w:rsidRDefault="000C1798" w:rsidP="00FF7630">
      <w:pPr>
        <w:pStyle w:val="Standard"/>
        <w:shd w:val="clear" w:color="auto" w:fill="FFFFFF" w:themeFill="background1"/>
        <w:jc w:val="center"/>
        <w:rPr>
          <w:rFonts w:ascii="Arial" w:hAnsi="Arial" w:cs="Arial"/>
          <w:sz w:val="22"/>
          <w:szCs w:val="22"/>
        </w:rPr>
      </w:pPr>
      <w:r w:rsidRPr="00FF7630">
        <w:rPr>
          <w:rFonts w:ascii="Arial" w:hAnsi="Arial" w:cs="Arial"/>
          <w:sz w:val="22"/>
          <w:szCs w:val="22"/>
        </w:rPr>
        <w:t>Presidente da Comissão de Licitação</w:t>
      </w:r>
    </w:p>
    <w:p w14:paraId="1F3A79DF" w14:textId="77777777" w:rsidR="00A045DE" w:rsidRPr="00FF7630" w:rsidRDefault="00A045DE" w:rsidP="00FF7630">
      <w:pPr>
        <w:pStyle w:val="Standard"/>
        <w:shd w:val="clear" w:color="auto" w:fill="FFFFFF" w:themeFill="background1"/>
        <w:jc w:val="center"/>
        <w:rPr>
          <w:rFonts w:ascii="Arial" w:hAnsi="Arial" w:cs="Arial"/>
          <w:sz w:val="22"/>
          <w:szCs w:val="22"/>
        </w:rPr>
      </w:pPr>
    </w:p>
    <w:p w14:paraId="2162101E" w14:textId="77777777" w:rsidR="00A045DE" w:rsidRPr="00FF7630" w:rsidRDefault="00A045DE" w:rsidP="00FF7630">
      <w:pPr>
        <w:pStyle w:val="Standard"/>
        <w:shd w:val="clear" w:color="auto" w:fill="FFFFFF" w:themeFill="background1"/>
        <w:jc w:val="center"/>
        <w:rPr>
          <w:rFonts w:ascii="Arial" w:hAnsi="Arial" w:cs="Arial"/>
          <w:sz w:val="22"/>
          <w:szCs w:val="22"/>
        </w:rPr>
      </w:pPr>
    </w:p>
    <w:p w14:paraId="4A1119E7" w14:textId="77777777" w:rsidR="00A045DE" w:rsidRPr="00FF7630" w:rsidRDefault="00876CE5" w:rsidP="00FF7630">
      <w:pPr>
        <w:pStyle w:val="Standard"/>
        <w:shd w:val="clear" w:color="auto" w:fill="FFFFFF" w:themeFill="background1"/>
        <w:jc w:val="center"/>
        <w:rPr>
          <w:rFonts w:ascii="Arial" w:hAnsi="Arial" w:cs="Arial"/>
          <w:sz w:val="22"/>
          <w:szCs w:val="22"/>
        </w:rPr>
      </w:pPr>
      <w:r>
        <w:rPr>
          <w:rFonts w:ascii="Arial" w:hAnsi="Arial" w:cs="Arial"/>
          <w:sz w:val="22"/>
          <w:szCs w:val="22"/>
        </w:rPr>
        <w:t xml:space="preserve">Lorena Marquete da Silva </w:t>
      </w:r>
      <w:r w:rsidR="000C1798" w:rsidRPr="00FF7630">
        <w:rPr>
          <w:rFonts w:ascii="Arial" w:hAnsi="Arial" w:cs="Arial"/>
          <w:sz w:val="22"/>
          <w:szCs w:val="22"/>
        </w:rPr>
        <w:t xml:space="preserve">                                     </w:t>
      </w:r>
      <w:r w:rsidR="00FF7630">
        <w:rPr>
          <w:rFonts w:ascii="Arial" w:hAnsi="Arial" w:cs="Arial"/>
          <w:sz w:val="22"/>
          <w:szCs w:val="22"/>
        </w:rPr>
        <w:t>Paulo Victor Seixo Costa</w:t>
      </w:r>
    </w:p>
    <w:p w14:paraId="0D1B85F1" w14:textId="77777777" w:rsidR="00A045DE" w:rsidRDefault="000C1798" w:rsidP="00FF7630">
      <w:pPr>
        <w:pStyle w:val="Standard"/>
        <w:shd w:val="clear" w:color="auto" w:fill="FFFFFF" w:themeFill="background1"/>
        <w:jc w:val="center"/>
        <w:rPr>
          <w:rFonts w:ascii="Arial" w:hAnsi="Arial" w:cs="Arial"/>
          <w:sz w:val="22"/>
          <w:szCs w:val="22"/>
        </w:rPr>
      </w:pPr>
      <w:r w:rsidRPr="00FF7630">
        <w:rPr>
          <w:rFonts w:ascii="Arial" w:hAnsi="Arial" w:cs="Arial"/>
          <w:sz w:val="22"/>
          <w:szCs w:val="22"/>
        </w:rPr>
        <w:t>Membro da CPL                                                       Membro da CPL</w:t>
      </w:r>
    </w:p>
    <w:p w14:paraId="73EE2BEA" w14:textId="77777777" w:rsidR="00A045DE" w:rsidRPr="00FF7630" w:rsidRDefault="00A045DE">
      <w:pPr>
        <w:pStyle w:val="Standard"/>
        <w:rPr>
          <w:rFonts w:ascii="Arial" w:hAnsi="Arial" w:cs="Arial"/>
          <w:sz w:val="16"/>
          <w:szCs w:val="22"/>
          <w:shd w:val="clear" w:color="auto" w:fill="FFFF00"/>
        </w:rPr>
      </w:pPr>
    </w:p>
    <w:p w14:paraId="1317A726" w14:textId="77777777" w:rsidR="00A045DE" w:rsidRPr="00FF7630" w:rsidRDefault="00A045DE">
      <w:pPr>
        <w:pStyle w:val="Standard"/>
        <w:rPr>
          <w:rFonts w:ascii="Arial" w:hAnsi="Arial" w:cs="Arial"/>
          <w:sz w:val="16"/>
          <w:szCs w:val="22"/>
        </w:rPr>
      </w:pPr>
    </w:p>
    <w:p w14:paraId="0D740917" w14:textId="77777777" w:rsidR="00A045DE" w:rsidRDefault="000C1798">
      <w:pPr>
        <w:pStyle w:val="Standard"/>
        <w:rPr>
          <w:rFonts w:ascii="Arial" w:hAnsi="Arial" w:cs="Arial"/>
          <w:sz w:val="22"/>
          <w:szCs w:val="22"/>
        </w:rPr>
      </w:pPr>
      <w:r>
        <w:rPr>
          <w:rFonts w:ascii="Arial" w:hAnsi="Arial" w:cs="Arial"/>
          <w:sz w:val="22"/>
          <w:szCs w:val="22"/>
        </w:rPr>
        <w:t>Visto do Presidente:</w:t>
      </w:r>
    </w:p>
    <w:p w14:paraId="378D783F" w14:textId="77777777" w:rsidR="00A045DE" w:rsidRDefault="00A045DE">
      <w:pPr>
        <w:pStyle w:val="Standard"/>
        <w:rPr>
          <w:rFonts w:ascii="Arial" w:hAnsi="Arial" w:cs="Arial"/>
          <w:sz w:val="22"/>
          <w:szCs w:val="22"/>
          <w:shd w:val="clear" w:color="auto" w:fill="FFFF00"/>
        </w:rPr>
      </w:pPr>
    </w:p>
    <w:p w14:paraId="494AC7E7" w14:textId="77777777" w:rsidR="00A045DE" w:rsidRDefault="000C1798">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14:paraId="54E3B98A" w14:textId="77777777" w:rsidR="00A045DE" w:rsidRDefault="000C1798">
      <w:pPr>
        <w:pStyle w:val="Standard"/>
        <w:jc w:val="center"/>
      </w:pPr>
      <w:r>
        <w:rPr>
          <w:rFonts w:ascii="Arial" w:hAnsi="Arial" w:cs="Arial"/>
          <w:iCs/>
          <w:color w:val="000000"/>
          <w:sz w:val="22"/>
          <w:szCs w:val="22"/>
          <w:shd w:val="clear" w:color="auto" w:fill="FFFFFF"/>
        </w:rPr>
        <w:t>Presidente do CAU/GO</w:t>
      </w:r>
    </w:p>
    <w:p w14:paraId="3F51CE0E" w14:textId="77777777" w:rsidR="009F61B0" w:rsidRDefault="009F61B0" w:rsidP="009F61B0">
      <w:pPr>
        <w:spacing w:beforeLines="50" w:before="120" w:afterLines="50" w:after="120"/>
        <w:jc w:val="center"/>
        <w:rPr>
          <w:rFonts w:ascii="Arial" w:eastAsia="Verdana" w:hAnsi="Arial" w:cs="Arial"/>
          <w:b/>
          <w:bCs/>
          <w:sz w:val="22"/>
          <w:szCs w:val="22"/>
        </w:rPr>
      </w:pPr>
    </w:p>
    <w:p w14:paraId="405AD0A5" w14:textId="77777777" w:rsidR="009F61B0" w:rsidRDefault="009F61B0" w:rsidP="009F61B0">
      <w:pPr>
        <w:spacing w:beforeLines="50" w:before="120" w:afterLines="50" w:after="120"/>
        <w:jc w:val="center"/>
        <w:rPr>
          <w:rFonts w:ascii="Arial" w:eastAsia="Verdana" w:hAnsi="Arial" w:cs="Arial"/>
          <w:b/>
          <w:bCs/>
          <w:sz w:val="22"/>
          <w:szCs w:val="22"/>
        </w:rPr>
      </w:pPr>
    </w:p>
    <w:p w14:paraId="77031072" w14:textId="77777777" w:rsidR="009F61B0" w:rsidRDefault="009F61B0" w:rsidP="009F61B0">
      <w:pPr>
        <w:spacing w:beforeLines="50" w:before="120" w:afterLines="50" w:after="120"/>
        <w:jc w:val="center"/>
        <w:rPr>
          <w:rFonts w:ascii="Arial" w:eastAsia="Verdana" w:hAnsi="Arial" w:cs="Arial"/>
          <w:b/>
          <w:bCs/>
          <w:sz w:val="22"/>
          <w:szCs w:val="22"/>
        </w:rPr>
      </w:pPr>
    </w:p>
    <w:p w14:paraId="4B9AE2B2" w14:textId="77777777" w:rsidR="009F61B0" w:rsidRPr="002803C0" w:rsidRDefault="009F61B0" w:rsidP="009F61B0">
      <w:pPr>
        <w:spacing w:beforeLines="50" w:before="120" w:afterLines="50" w:after="120"/>
        <w:jc w:val="center"/>
        <w:rPr>
          <w:rFonts w:ascii="Arial" w:eastAsia="Verdana" w:hAnsi="Arial" w:cs="Arial"/>
          <w:b/>
          <w:bCs/>
          <w:sz w:val="12"/>
          <w:szCs w:val="22"/>
        </w:rPr>
      </w:pPr>
    </w:p>
    <w:p w14:paraId="0FF7951E" w14:textId="6BABA776" w:rsidR="009F61B0" w:rsidRDefault="001D3217" w:rsidP="001D3217">
      <w:pPr>
        <w:spacing w:beforeLines="50" w:before="120" w:afterLines="50" w:after="120"/>
        <w:jc w:val="center"/>
        <w:rPr>
          <w:rFonts w:ascii="Arial" w:eastAsia="Arial Unicode MS" w:hAnsi="Arial" w:cs="Arial"/>
          <w:b/>
          <w:bCs/>
          <w:sz w:val="22"/>
          <w:szCs w:val="22"/>
        </w:rPr>
      </w:pPr>
      <w:r>
        <w:rPr>
          <w:rFonts w:ascii="Arial" w:eastAsia="Arial Unicode MS" w:hAnsi="Arial" w:cs="Arial"/>
          <w:b/>
          <w:bCs/>
          <w:sz w:val="22"/>
          <w:szCs w:val="22"/>
        </w:rPr>
        <w:lastRenderedPageBreak/>
        <w:t xml:space="preserve">EDITAL DO PREGÃO PRESENCIAL Nº </w:t>
      </w:r>
      <w:r w:rsidR="00927322">
        <w:rPr>
          <w:rFonts w:ascii="Arial" w:eastAsia="Arial Unicode MS" w:hAnsi="Arial" w:cs="Arial"/>
          <w:b/>
          <w:bCs/>
          <w:sz w:val="22"/>
          <w:szCs w:val="22"/>
        </w:rPr>
        <w:t>02/2020</w:t>
      </w:r>
    </w:p>
    <w:p w14:paraId="28205A32" w14:textId="77777777" w:rsidR="001D3217" w:rsidRPr="001D3217" w:rsidRDefault="001D3217" w:rsidP="001D3217">
      <w:pPr>
        <w:spacing w:beforeLines="50" w:before="120" w:afterLines="50" w:after="120"/>
        <w:jc w:val="center"/>
        <w:rPr>
          <w:rFonts w:ascii="Arial" w:eastAsia="Arial Unicode MS" w:hAnsi="Arial" w:cs="Arial"/>
          <w:b/>
          <w:bCs/>
          <w:sz w:val="8"/>
          <w:szCs w:val="22"/>
        </w:rPr>
      </w:pPr>
    </w:p>
    <w:p w14:paraId="7C30EFC6" w14:textId="77777777" w:rsidR="001D3217" w:rsidRDefault="001D3217" w:rsidP="001D3217">
      <w:pPr>
        <w:spacing w:beforeLines="50" w:before="120" w:afterLines="50" w:after="120"/>
        <w:jc w:val="center"/>
        <w:rPr>
          <w:rFonts w:ascii="Arial" w:eastAsia="Arial Unicode MS" w:hAnsi="Arial" w:cs="Arial"/>
          <w:b/>
          <w:bCs/>
          <w:sz w:val="22"/>
          <w:szCs w:val="22"/>
        </w:rPr>
      </w:pPr>
      <w:r>
        <w:rPr>
          <w:rFonts w:ascii="Arial" w:eastAsia="Arial Unicode MS" w:hAnsi="Arial" w:cs="Arial"/>
          <w:b/>
          <w:bCs/>
          <w:sz w:val="22"/>
          <w:szCs w:val="22"/>
        </w:rPr>
        <w:t>ANEXO I</w:t>
      </w:r>
    </w:p>
    <w:p w14:paraId="7C6B874C" w14:textId="77777777" w:rsidR="001D3217" w:rsidRPr="001D3217" w:rsidRDefault="001D3217" w:rsidP="001D3217">
      <w:pPr>
        <w:spacing w:beforeLines="50" w:before="120" w:afterLines="50" w:after="120"/>
        <w:jc w:val="center"/>
        <w:rPr>
          <w:rFonts w:ascii="Arial" w:eastAsia="Arial Unicode MS" w:hAnsi="Arial" w:cs="Arial"/>
          <w:b/>
          <w:bCs/>
          <w:sz w:val="8"/>
          <w:szCs w:val="22"/>
        </w:rPr>
      </w:pPr>
    </w:p>
    <w:p w14:paraId="08DE1CC6" w14:textId="77777777" w:rsidR="00341533" w:rsidRDefault="00341533" w:rsidP="00341533">
      <w:pPr>
        <w:spacing w:beforeLines="50" w:before="120" w:afterLines="50" w:after="120"/>
        <w:jc w:val="center"/>
        <w:rPr>
          <w:rFonts w:ascii="Arial" w:hAnsi="Arial" w:cs="Arial"/>
          <w:sz w:val="22"/>
          <w:szCs w:val="22"/>
        </w:rPr>
      </w:pPr>
      <w:r>
        <w:rPr>
          <w:rFonts w:ascii="Arial" w:eastAsia="Verdana" w:hAnsi="Arial" w:cs="Arial"/>
          <w:b/>
          <w:bCs/>
          <w:sz w:val="22"/>
          <w:szCs w:val="22"/>
        </w:rPr>
        <w:t>Conselho de Arquitetura e Urbanismo de Goiás - CAU/GO, Autarquia Federal, inscrito no CNPJ sob o número 14.896.563/0001-14, desde 31/12/2010, com sede à Av.  Engenheiro Eurico Viana nº 25 Ed Concept Office, 3° andar Vila Maria José - Goiânia – GO.</w:t>
      </w:r>
    </w:p>
    <w:p w14:paraId="4C02821D" w14:textId="77777777" w:rsidR="00341533" w:rsidRDefault="00341533" w:rsidP="00341533">
      <w:pPr>
        <w:spacing w:beforeLines="50" w:before="120" w:afterLines="50" w:after="120"/>
        <w:jc w:val="both"/>
        <w:rPr>
          <w:rFonts w:ascii="Arial" w:eastAsia="Arial Unicode MS" w:hAnsi="Arial" w:cs="Arial"/>
          <w:b/>
          <w:bCs/>
          <w:sz w:val="22"/>
          <w:szCs w:val="22"/>
          <w:u w:val="single"/>
        </w:rPr>
      </w:pPr>
    </w:p>
    <w:p w14:paraId="1746767E" w14:textId="77777777" w:rsidR="00341533" w:rsidRDefault="00341533" w:rsidP="00341533">
      <w:pPr>
        <w:spacing w:beforeLines="50" w:before="120" w:afterLines="50" w:after="120"/>
        <w:jc w:val="center"/>
        <w:rPr>
          <w:rFonts w:ascii="Arial" w:hAnsi="Arial" w:cs="Arial"/>
          <w:sz w:val="22"/>
          <w:szCs w:val="22"/>
        </w:rPr>
      </w:pPr>
      <w:r>
        <w:rPr>
          <w:rFonts w:ascii="Arial" w:hAnsi="Arial" w:cs="Arial"/>
          <w:b/>
          <w:bCs/>
          <w:sz w:val="22"/>
          <w:szCs w:val="22"/>
          <w:u w:val="single"/>
        </w:rPr>
        <w:t>TERMO DE REFERÊNCIA</w:t>
      </w:r>
    </w:p>
    <w:p w14:paraId="053C7F17" w14:textId="77777777" w:rsidR="00341533" w:rsidRDefault="00341533" w:rsidP="00341533">
      <w:pPr>
        <w:spacing w:beforeLines="50" w:before="120" w:afterLines="50" w:after="120"/>
        <w:jc w:val="both"/>
        <w:rPr>
          <w:rFonts w:ascii="Arial" w:hAnsi="Arial" w:cs="Arial"/>
          <w:b/>
          <w:bCs/>
          <w:sz w:val="22"/>
          <w:szCs w:val="22"/>
          <w:u w:val="single"/>
        </w:rPr>
      </w:pPr>
    </w:p>
    <w:p w14:paraId="7CE45B7C" w14:textId="77777777" w:rsidR="00341533" w:rsidRDefault="00341533" w:rsidP="00341533">
      <w:pPr>
        <w:spacing w:beforeLines="50" w:before="120" w:afterLines="50" w:after="120"/>
        <w:jc w:val="both"/>
        <w:rPr>
          <w:rFonts w:ascii="Arial" w:hAnsi="Arial" w:cs="Arial"/>
          <w:sz w:val="22"/>
          <w:szCs w:val="22"/>
        </w:rPr>
      </w:pPr>
      <w:r>
        <w:rPr>
          <w:rFonts w:ascii="Arial" w:hAnsi="Arial" w:cs="Arial"/>
          <w:b/>
          <w:sz w:val="22"/>
          <w:szCs w:val="22"/>
        </w:rPr>
        <w:t>1. OBJETO</w:t>
      </w:r>
    </w:p>
    <w:p w14:paraId="5F96A4D9" w14:textId="77777777" w:rsidR="00341533" w:rsidRDefault="00341533" w:rsidP="00341533">
      <w:pPr>
        <w:spacing w:beforeLines="50" w:before="120" w:afterLines="50" w:after="120"/>
        <w:jc w:val="both"/>
        <w:rPr>
          <w:rFonts w:ascii="Arial" w:hAnsi="Arial" w:cs="Arial"/>
          <w:sz w:val="22"/>
          <w:szCs w:val="22"/>
        </w:rPr>
      </w:pPr>
      <w:r>
        <w:rPr>
          <w:rFonts w:ascii="Arial" w:eastAsia="Arial" w:hAnsi="Arial" w:cs="Arial"/>
          <w:color w:val="000000"/>
          <w:sz w:val="22"/>
          <w:szCs w:val="22"/>
        </w:rPr>
        <w:t xml:space="preserve">O presente Termo de Referência tem por objeto a contratação de emissora de rádio para produção de spots, </w:t>
      </w:r>
      <w:r>
        <w:rPr>
          <w:rFonts w:ascii="Arial" w:eastAsia="Arial" w:hAnsi="Arial" w:cs="Arial"/>
          <w:b/>
          <w:color w:val="000000"/>
          <w:sz w:val="22"/>
          <w:szCs w:val="22"/>
        </w:rPr>
        <w:t xml:space="preserve">sob demanda, </w:t>
      </w:r>
      <w:r>
        <w:rPr>
          <w:rFonts w:ascii="Arial" w:eastAsia="Arial" w:hAnsi="Arial" w:cs="Arial"/>
          <w:color w:val="000000"/>
          <w:sz w:val="22"/>
          <w:szCs w:val="22"/>
        </w:rPr>
        <w:t xml:space="preserve">e veiculação, </w:t>
      </w:r>
      <w:r>
        <w:rPr>
          <w:rFonts w:ascii="Arial" w:eastAsia="Arial" w:hAnsi="Arial" w:cs="Arial"/>
          <w:b/>
          <w:color w:val="000000"/>
          <w:sz w:val="22"/>
          <w:szCs w:val="22"/>
        </w:rPr>
        <w:t xml:space="preserve">determinada sob demanda, </w:t>
      </w:r>
      <w:r>
        <w:rPr>
          <w:rFonts w:ascii="Arial" w:eastAsia="Arial" w:hAnsi="Arial" w:cs="Arial"/>
          <w:color w:val="000000"/>
          <w:sz w:val="22"/>
          <w:szCs w:val="22"/>
        </w:rPr>
        <w:t xml:space="preserve">de até 480 inserções no período de 12 meses. </w:t>
      </w:r>
    </w:p>
    <w:p w14:paraId="313EFBF7" w14:textId="77777777" w:rsidR="00341533" w:rsidRDefault="00341533" w:rsidP="00341533">
      <w:pPr>
        <w:pStyle w:val="LO-Normal"/>
        <w:spacing w:beforeLines="50" w:before="120" w:afterLines="50" w:after="120"/>
        <w:jc w:val="both"/>
        <w:rPr>
          <w:rFonts w:cs="Arial"/>
          <w:sz w:val="22"/>
          <w:szCs w:val="22"/>
        </w:rPr>
      </w:pPr>
    </w:p>
    <w:p w14:paraId="5854F21E" w14:textId="77777777" w:rsidR="00341533" w:rsidRDefault="00341533" w:rsidP="00341533">
      <w:pPr>
        <w:spacing w:beforeLines="50" w:before="120" w:afterLines="50" w:after="120"/>
        <w:jc w:val="both"/>
        <w:rPr>
          <w:rFonts w:ascii="Arial" w:hAnsi="Arial" w:cs="Arial"/>
          <w:sz w:val="22"/>
          <w:szCs w:val="22"/>
        </w:rPr>
      </w:pPr>
      <w:r>
        <w:rPr>
          <w:rFonts w:ascii="Arial" w:hAnsi="Arial" w:cs="Arial"/>
          <w:b/>
          <w:bCs/>
          <w:sz w:val="22"/>
          <w:szCs w:val="22"/>
        </w:rPr>
        <w:t>2. JUSTIFICATIVA</w:t>
      </w:r>
    </w:p>
    <w:p w14:paraId="4DD95C5D" w14:textId="77777777" w:rsidR="00341533" w:rsidRDefault="00341533" w:rsidP="00341533">
      <w:pPr>
        <w:spacing w:beforeLines="50" w:before="120" w:afterLines="50" w:after="120"/>
        <w:jc w:val="both"/>
        <w:rPr>
          <w:rFonts w:ascii="Arial" w:hAnsi="Arial" w:cs="Arial"/>
          <w:sz w:val="22"/>
          <w:szCs w:val="22"/>
        </w:rPr>
      </w:pPr>
      <w:r>
        <w:rPr>
          <w:rFonts w:ascii="Arial" w:hAnsi="Arial" w:cs="Arial"/>
          <w:sz w:val="22"/>
          <w:szCs w:val="22"/>
        </w:rPr>
        <w:t>A contratação de emissora de rádio tem como objetivo divulgar anúncios que valorizem a profissão de Arquitetura e Urbanismo e divulgar ações e eventos a serem realizados pelo Conselho. V</w:t>
      </w:r>
      <w:r>
        <w:rPr>
          <w:rFonts w:ascii="Arial" w:hAnsi="Arial" w:cs="Arial"/>
          <w:kern w:val="0"/>
          <w:sz w:val="22"/>
          <w:szCs w:val="22"/>
          <w:lang w:bidi="ar"/>
        </w:rPr>
        <w:t>isa atingir os resultados previstos no plano de ação, assim como no cumprimento da missão e na promoção da transparência das ações e divulgação dos trabalhos do CAU/GO.</w:t>
      </w:r>
    </w:p>
    <w:p w14:paraId="26B9321B" w14:textId="77777777" w:rsidR="00341533" w:rsidRDefault="00341533" w:rsidP="00341533">
      <w:pPr>
        <w:spacing w:beforeLines="50" w:before="120" w:afterLines="50" w:after="120"/>
        <w:jc w:val="both"/>
        <w:rPr>
          <w:rFonts w:ascii="Arial" w:hAnsi="Arial" w:cs="Arial"/>
          <w:sz w:val="22"/>
          <w:szCs w:val="22"/>
        </w:rPr>
      </w:pPr>
    </w:p>
    <w:p w14:paraId="29C3F2E0" w14:textId="77777777" w:rsidR="00341533" w:rsidRDefault="00341533" w:rsidP="00341533">
      <w:pPr>
        <w:spacing w:beforeLines="50" w:before="120" w:afterLines="50" w:after="120"/>
        <w:jc w:val="both"/>
        <w:rPr>
          <w:rFonts w:ascii="Arial" w:hAnsi="Arial" w:cs="Arial"/>
          <w:b/>
          <w:bCs/>
          <w:sz w:val="22"/>
          <w:szCs w:val="22"/>
        </w:rPr>
      </w:pPr>
      <w:r>
        <w:rPr>
          <w:rFonts w:ascii="Arial" w:hAnsi="Arial" w:cs="Arial"/>
          <w:b/>
          <w:bCs/>
          <w:sz w:val="22"/>
          <w:szCs w:val="22"/>
        </w:rPr>
        <w:t xml:space="preserve">3. DAS ESPECIFICAÇÕES </w:t>
      </w:r>
    </w:p>
    <w:p w14:paraId="5D4956A3" w14:textId="77777777" w:rsidR="00341533" w:rsidRDefault="00341533" w:rsidP="00341533">
      <w:pPr>
        <w:spacing w:beforeLines="50" w:before="120" w:afterLines="50" w:after="120"/>
        <w:jc w:val="both"/>
        <w:rPr>
          <w:rFonts w:ascii="Arial" w:hAnsi="Arial" w:cs="Arial"/>
          <w:sz w:val="22"/>
          <w:szCs w:val="22"/>
        </w:rPr>
      </w:pPr>
      <w:r>
        <w:rPr>
          <w:rFonts w:ascii="Arial" w:hAnsi="Arial" w:cs="Arial"/>
          <w:b/>
          <w:bCs/>
          <w:sz w:val="22"/>
          <w:szCs w:val="22"/>
        </w:rPr>
        <w:t>3.1 Da emissora</w:t>
      </w:r>
    </w:p>
    <w:p w14:paraId="618D8E32" w14:textId="77777777" w:rsidR="00341533" w:rsidRDefault="00341533" w:rsidP="00341533">
      <w:pPr>
        <w:spacing w:beforeLines="50" w:before="120" w:afterLines="50" w:after="120"/>
        <w:ind w:left="567"/>
        <w:jc w:val="both"/>
        <w:rPr>
          <w:rFonts w:ascii="Arial" w:hAnsi="Arial" w:cs="Arial"/>
          <w:sz w:val="22"/>
          <w:szCs w:val="22"/>
        </w:rPr>
      </w:pPr>
      <w:r>
        <w:rPr>
          <w:rFonts w:ascii="Arial" w:hAnsi="Arial" w:cs="Arial"/>
          <w:sz w:val="22"/>
          <w:szCs w:val="22"/>
        </w:rPr>
        <w:t>3.1.1</w:t>
      </w:r>
      <w:r>
        <w:rPr>
          <w:rFonts w:ascii="Arial" w:hAnsi="Arial" w:cs="Arial"/>
          <w:b/>
          <w:bCs/>
          <w:sz w:val="22"/>
          <w:szCs w:val="22"/>
        </w:rPr>
        <w:t xml:space="preserve"> </w:t>
      </w:r>
      <w:r>
        <w:rPr>
          <w:rFonts w:ascii="Arial" w:hAnsi="Arial" w:cs="Arial"/>
          <w:color w:val="000000"/>
          <w:sz w:val="22"/>
          <w:szCs w:val="22"/>
        </w:rPr>
        <w:t>A audiência da emissora deve ser de mais de 10 mil ouvintes por minuto, comprovada por pesquisas realizadas por empresas do setor;</w:t>
      </w:r>
    </w:p>
    <w:p w14:paraId="0E94EBFC" w14:textId="77777777" w:rsidR="00341533" w:rsidRDefault="00341533" w:rsidP="00341533">
      <w:pPr>
        <w:spacing w:beforeLines="50" w:before="120" w:afterLines="50" w:after="120"/>
        <w:ind w:left="567"/>
        <w:jc w:val="both"/>
        <w:rPr>
          <w:rFonts w:ascii="Arial" w:hAnsi="Arial" w:cs="Arial"/>
          <w:sz w:val="22"/>
          <w:szCs w:val="22"/>
        </w:rPr>
      </w:pPr>
      <w:r>
        <w:rPr>
          <w:rFonts w:ascii="Arial" w:hAnsi="Arial" w:cs="Arial"/>
          <w:color w:val="000000"/>
          <w:sz w:val="22"/>
          <w:szCs w:val="22"/>
        </w:rPr>
        <w:t>3.1.2 Deve ser FM;</w:t>
      </w:r>
    </w:p>
    <w:p w14:paraId="022DD188" w14:textId="77777777" w:rsidR="00341533" w:rsidRDefault="00341533" w:rsidP="00341533">
      <w:pPr>
        <w:spacing w:beforeLines="50" w:before="120" w:afterLines="50" w:after="120"/>
        <w:ind w:left="567"/>
        <w:jc w:val="both"/>
        <w:rPr>
          <w:rFonts w:ascii="Arial" w:hAnsi="Arial" w:cs="Arial"/>
          <w:sz w:val="22"/>
          <w:szCs w:val="22"/>
        </w:rPr>
      </w:pPr>
      <w:r>
        <w:rPr>
          <w:rFonts w:ascii="Arial" w:hAnsi="Arial" w:cs="Arial"/>
          <w:color w:val="000000"/>
          <w:sz w:val="22"/>
          <w:szCs w:val="22"/>
        </w:rPr>
        <w:t>3.1.3 Deverá ter cobertura no município de Goiânia e Região Metropolitana.</w:t>
      </w:r>
    </w:p>
    <w:p w14:paraId="32CBFD9D" w14:textId="77777777" w:rsidR="00341533" w:rsidRDefault="00341533" w:rsidP="00341533">
      <w:pPr>
        <w:spacing w:beforeLines="50" w:before="120" w:afterLines="50" w:after="120"/>
        <w:jc w:val="both"/>
        <w:rPr>
          <w:rFonts w:ascii="Arial" w:hAnsi="Arial" w:cs="Arial"/>
          <w:sz w:val="22"/>
          <w:szCs w:val="22"/>
        </w:rPr>
      </w:pPr>
      <w:r>
        <w:rPr>
          <w:rFonts w:ascii="Arial" w:hAnsi="Arial" w:cs="Arial"/>
          <w:b/>
          <w:bCs/>
          <w:sz w:val="22"/>
          <w:szCs w:val="22"/>
        </w:rPr>
        <w:t>3.2 Dos serviços a serem prestados:</w:t>
      </w:r>
    </w:p>
    <w:p w14:paraId="56CD3425" w14:textId="77777777" w:rsidR="00341533" w:rsidRDefault="00341533" w:rsidP="00341533">
      <w:pPr>
        <w:pStyle w:val="LO-Normal"/>
        <w:spacing w:beforeLines="50" w:before="120" w:afterLines="50" w:after="120"/>
        <w:ind w:left="567"/>
        <w:jc w:val="both"/>
        <w:rPr>
          <w:rFonts w:cs="Arial"/>
          <w:sz w:val="22"/>
          <w:szCs w:val="22"/>
        </w:rPr>
      </w:pPr>
      <w:r>
        <w:rPr>
          <w:rFonts w:cs="Arial"/>
          <w:sz w:val="22"/>
          <w:szCs w:val="22"/>
        </w:rPr>
        <w:t xml:space="preserve">3.2.1 </w:t>
      </w:r>
      <w:r>
        <w:rPr>
          <w:rFonts w:cs="Arial"/>
          <w:color w:val="auto"/>
          <w:sz w:val="22"/>
          <w:szCs w:val="22"/>
        </w:rPr>
        <w:t>O mapa de mídia será elaborado pelo CAU/GO em conjunto com a rádio;</w:t>
      </w:r>
    </w:p>
    <w:p w14:paraId="1956648F" w14:textId="77777777" w:rsidR="00341533" w:rsidRDefault="00341533" w:rsidP="00341533">
      <w:pPr>
        <w:pStyle w:val="LO-Normal"/>
        <w:spacing w:beforeLines="50" w:before="120" w:afterLines="50" w:after="120"/>
        <w:ind w:left="567"/>
        <w:jc w:val="both"/>
        <w:rPr>
          <w:rFonts w:cs="Arial"/>
          <w:sz w:val="22"/>
          <w:szCs w:val="22"/>
        </w:rPr>
      </w:pPr>
      <w:r>
        <w:rPr>
          <w:rFonts w:cs="Arial"/>
          <w:sz w:val="22"/>
          <w:szCs w:val="22"/>
        </w:rPr>
        <w:t xml:space="preserve">3.2.2 Gravar e editar </w:t>
      </w:r>
      <w:r>
        <w:rPr>
          <w:rFonts w:cs="Arial"/>
          <w:i/>
          <w:iCs/>
          <w:sz w:val="22"/>
          <w:szCs w:val="22"/>
        </w:rPr>
        <w:t xml:space="preserve">spots </w:t>
      </w:r>
      <w:r>
        <w:rPr>
          <w:rFonts w:cs="Arial"/>
          <w:sz w:val="22"/>
          <w:szCs w:val="22"/>
        </w:rPr>
        <w:t>com efeitos sonoros e musicais com mensagem de divulgação, ou avisos respectivos a cada evento a ser divulgado, sob demanda;</w:t>
      </w:r>
    </w:p>
    <w:p w14:paraId="225C71C1" w14:textId="77777777" w:rsidR="00341533" w:rsidRDefault="00341533" w:rsidP="00341533">
      <w:pPr>
        <w:pStyle w:val="LO-Normal"/>
        <w:spacing w:beforeLines="50" w:before="120" w:afterLines="50" w:after="120"/>
        <w:ind w:left="567"/>
        <w:jc w:val="both"/>
        <w:rPr>
          <w:rFonts w:cs="Arial"/>
          <w:sz w:val="22"/>
          <w:szCs w:val="22"/>
        </w:rPr>
      </w:pPr>
      <w:r>
        <w:rPr>
          <w:rFonts w:cs="Arial"/>
          <w:sz w:val="22"/>
          <w:szCs w:val="22"/>
        </w:rPr>
        <w:t>3.2.3 Público-alvo das campanhas:</w:t>
      </w:r>
    </w:p>
    <w:p w14:paraId="4F84CE9B" w14:textId="77777777" w:rsidR="00341533" w:rsidRDefault="00341533" w:rsidP="00341533">
      <w:pPr>
        <w:pStyle w:val="LO-Normal"/>
        <w:spacing w:beforeLines="50" w:before="120" w:afterLines="50" w:after="120"/>
        <w:ind w:left="1134"/>
        <w:jc w:val="both"/>
        <w:rPr>
          <w:rFonts w:cs="Arial"/>
          <w:sz w:val="22"/>
          <w:szCs w:val="22"/>
        </w:rPr>
      </w:pPr>
      <w:r>
        <w:rPr>
          <w:rFonts w:cs="Arial"/>
          <w:sz w:val="22"/>
          <w:szCs w:val="22"/>
        </w:rPr>
        <w:t>a) Arquitetos e Urbanistas</w:t>
      </w:r>
    </w:p>
    <w:p w14:paraId="34F6F3D0" w14:textId="77777777" w:rsidR="00341533" w:rsidRDefault="00341533" w:rsidP="00341533">
      <w:pPr>
        <w:pStyle w:val="LO-Normal"/>
        <w:spacing w:beforeLines="50" w:before="120" w:afterLines="50" w:after="120"/>
        <w:ind w:left="1134"/>
        <w:jc w:val="both"/>
        <w:rPr>
          <w:rFonts w:cs="Arial"/>
          <w:sz w:val="22"/>
          <w:szCs w:val="22"/>
        </w:rPr>
      </w:pPr>
      <w:r>
        <w:rPr>
          <w:rFonts w:cs="Arial"/>
          <w:sz w:val="22"/>
          <w:szCs w:val="22"/>
        </w:rPr>
        <w:t>b) Toda a sociedade, englobando principalmente as classes A B C, com 25 anos de idade ou mais;</w:t>
      </w:r>
    </w:p>
    <w:p w14:paraId="00F454CC" w14:textId="77777777" w:rsidR="00341533" w:rsidRDefault="00341533" w:rsidP="00341533">
      <w:pPr>
        <w:pStyle w:val="LO-Normal"/>
        <w:spacing w:beforeLines="50" w:before="120" w:afterLines="50" w:after="120"/>
        <w:ind w:left="567"/>
        <w:jc w:val="both"/>
        <w:rPr>
          <w:rFonts w:cs="Arial"/>
          <w:sz w:val="22"/>
          <w:szCs w:val="22"/>
        </w:rPr>
      </w:pPr>
      <w:r>
        <w:rPr>
          <w:rFonts w:cs="Arial"/>
          <w:sz w:val="22"/>
          <w:szCs w:val="22"/>
        </w:rPr>
        <w:t>3.2.4 Dados das campanhas a serem veiculadas:</w:t>
      </w:r>
    </w:p>
    <w:p w14:paraId="5CEE7CDB" w14:textId="77777777" w:rsidR="00A76E1A" w:rsidRDefault="00A76E1A" w:rsidP="00A76E1A">
      <w:pPr>
        <w:rPr>
          <w:rFonts w:ascii="Arial" w:hAnsi="Arial" w:cs="Arial"/>
          <w:b/>
          <w:sz w:val="22"/>
          <w:szCs w:val="22"/>
        </w:rPr>
      </w:pPr>
      <w:r>
        <w:rPr>
          <w:rFonts w:ascii="Arial" w:hAnsi="Arial" w:cs="Arial"/>
          <w:b/>
          <w:sz w:val="22"/>
          <w:szCs w:val="22"/>
        </w:rPr>
        <w:t>3.3 Das campanhas e quantitativos:</w:t>
      </w:r>
    </w:p>
    <w:p w14:paraId="4438B839" w14:textId="77777777" w:rsidR="00A76E1A" w:rsidRDefault="00A76E1A" w:rsidP="00A76E1A">
      <w:pPr>
        <w:rPr>
          <w:rFonts w:ascii="Arial" w:hAnsi="Arial" w:cs="Arial"/>
          <w:b/>
          <w:sz w:val="22"/>
          <w:szCs w:val="22"/>
        </w:rPr>
      </w:pPr>
    </w:p>
    <w:p w14:paraId="4F00344E" w14:textId="77777777" w:rsidR="00A76E1A" w:rsidRDefault="00A76E1A" w:rsidP="00A76E1A">
      <w:pPr>
        <w:rPr>
          <w:rFonts w:ascii="Arial" w:hAnsi="Arial" w:cs="Arial"/>
          <w:b/>
          <w:sz w:val="22"/>
          <w:szCs w:val="22"/>
        </w:rPr>
      </w:pPr>
      <w:r>
        <w:rPr>
          <w:rFonts w:ascii="Arial" w:hAnsi="Arial" w:cs="Arial"/>
          <w:b/>
          <w:sz w:val="22"/>
          <w:szCs w:val="22"/>
        </w:rPr>
        <w:t>CAMPANHA 1 – Saúde é arquitetura 1</w:t>
      </w:r>
    </w:p>
    <w:p w14:paraId="55E366C2" w14:textId="77777777" w:rsidR="00A76E1A" w:rsidRDefault="00A76E1A" w:rsidP="00A76E1A">
      <w:pPr>
        <w:rPr>
          <w:rFonts w:ascii="Arial" w:hAnsi="Arial" w:cs="Arial"/>
          <w:sz w:val="22"/>
          <w:szCs w:val="22"/>
        </w:rPr>
      </w:pPr>
      <w:r>
        <w:rPr>
          <w:rFonts w:ascii="Arial" w:hAnsi="Arial" w:cs="Arial"/>
          <w:sz w:val="22"/>
          <w:szCs w:val="22"/>
        </w:rPr>
        <w:t>Período de veiculação: 19 de outubro a 2 de novembro de 2020</w:t>
      </w:r>
    </w:p>
    <w:p w14:paraId="0FE9F2D3"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1D155408" w14:textId="77777777" w:rsidR="00A76E1A" w:rsidRDefault="00A76E1A" w:rsidP="00A76E1A">
      <w:pPr>
        <w:rPr>
          <w:rFonts w:ascii="Arial" w:hAnsi="Arial" w:cs="Arial"/>
          <w:sz w:val="22"/>
          <w:szCs w:val="22"/>
        </w:rPr>
      </w:pPr>
      <w:r>
        <w:rPr>
          <w:rFonts w:ascii="Arial" w:hAnsi="Arial" w:cs="Arial"/>
          <w:sz w:val="22"/>
          <w:szCs w:val="22"/>
        </w:rPr>
        <w:lastRenderedPageBreak/>
        <w:t>Número de inserções por dia: 4</w:t>
      </w:r>
    </w:p>
    <w:p w14:paraId="56458667"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444212E8"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35DC20EE" w14:textId="77777777" w:rsidR="00A76E1A" w:rsidRDefault="00A76E1A" w:rsidP="00A76E1A">
      <w:pPr>
        <w:rPr>
          <w:rFonts w:ascii="Arial" w:hAnsi="Arial" w:cs="Arial"/>
          <w:sz w:val="22"/>
          <w:szCs w:val="22"/>
        </w:rPr>
      </w:pPr>
    </w:p>
    <w:p w14:paraId="58E80B59" w14:textId="77777777" w:rsidR="00A76E1A" w:rsidRDefault="00A76E1A" w:rsidP="00A76E1A">
      <w:pPr>
        <w:rPr>
          <w:rFonts w:ascii="Arial" w:hAnsi="Arial" w:cs="Arial"/>
          <w:b/>
          <w:sz w:val="22"/>
          <w:szCs w:val="22"/>
        </w:rPr>
      </w:pPr>
      <w:r>
        <w:rPr>
          <w:rFonts w:ascii="Arial" w:hAnsi="Arial" w:cs="Arial"/>
          <w:b/>
          <w:sz w:val="22"/>
          <w:szCs w:val="22"/>
        </w:rPr>
        <w:t>CAMPANHA 2 – Saúde é arquitetura 2</w:t>
      </w:r>
    </w:p>
    <w:p w14:paraId="59083AB5" w14:textId="77777777" w:rsidR="00A76E1A" w:rsidRDefault="00A76E1A" w:rsidP="00A76E1A">
      <w:pPr>
        <w:rPr>
          <w:rFonts w:ascii="Arial" w:hAnsi="Arial" w:cs="Arial"/>
          <w:sz w:val="22"/>
          <w:szCs w:val="22"/>
        </w:rPr>
      </w:pPr>
      <w:r>
        <w:rPr>
          <w:rFonts w:ascii="Arial" w:hAnsi="Arial" w:cs="Arial"/>
          <w:sz w:val="22"/>
          <w:szCs w:val="22"/>
        </w:rPr>
        <w:t>Período de veiculação: 3 a 15 de novembro de 2020</w:t>
      </w:r>
    </w:p>
    <w:p w14:paraId="2BC128BE"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2C44C596" w14:textId="77777777" w:rsidR="00A76E1A" w:rsidRDefault="00A76E1A" w:rsidP="00A76E1A">
      <w:pPr>
        <w:rPr>
          <w:rFonts w:ascii="Arial" w:hAnsi="Arial" w:cs="Arial"/>
          <w:sz w:val="22"/>
          <w:szCs w:val="22"/>
        </w:rPr>
      </w:pPr>
      <w:r>
        <w:rPr>
          <w:rFonts w:ascii="Arial" w:hAnsi="Arial" w:cs="Arial"/>
          <w:sz w:val="22"/>
          <w:szCs w:val="22"/>
        </w:rPr>
        <w:t>Número de inserções por dia: 4</w:t>
      </w:r>
    </w:p>
    <w:p w14:paraId="655CC6AF"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333F1472"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16003055" w14:textId="77777777" w:rsidR="00A76E1A" w:rsidRDefault="00A76E1A" w:rsidP="00A76E1A">
      <w:pPr>
        <w:rPr>
          <w:rFonts w:ascii="Arial" w:hAnsi="Arial" w:cs="Arial"/>
          <w:sz w:val="22"/>
          <w:szCs w:val="22"/>
        </w:rPr>
      </w:pPr>
    </w:p>
    <w:p w14:paraId="204AFB55" w14:textId="77777777" w:rsidR="00A76E1A" w:rsidRDefault="00A76E1A" w:rsidP="00A76E1A">
      <w:pPr>
        <w:rPr>
          <w:rFonts w:ascii="Arial" w:hAnsi="Arial" w:cs="Arial"/>
          <w:b/>
          <w:sz w:val="22"/>
          <w:szCs w:val="22"/>
        </w:rPr>
      </w:pPr>
      <w:r>
        <w:rPr>
          <w:rFonts w:ascii="Arial" w:hAnsi="Arial" w:cs="Arial"/>
          <w:b/>
          <w:sz w:val="22"/>
          <w:szCs w:val="22"/>
        </w:rPr>
        <w:t>CAMPANHA 3 – Saúde é arquitetura 3</w:t>
      </w:r>
    </w:p>
    <w:p w14:paraId="7798A62C" w14:textId="77777777" w:rsidR="00A76E1A" w:rsidRDefault="00A76E1A" w:rsidP="00A76E1A">
      <w:pPr>
        <w:rPr>
          <w:rFonts w:ascii="Arial" w:hAnsi="Arial" w:cs="Arial"/>
          <w:sz w:val="22"/>
          <w:szCs w:val="22"/>
        </w:rPr>
      </w:pPr>
      <w:r>
        <w:rPr>
          <w:rFonts w:ascii="Arial" w:hAnsi="Arial" w:cs="Arial"/>
          <w:sz w:val="22"/>
          <w:szCs w:val="22"/>
        </w:rPr>
        <w:t>Período de veiculação: 16 a 30 de novembro de 2020</w:t>
      </w:r>
    </w:p>
    <w:p w14:paraId="362BCBF6"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493C7E73" w14:textId="77777777" w:rsidR="00A76E1A" w:rsidRDefault="00A76E1A" w:rsidP="00A76E1A">
      <w:pPr>
        <w:rPr>
          <w:rFonts w:ascii="Arial" w:hAnsi="Arial" w:cs="Arial"/>
          <w:sz w:val="22"/>
          <w:szCs w:val="22"/>
        </w:rPr>
      </w:pPr>
      <w:r>
        <w:rPr>
          <w:rFonts w:ascii="Arial" w:hAnsi="Arial" w:cs="Arial"/>
          <w:sz w:val="22"/>
          <w:szCs w:val="22"/>
        </w:rPr>
        <w:t>Número de inserções por dia: 4</w:t>
      </w:r>
    </w:p>
    <w:p w14:paraId="30CBD2B3"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165EFD77"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552E68F0" w14:textId="77777777" w:rsidR="00A76E1A" w:rsidRDefault="00A76E1A" w:rsidP="00A76E1A">
      <w:pPr>
        <w:rPr>
          <w:rFonts w:ascii="Arial" w:hAnsi="Arial" w:cs="Arial"/>
          <w:sz w:val="22"/>
          <w:szCs w:val="22"/>
        </w:rPr>
      </w:pPr>
    </w:p>
    <w:p w14:paraId="707CAD8E" w14:textId="77777777" w:rsidR="00A76E1A" w:rsidRDefault="00A76E1A" w:rsidP="00A76E1A">
      <w:pPr>
        <w:rPr>
          <w:rFonts w:ascii="Arial" w:hAnsi="Arial" w:cs="Arial"/>
          <w:b/>
          <w:bCs/>
          <w:color w:val="000000"/>
          <w:sz w:val="22"/>
          <w:szCs w:val="22"/>
        </w:rPr>
      </w:pPr>
      <w:r>
        <w:rPr>
          <w:rFonts w:ascii="Arial" w:hAnsi="Arial" w:cs="Arial"/>
          <w:b/>
          <w:sz w:val="22"/>
          <w:szCs w:val="22"/>
        </w:rPr>
        <w:t xml:space="preserve">CAMPANHA 4 – </w:t>
      </w:r>
      <w:r>
        <w:rPr>
          <w:rFonts w:ascii="Arial" w:hAnsi="Arial" w:cs="Arial"/>
          <w:b/>
          <w:bCs/>
          <w:color w:val="000000"/>
          <w:sz w:val="22"/>
          <w:szCs w:val="22"/>
        </w:rPr>
        <w:t>Dia do arquiteto</w:t>
      </w:r>
    </w:p>
    <w:p w14:paraId="7A1B0FC7" w14:textId="77777777" w:rsidR="00A76E1A" w:rsidRDefault="00A76E1A" w:rsidP="00A76E1A">
      <w:pPr>
        <w:rPr>
          <w:rFonts w:ascii="Arial" w:hAnsi="Arial" w:cs="Arial"/>
          <w:sz w:val="22"/>
          <w:szCs w:val="22"/>
        </w:rPr>
      </w:pPr>
      <w:r>
        <w:rPr>
          <w:rFonts w:ascii="Arial" w:hAnsi="Arial" w:cs="Arial"/>
          <w:sz w:val="22"/>
          <w:szCs w:val="22"/>
        </w:rPr>
        <w:t>Período de veiculação: 1 a 15 de dezembro de 2020</w:t>
      </w:r>
    </w:p>
    <w:p w14:paraId="7B393469"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5C9C885E" w14:textId="77777777" w:rsidR="00A76E1A" w:rsidRDefault="00A76E1A" w:rsidP="00A76E1A">
      <w:pPr>
        <w:rPr>
          <w:rFonts w:ascii="Arial" w:hAnsi="Arial" w:cs="Arial"/>
          <w:sz w:val="22"/>
          <w:szCs w:val="22"/>
        </w:rPr>
      </w:pPr>
      <w:r>
        <w:rPr>
          <w:rFonts w:ascii="Arial" w:hAnsi="Arial" w:cs="Arial"/>
          <w:sz w:val="22"/>
          <w:szCs w:val="22"/>
        </w:rPr>
        <w:t>Número de inserções por dia: 4</w:t>
      </w:r>
    </w:p>
    <w:p w14:paraId="7C287176"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3695AA9D"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26BF0E7F" w14:textId="77777777" w:rsidR="00A76E1A" w:rsidRDefault="00A76E1A" w:rsidP="00A76E1A">
      <w:pPr>
        <w:rPr>
          <w:rFonts w:ascii="Arial" w:hAnsi="Arial" w:cs="Arial"/>
          <w:sz w:val="22"/>
          <w:szCs w:val="22"/>
        </w:rPr>
      </w:pPr>
    </w:p>
    <w:p w14:paraId="0A9BE03A" w14:textId="77777777" w:rsidR="00A76E1A" w:rsidRDefault="00A76E1A" w:rsidP="00A76E1A">
      <w:pPr>
        <w:rPr>
          <w:rFonts w:ascii="Arial" w:hAnsi="Arial" w:cs="Arial"/>
          <w:b/>
          <w:sz w:val="22"/>
          <w:szCs w:val="22"/>
        </w:rPr>
      </w:pPr>
      <w:r>
        <w:rPr>
          <w:rFonts w:ascii="Arial" w:hAnsi="Arial" w:cs="Arial"/>
          <w:b/>
          <w:sz w:val="22"/>
          <w:szCs w:val="22"/>
        </w:rPr>
        <w:t xml:space="preserve">CAMPANHA 5 – </w:t>
      </w:r>
      <w:r>
        <w:rPr>
          <w:rFonts w:ascii="Arial" w:hAnsi="Arial" w:cs="Arial"/>
          <w:b/>
          <w:bCs/>
          <w:color w:val="000000"/>
          <w:sz w:val="22"/>
          <w:szCs w:val="22"/>
        </w:rPr>
        <w:t>Saúde é urbanismo 1</w:t>
      </w:r>
    </w:p>
    <w:p w14:paraId="18F5CC7E" w14:textId="77777777" w:rsidR="00A76E1A" w:rsidRDefault="00A76E1A" w:rsidP="00A76E1A">
      <w:pPr>
        <w:rPr>
          <w:rFonts w:ascii="Arial" w:hAnsi="Arial" w:cs="Arial"/>
          <w:sz w:val="22"/>
          <w:szCs w:val="22"/>
        </w:rPr>
      </w:pPr>
      <w:r>
        <w:rPr>
          <w:rFonts w:ascii="Arial" w:hAnsi="Arial" w:cs="Arial"/>
          <w:sz w:val="22"/>
          <w:szCs w:val="22"/>
        </w:rPr>
        <w:t>Período de veiculação: 3 a 17 de fevereiro de 2021</w:t>
      </w:r>
    </w:p>
    <w:p w14:paraId="28B2B2D3"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6A831334" w14:textId="77777777" w:rsidR="00A76E1A" w:rsidRDefault="00A76E1A" w:rsidP="00A76E1A">
      <w:pPr>
        <w:rPr>
          <w:rFonts w:ascii="Arial" w:hAnsi="Arial" w:cs="Arial"/>
          <w:sz w:val="22"/>
          <w:szCs w:val="22"/>
        </w:rPr>
      </w:pPr>
      <w:r>
        <w:rPr>
          <w:rFonts w:ascii="Arial" w:hAnsi="Arial" w:cs="Arial"/>
          <w:sz w:val="22"/>
          <w:szCs w:val="22"/>
        </w:rPr>
        <w:t>Número de inserções por dia: 4</w:t>
      </w:r>
    </w:p>
    <w:p w14:paraId="4184A7D4"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1927461C"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12B96EB3" w14:textId="77777777" w:rsidR="00A76E1A" w:rsidRDefault="00A76E1A" w:rsidP="00A76E1A">
      <w:pPr>
        <w:rPr>
          <w:rFonts w:ascii="Arial" w:hAnsi="Arial" w:cs="Arial"/>
          <w:sz w:val="22"/>
          <w:szCs w:val="22"/>
        </w:rPr>
      </w:pPr>
    </w:p>
    <w:p w14:paraId="6ED88A4A" w14:textId="77777777" w:rsidR="00A76E1A" w:rsidRDefault="00A76E1A" w:rsidP="00A76E1A">
      <w:pPr>
        <w:rPr>
          <w:rFonts w:ascii="Arial" w:hAnsi="Arial" w:cs="Arial"/>
          <w:b/>
          <w:sz w:val="22"/>
          <w:szCs w:val="22"/>
        </w:rPr>
      </w:pPr>
      <w:r>
        <w:rPr>
          <w:rFonts w:ascii="Arial" w:hAnsi="Arial" w:cs="Arial"/>
          <w:b/>
          <w:sz w:val="22"/>
          <w:szCs w:val="22"/>
        </w:rPr>
        <w:t xml:space="preserve">CAMPANHA 6 – </w:t>
      </w:r>
      <w:r>
        <w:rPr>
          <w:rFonts w:ascii="Arial" w:hAnsi="Arial" w:cs="Arial"/>
          <w:b/>
          <w:bCs/>
          <w:color w:val="000000"/>
          <w:sz w:val="22"/>
          <w:szCs w:val="22"/>
        </w:rPr>
        <w:t>Saúde é urbanismo 2</w:t>
      </w:r>
    </w:p>
    <w:p w14:paraId="043E1ABE" w14:textId="77777777" w:rsidR="00A76E1A" w:rsidRDefault="00A76E1A" w:rsidP="00A76E1A">
      <w:pPr>
        <w:rPr>
          <w:rFonts w:ascii="Arial" w:hAnsi="Arial" w:cs="Arial"/>
          <w:sz w:val="22"/>
          <w:szCs w:val="22"/>
        </w:rPr>
      </w:pPr>
      <w:r>
        <w:rPr>
          <w:rFonts w:ascii="Arial" w:hAnsi="Arial" w:cs="Arial"/>
          <w:sz w:val="22"/>
          <w:szCs w:val="22"/>
        </w:rPr>
        <w:t>Período de veiculação: 18 de fevereiro a 3 de março de 2021</w:t>
      </w:r>
    </w:p>
    <w:p w14:paraId="5D94A730"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2ADED72C" w14:textId="77777777" w:rsidR="00A76E1A" w:rsidRDefault="00A76E1A" w:rsidP="00A76E1A">
      <w:pPr>
        <w:rPr>
          <w:rFonts w:ascii="Arial" w:hAnsi="Arial" w:cs="Arial"/>
          <w:sz w:val="22"/>
          <w:szCs w:val="22"/>
        </w:rPr>
      </w:pPr>
      <w:r>
        <w:rPr>
          <w:rFonts w:ascii="Arial" w:hAnsi="Arial" w:cs="Arial"/>
          <w:sz w:val="22"/>
          <w:szCs w:val="22"/>
        </w:rPr>
        <w:t>Número de inserções por dia: 4</w:t>
      </w:r>
    </w:p>
    <w:p w14:paraId="41F17AB1"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67FCAB9E"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6350CC00" w14:textId="77777777" w:rsidR="00A76E1A" w:rsidRDefault="00A76E1A" w:rsidP="00A76E1A">
      <w:pPr>
        <w:rPr>
          <w:rFonts w:ascii="Arial" w:hAnsi="Arial" w:cs="Arial"/>
          <w:sz w:val="22"/>
          <w:szCs w:val="22"/>
        </w:rPr>
      </w:pPr>
    </w:p>
    <w:p w14:paraId="2DAF02A7" w14:textId="77777777" w:rsidR="00A76E1A" w:rsidRDefault="00A76E1A" w:rsidP="00A76E1A">
      <w:pPr>
        <w:rPr>
          <w:rFonts w:ascii="Arial" w:hAnsi="Arial" w:cs="Arial"/>
          <w:b/>
          <w:sz w:val="22"/>
          <w:szCs w:val="22"/>
        </w:rPr>
      </w:pPr>
      <w:r>
        <w:rPr>
          <w:rFonts w:ascii="Arial" w:hAnsi="Arial" w:cs="Arial"/>
          <w:b/>
          <w:sz w:val="22"/>
          <w:szCs w:val="22"/>
        </w:rPr>
        <w:t xml:space="preserve">CAMPANHA 7 – </w:t>
      </w:r>
      <w:r>
        <w:rPr>
          <w:rFonts w:ascii="Arial" w:hAnsi="Arial" w:cs="Arial"/>
          <w:b/>
          <w:bCs/>
          <w:color w:val="000000"/>
          <w:sz w:val="22"/>
          <w:szCs w:val="22"/>
        </w:rPr>
        <w:t>Saúde é urbanismo 3</w:t>
      </w:r>
    </w:p>
    <w:p w14:paraId="2E0594AA" w14:textId="77777777" w:rsidR="00A76E1A" w:rsidRDefault="00A76E1A" w:rsidP="00A76E1A">
      <w:pPr>
        <w:rPr>
          <w:rFonts w:ascii="Arial" w:hAnsi="Arial" w:cs="Arial"/>
          <w:sz w:val="22"/>
          <w:szCs w:val="22"/>
        </w:rPr>
      </w:pPr>
      <w:r>
        <w:rPr>
          <w:rFonts w:ascii="Arial" w:hAnsi="Arial" w:cs="Arial"/>
          <w:sz w:val="22"/>
          <w:szCs w:val="22"/>
        </w:rPr>
        <w:t>Período de veiculação: 4 a 18 de março de 2021</w:t>
      </w:r>
    </w:p>
    <w:p w14:paraId="272508FD" w14:textId="77777777" w:rsidR="00A76E1A" w:rsidRDefault="00A76E1A" w:rsidP="00A76E1A">
      <w:pPr>
        <w:rPr>
          <w:rFonts w:ascii="Arial" w:hAnsi="Arial" w:cs="Arial"/>
          <w:sz w:val="22"/>
          <w:szCs w:val="22"/>
        </w:rPr>
      </w:pPr>
      <w:r>
        <w:rPr>
          <w:rFonts w:ascii="Arial" w:hAnsi="Arial" w:cs="Arial"/>
          <w:sz w:val="22"/>
          <w:szCs w:val="22"/>
        </w:rPr>
        <w:t>Número de spots da campanha: 1</w:t>
      </w:r>
    </w:p>
    <w:p w14:paraId="52D69379" w14:textId="77777777" w:rsidR="00A76E1A" w:rsidRDefault="00A76E1A" w:rsidP="00A76E1A">
      <w:pPr>
        <w:rPr>
          <w:rFonts w:ascii="Arial" w:hAnsi="Arial" w:cs="Arial"/>
          <w:sz w:val="22"/>
          <w:szCs w:val="22"/>
        </w:rPr>
      </w:pPr>
      <w:r>
        <w:rPr>
          <w:rFonts w:ascii="Arial" w:hAnsi="Arial" w:cs="Arial"/>
          <w:sz w:val="22"/>
          <w:szCs w:val="22"/>
        </w:rPr>
        <w:t>Número de inserções por dia: 4</w:t>
      </w:r>
    </w:p>
    <w:p w14:paraId="0CE46054" w14:textId="77777777" w:rsidR="00A76E1A" w:rsidRDefault="00A76E1A" w:rsidP="00A76E1A">
      <w:pPr>
        <w:rPr>
          <w:rFonts w:ascii="Arial" w:hAnsi="Arial" w:cs="Arial"/>
          <w:sz w:val="22"/>
          <w:szCs w:val="22"/>
        </w:rPr>
      </w:pPr>
      <w:r>
        <w:rPr>
          <w:rFonts w:ascii="Arial" w:hAnsi="Arial" w:cs="Arial"/>
          <w:sz w:val="22"/>
          <w:szCs w:val="22"/>
        </w:rPr>
        <w:t>Horário das inserções: 06h às 19h</w:t>
      </w:r>
    </w:p>
    <w:p w14:paraId="3050220D" w14:textId="77777777" w:rsidR="00A76E1A" w:rsidRDefault="00A76E1A" w:rsidP="00A76E1A">
      <w:pPr>
        <w:rPr>
          <w:rFonts w:ascii="Arial" w:hAnsi="Arial" w:cs="Arial"/>
          <w:sz w:val="22"/>
          <w:szCs w:val="22"/>
        </w:rPr>
      </w:pPr>
      <w:r>
        <w:rPr>
          <w:rFonts w:ascii="Arial" w:hAnsi="Arial" w:cs="Arial"/>
          <w:sz w:val="22"/>
          <w:szCs w:val="22"/>
        </w:rPr>
        <w:t>Total de inserções da campanha: 60</w:t>
      </w:r>
    </w:p>
    <w:p w14:paraId="0D3714A8" w14:textId="77777777" w:rsidR="00A76E1A" w:rsidRDefault="00A76E1A" w:rsidP="00A76E1A">
      <w:pPr>
        <w:rPr>
          <w:rFonts w:ascii="Arial" w:hAnsi="Arial" w:cs="Arial"/>
          <w:sz w:val="22"/>
          <w:szCs w:val="22"/>
        </w:rPr>
      </w:pPr>
    </w:p>
    <w:p w14:paraId="152032E5" w14:textId="77777777" w:rsidR="00A76E1A" w:rsidRDefault="00A76E1A" w:rsidP="00A76E1A">
      <w:pPr>
        <w:pStyle w:val="western"/>
        <w:spacing w:before="0" w:after="0"/>
        <w:rPr>
          <w:rFonts w:ascii="Arial" w:hAnsi="Arial" w:cs="Arial"/>
          <w:sz w:val="22"/>
          <w:szCs w:val="22"/>
        </w:rPr>
      </w:pPr>
      <w:r>
        <w:rPr>
          <w:rFonts w:ascii="Arial" w:hAnsi="Arial" w:cs="Arial"/>
          <w:b/>
          <w:bCs/>
          <w:color w:val="000000"/>
          <w:sz w:val="22"/>
          <w:szCs w:val="22"/>
        </w:rPr>
        <w:t xml:space="preserve">CAMPANHA 8 – </w:t>
      </w:r>
      <w:r>
        <w:rPr>
          <w:rFonts w:ascii="Arial" w:hAnsi="Arial" w:cs="Arial"/>
          <w:b/>
          <w:sz w:val="22"/>
          <w:szCs w:val="22"/>
        </w:rPr>
        <w:t>Saúde é arquitetura e urbanismo 4</w:t>
      </w:r>
    </w:p>
    <w:p w14:paraId="0F4D4812" w14:textId="77777777" w:rsidR="00A76E1A" w:rsidRDefault="00A76E1A" w:rsidP="00A76E1A">
      <w:pPr>
        <w:pStyle w:val="western"/>
        <w:spacing w:before="0" w:after="0"/>
        <w:rPr>
          <w:rFonts w:ascii="Arial" w:hAnsi="Arial" w:cs="Arial"/>
          <w:color w:val="000000"/>
          <w:sz w:val="22"/>
          <w:szCs w:val="22"/>
        </w:rPr>
      </w:pPr>
      <w:r>
        <w:rPr>
          <w:rFonts w:ascii="Arial" w:hAnsi="Arial" w:cs="Arial"/>
          <w:color w:val="000000"/>
          <w:sz w:val="22"/>
          <w:szCs w:val="22"/>
        </w:rPr>
        <w:t xml:space="preserve">Período de veiculação: 19 de março a 2 de abril </w:t>
      </w:r>
      <w:r>
        <w:rPr>
          <w:rFonts w:ascii="Arial" w:hAnsi="Arial" w:cs="Arial"/>
          <w:sz w:val="22"/>
          <w:szCs w:val="22"/>
        </w:rPr>
        <w:t>de 2021</w:t>
      </w:r>
    </w:p>
    <w:p w14:paraId="22D29BF4" w14:textId="77777777" w:rsidR="00A76E1A" w:rsidRDefault="00A76E1A" w:rsidP="00A76E1A">
      <w:pPr>
        <w:pStyle w:val="western"/>
        <w:spacing w:before="0" w:after="0"/>
        <w:rPr>
          <w:rFonts w:ascii="Arial" w:hAnsi="Arial" w:cs="Arial"/>
          <w:sz w:val="22"/>
          <w:szCs w:val="22"/>
        </w:rPr>
      </w:pPr>
      <w:r>
        <w:rPr>
          <w:rFonts w:ascii="Arial" w:hAnsi="Arial" w:cs="Arial"/>
          <w:color w:val="000000"/>
          <w:sz w:val="22"/>
          <w:szCs w:val="22"/>
        </w:rPr>
        <w:t>Número de spots da campanha: 1</w:t>
      </w:r>
    </w:p>
    <w:p w14:paraId="04B5A913" w14:textId="77777777" w:rsidR="00A76E1A" w:rsidRDefault="00A76E1A" w:rsidP="00A76E1A">
      <w:pPr>
        <w:pStyle w:val="western"/>
        <w:spacing w:before="0" w:after="0"/>
        <w:rPr>
          <w:rFonts w:ascii="Arial" w:hAnsi="Arial" w:cs="Arial"/>
          <w:sz w:val="22"/>
          <w:szCs w:val="22"/>
        </w:rPr>
      </w:pPr>
      <w:r>
        <w:rPr>
          <w:rFonts w:ascii="Arial" w:hAnsi="Arial" w:cs="Arial"/>
          <w:color w:val="000000"/>
          <w:sz w:val="22"/>
          <w:szCs w:val="22"/>
        </w:rPr>
        <w:t>Número de inserções por dia: 4</w:t>
      </w:r>
    </w:p>
    <w:p w14:paraId="4823F1AD" w14:textId="77777777" w:rsidR="00A76E1A" w:rsidRDefault="00A76E1A" w:rsidP="00A76E1A">
      <w:pPr>
        <w:pStyle w:val="western"/>
        <w:spacing w:before="0" w:after="0"/>
        <w:rPr>
          <w:rFonts w:ascii="Arial" w:hAnsi="Arial" w:cs="Arial"/>
          <w:sz w:val="22"/>
          <w:szCs w:val="22"/>
        </w:rPr>
      </w:pPr>
      <w:r>
        <w:rPr>
          <w:rFonts w:ascii="Arial" w:hAnsi="Arial" w:cs="Arial"/>
          <w:color w:val="000000"/>
          <w:sz w:val="22"/>
          <w:szCs w:val="22"/>
        </w:rPr>
        <w:t>Horário das inserções: 06h às 19h</w:t>
      </w:r>
    </w:p>
    <w:p w14:paraId="25FB6765" w14:textId="77777777" w:rsidR="00A76E1A" w:rsidRDefault="00A76E1A" w:rsidP="00A76E1A">
      <w:pPr>
        <w:pStyle w:val="western"/>
        <w:spacing w:before="0" w:after="0"/>
        <w:rPr>
          <w:rFonts w:ascii="Arial" w:hAnsi="Arial" w:cs="Arial"/>
          <w:sz w:val="22"/>
          <w:szCs w:val="22"/>
        </w:rPr>
      </w:pPr>
      <w:r>
        <w:rPr>
          <w:rFonts w:ascii="Arial" w:hAnsi="Arial" w:cs="Arial"/>
          <w:color w:val="000000"/>
          <w:sz w:val="22"/>
          <w:szCs w:val="22"/>
        </w:rPr>
        <w:t xml:space="preserve">Total de inserções da campanha: </w:t>
      </w:r>
      <w:r>
        <w:rPr>
          <w:rFonts w:ascii="Arial" w:hAnsi="Arial" w:cs="Arial"/>
          <w:sz w:val="22"/>
          <w:szCs w:val="22"/>
        </w:rPr>
        <w:t>60</w:t>
      </w:r>
    </w:p>
    <w:p w14:paraId="38BA5699" w14:textId="77777777" w:rsidR="00A76E1A" w:rsidRDefault="00A76E1A" w:rsidP="00A76E1A">
      <w:pPr>
        <w:rPr>
          <w:rFonts w:ascii="Arial" w:hAnsi="Arial" w:cs="Arial"/>
          <w:sz w:val="22"/>
          <w:szCs w:val="22"/>
        </w:rPr>
      </w:pPr>
    </w:p>
    <w:p w14:paraId="5F98FB4E" w14:textId="77777777" w:rsidR="00A76E1A" w:rsidRDefault="00A76E1A" w:rsidP="00A76E1A">
      <w:pPr>
        <w:ind w:leftChars="492" w:left="1181" w:firstLine="17"/>
        <w:rPr>
          <w:rFonts w:ascii="Arial" w:hAnsi="Arial" w:cs="Arial"/>
          <w:sz w:val="22"/>
          <w:szCs w:val="22"/>
        </w:rPr>
      </w:pPr>
    </w:p>
    <w:p w14:paraId="1C6BC874" w14:textId="0AEDC35E" w:rsidR="00341533" w:rsidRDefault="00A76E1A" w:rsidP="00A76E1A">
      <w:pPr>
        <w:pStyle w:val="LO-Normal"/>
        <w:spacing w:beforeLines="50" w:before="120" w:afterLines="50" w:after="120"/>
        <w:jc w:val="both"/>
        <w:rPr>
          <w:rFonts w:cs="Arial"/>
          <w:sz w:val="22"/>
          <w:szCs w:val="22"/>
        </w:rPr>
      </w:pPr>
      <w:r>
        <w:rPr>
          <w:rFonts w:cs="Arial"/>
          <w:b/>
          <w:bCs/>
          <w:sz w:val="22"/>
          <w:szCs w:val="22"/>
        </w:rPr>
        <w:lastRenderedPageBreak/>
        <w:t>Obs.: O PERÍODO DE VEICULAÇÃO PREVISTO PARA CADA CAMPANHA PODERÁ SOFRER ALTERAÇÕES.</w:t>
      </w:r>
    </w:p>
    <w:p w14:paraId="6DF5C927" w14:textId="77777777" w:rsidR="00341533" w:rsidRDefault="00341533" w:rsidP="00341533">
      <w:pPr>
        <w:pStyle w:val="LO-Normal"/>
        <w:spacing w:beforeLines="50" w:before="120" w:afterLines="50" w:after="120"/>
        <w:ind w:right="680"/>
        <w:jc w:val="both"/>
        <w:rPr>
          <w:rFonts w:cs="Arial"/>
          <w:b/>
          <w:bCs/>
          <w:sz w:val="22"/>
          <w:szCs w:val="22"/>
        </w:rPr>
      </w:pPr>
    </w:p>
    <w:p w14:paraId="0932D428" w14:textId="77777777" w:rsidR="00341533" w:rsidRDefault="00341533" w:rsidP="00341533">
      <w:pPr>
        <w:pStyle w:val="LO-Normal"/>
        <w:spacing w:beforeLines="50" w:before="120" w:afterLines="50" w:after="120"/>
        <w:ind w:right="680"/>
        <w:jc w:val="both"/>
        <w:rPr>
          <w:rFonts w:cs="Arial"/>
          <w:sz w:val="22"/>
          <w:szCs w:val="22"/>
        </w:rPr>
      </w:pPr>
      <w:r>
        <w:rPr>
          <w:rFonts w:cs="Arial"/>
          <w:b/>
          <w:bCs/>
          <w:sz w:val="22"/>
          <w:szCs w:val="22"/>
        </w:rPr>
        <w:t xml:space="preserve">4. </w:t>
      </w:r>
      <w:r>
        <w:rPr>
          <w:rFonts w:cs="Arial"/>
          <w:b/>
          <w:bCs/>
          <w:color w:val="auto"/>
          <w:sz w:val="22"/>
          <w:szCs w:val="22"/>
        </w:rPr>
        <w:t>DAS OBRIGAÇÕES DA CONTRATADA</w:t>
      </w:r>
    </w:p>
    <w:p w14:paraId="7E01C716" w14:textId="77777777" w:rsidR="00341533" w:rsidRDefault="00341533" w:rsidP="00341533">
      <w:pPr>
        <w:pStyle w:val="Corpodetexto21"/>
        <w:spacing w:beforeLines="50" w:before="120" w:afterLines="50" w:after="120"/>
        <w:rPr>
          <w:rFonts w:cs="Arial"/>
          <w:sz w:val="22"/>
          <w:szCs w:val="22"/>
        </w:rPr>
      </w:pPr>
      <w:r>
        <w:rPr>
          <w:rFonts w:cs="Arial"/>
          <w:b/>
          <w:color w:val="auto"/>
          <w:sz w:val="22"/>
          <w:szCs w:val="22"/>
        </w:rPr>
        <w:t>4.1</w:t>
      </w:r>
      <w:r>
        <w:rPr>
          <w:rFonts w:cs="Arial"/>
          <w:color w:val="auto"/>
          <w:sz w:val="22"/>
          <w:szCs w:val="22"/>
        </w:rPr>
        <w:t xml:space="preserve"> Atender ao disposto neste Termo de Referência;</w:t>
      </w:r>
    </w:p>
    <w:p w14:paraId="253F9EEA" w14:textId="77777777" w:rsidR="00341533" w:rsidRDefault="00341533" w:rsidP="00341533">
      <w:pPr>
        <w:autoSpaceDE w:val="0"/>
        <w:spacing w:beforeLines="50" w:before="120" w:afterLines="50" w:after="120"/>
        <w:jc w:val="both"/>
        <w:rPr>
          <w:rFonts w:ascii="Arial" w:hAnsi="Arial" w:cs="Arial"/>
          <w:sz w:val="22"/>
          <w:szCs w:val="22"/>
        </w:rPr>
      </w:pPr>
      <w:r>
        <w:rPr>
          <w:rFonts w:ascii="Arial" w:hAnsi="Arial" w:cs="Arial"/>
          <w:b/>
          <w:bCs/>
          <w:color w:val="000000"/>
          <w:sz w:val="22"/>
          <w:szCs w:val="22"/>
        </w:rPr>
        <w:t>4.2</w:t>
      </w:r>
      <w:r>
        <w:rPr>
          <w:rFonts w:ascii="Arial" w:hAnsi="Arial" w:cs="Arial"/>
          <w:bCs/>
          <w:color w:val="000000"/>
          <w:sz w:val="22"/>
          <w:szCs w:val="22"/>
        </w:rPr>
        <w:t xml:space="preserve"> Veicular os </w:t>
      </w:r>
      <w:r>
        <w:rPr>
          <w:rFonts w:ascii="Arial" w:hAnsi="Arial" w:cs="Arial"/>
          <w:bCs/>
          <w:i/>
          <w:iCs/>
          <w:color w:val="000000"/>
          <w:sz w:val="22"/>
          <w:szCs w:val="22"/>
        </w:rPr>
        <w:t>spots</w:t>
      </w:r>
      <w:r>
        <w:rPr>
          <w:rFonts w:ascii="Arial" w:hAnsi="Arial" w:cs="Arial"/>
          <w:bCs/>
          <w:color w:val="000000"/>
          <w:sz w:val="22"/>
          <w:szCs w:val="22"/>
        </w:rPr>
        <w:t xml:space="preserve"> conforme mapa de </w:t>
      </w:r>
      <w:r>
        <w:rPr>
          <w:rFonts w:ascii="Arial" w:hAnsi="Arial" w:cs="Arial"/>
          <w:bCs/>
          <w:sz w:val="22"/>
          <w:szCs w:val="22"/>
        </w:rPr>
        <w:t>mídia</w:t>
      </w:r>
      <w:r>
        <w:rPr>
          <w:rFonts w:ascii="Arial" w:hAnsi="Arial" w:cs="Arial"/>
          <w:bCs/>
          <w:color w:val="000000"/>
          <w:sz w:val="22"/>
          <w:szCs w:val="22"/>
        </w:rPr>
        <w:t xml:space="preserve"> elaborado pelo CAU/GO em conjunto com a rádio;</w:t>
      </w:r>
    </w:p>
    <w:p w14:paraId="14C03DAB" w14:textId="77777777" w:rsidR="00341533" w:rsidRDefault="00341533" w:rsidP="00341533">
      <w:pPr>
        <w:autoSpaceDE w:val="0"/>
        <w:spacing w:beforeLines="50" w:before="120" w:afterLines="50" w:after="120"/>
        <w:jc w:val="both"/>
        <w:rPr>
          <w:rFonts w:ascii="Arial" w:hAnsi="Arial" w:cs="Arial"/>
          <w:sz w:val="22"/>
          <w:szCs w:val="22"/>
        </w:rPr>
      </w:pPr>
      <w:r>
        <w:rPr>
          <w:rFonts w:ascii="Arial" w:hAnsi="Arial" w:cs="Arial"/>
          <w:b/>
          <w:bCs/>
          <w:color w:val="000000"/>
          <w:sz w:val="22"/>
          <w:szCs w:val="22"/>
        </w:rPr>
        <w:t>4.3</w:t>
      </w:r>
      <w:r>
        <w:rPr>
          <w:rFonts w:ascii="Arial" w:hAnsi="Arial" w:cs="Arial"/>
          <w:bCs/>
          <w:color w:val="000000"/>
          <w:sz w:val="22"/>
          <w:szCs w:val="22"/>
        </w:rPr>
        <w:t xml:space="preserve"> Gravar</w:t>
      </w:r>
      <w:r>
        <w:rPr>
          <w:rFonts w:ascii="Arial" w:hAnsi="Arial" w:cs="Arial"/>
          <w:color w:val="000000"/>
          <w:sz w:val="22"/>
          <w:szCs w:val="22"/>
        </w:rPr>
        <w:t xml:space="preserve"> </w:t>
      </w:r>
      <w:r>
        <w:rPr>
          <w:rFonts w:ascii="Arial" w:hAnsi="Arial" w:cs="Arial"/>
          <w:i/>
          <w:iCs/>
          <w:color w:val="000000"/>
          <w:sz w:val="22"/>
          <w:szCs w:val="22"/>
        </w:rPr>
        <w:t xml:space="preserve">spots </w:t>
      </w:r>
      <w:r>
        <w:rPr>
          <w:rFonts w:ascii="Arial" w:hAnsi="Arial" w:cs="Arial"/>
          <w:color w:val="000000"/>
          <w:sz w:val="22"/>
          <w:szCs w:val="22"/>
        </w:rPr>
        <w:t>com o conteúdo informativo dos eventos e campanhas, divulgando informações sobre as resoluções e chamadas para eventos institucionais;</w:t>
      </w:r>
    </w:p>
    <w:p w14:paraId="2E0A879D" w14:textId="77777777" w:rsidR="00341533" w:rsidRDefault="00341533" w:rsidP="00341533">
      <w:pPr>
        <w:autoSpaceDE w:val="0"/>
        <w:spacing w:beforeLines="50" w:before="120" w:afterLines="50" w:after="120"/>
        <w:jc w:val="both"/>
        <w:rPr>
          <w:rFonts w:ascii="Arial" w:hAnsi="Arial" w:cs="Arial"/>
          <w:sz w:val="22"/>
          <w:szCs w:val="22"/>
        </w:rPr>
      </w:pPr>
      <w:r>
        <w:rPr>
          <w:rFonts w:ascii="Arial" w:eastAsia="Calibri" w:hAnsi="Arial" w:cs="Arial"/>
          <w:b/>
          <w:bCs/>
          <w:color w:val="000000"/>
          <w:sz w:val="22"/>
          <w:szCs w:val="22"/>
        </w:rPr>
        <w:t xml:space="preserve">4.4 </w:t>
      </w:r>
      <w:r>
        <w:rPr>
          <w:rFonts w:ascii="Arial" w:eastAsia="Calibri" w:hAnsi="Arial" w:cs="Arial"/>
          <w:color w:val="000000"/>
          <w:sz w:val="22"/>
          <w:szCs w:val="22"/>
        </w:rPr>
        <w:t>Executar os serviços de acordo com o plano de mídia pré-aprovado nos locais e horários acordados;</w:t>
      </w:r>
    </w:p>
    <w:p w14:paraId="6501583E" w14:textId="77777777" w:rsidR="00341533" w:rsidRDefault="00341533" w:rsidP="00341533">
      <w:pPr>
        <w:autoSpaceDE w:val="0"/>
        <w:spacing w:beforeLines="50" w:before="120" w:afterLines="50" w:after="120"/>
        <w:jc w:val="both"/>
        <w:rPr>
          <w:rFonts w:ascii="Arial" w:hAnsi="Arial" w:cs="Arial"/>
          <w:sz w:val="22"/>
          <w:szCs w:val="22"/>
        </w:rPr>
      </w:pPr>
      <w:r>
        <w:rPr>
          <w:rFonts w:ascii="Arial" w:eastAsia="Calibri" w:hAnsi="Arial" w:cs="Arial"/>
          <w:b/>
          <w:bCs/>
          <w:color w:val="000000"/>
          <w:sz w:val="22"/>
          <w:szCs w:val="22"/>
        </w:rPr>
        <w:t xml:space="preserve">4.5 </w:t>
      </w:r>
      <w:r>
        <w:rPr>
          <w:rFonts w:ascii="Arial" w:eastAsia="Calibri" w:hAnsi="Arial" w:cs="Arial"/>
          <w:color w:val="000000"/>
          <w:sz w:val="22"/>
          <w:szCs w:val="22"/>
        </w:rPr>
        <w:t>Realizar os serviços após o envio da ordem de serviço emitida pelo CAU/GO;</w:t>
      </w:r>
    </w:p>
    <w:p w14:paraId="7FA323ED" w14:textId="77777777" w:rsidR="00341533" w:rsidRDefault="00341533" w:rsidP="00341533">
      <w:pPr>
        <w:pStyle w:val="Corpodetexto21"/>
        <w:spacing w:beforeLines="50" w:before="120" w:afterLines="50" w:after="120"/>
        <w:rPr>
          <w:rFonts w:cs="Arial"/>
          <w:sz w:val="22"/>
          <w:szCs w:val="22"/>
        </w:rPr>
      </w:pPr>
      <w:r>
        <w:rPr>
          <w:rFonts w:cs="Arial"/>
          <w:b/>
          <w:color w:val="auto"/>
          <w:sz w:val="22"/>
          <w:szCs w:val="22"/>
        </w:rPr>
        <w:t>4.6</w:t>
      </w:r>
      <w:r>
        <w:rPr>
          <w:rFonts w:cs="Arial"/>
          <w:bCs w:val="0"/>
          <w:color w:val="auto"/>
          <w:sz w:val="22"/>
          <w:szCs w:val="22"/>
        </w:rPr>
        <w:t xml:space="preserve"> Indicar representante para relacionar-se com o CAU/GO como responsável pela execução do objeto;</w:t>
      </w:r>
    </w:p>
    <w:p w14:paraId="30A64065" w14:textId="77777777" w:rsidR="00341533" w:rsidRDefault="00341533" w:rsidP="00341533">
      <w:pPr>
        <w:pStyle w:val="Corpodetexto21"/>
        <w:spacing w:beforeLines="50" w:before="120" w:afterLines="50" w:after="120"/>
        <w:rPr>
          <w:rFonts w:cs="Arial"/>
          <w:sz w:val="22"/>
          <w:szCs w:val="22"/>
        </w:rPr>
      </w:pPr>
      <w:r>
        <w:rPr>
          <w:rFonts w:cs="Arial"/>
          <w:b/>
          <w:color w:val="auto"/>
          <w:sz w:val="22"/>
          <w:szCs w:val="22"/>
        </w:rPr>
        <w:t>4.7</w:t>
      </w:r>
      <w:r>
        <w:rPr>
          <w:rFonts w:cs="Arial"/>
          <w:bCs w:val="0"/>
          <w:color w:val="auto"/>
          <w:sz w:val="22"/>
          <w:szCs w:val="22"/>
        </w:rPr>
        <w:t xml:space="preserve"> </w:t>
      </w:r>
      <w:r>
        <w:rPr>
          <w:rFonts w:eastAsia="Calibri" w:cs="Arial"/>
          <w:bCs w:val="0"/>
          <w:color w:val="auto"/>
          <w:sz w:val="22"/>
          <w:szCs w:val="22"/>
        </w:rPr>
        <w:t xml:space="preserve">Providenciar a imediata correção das deficiências apontadas pelo CAU/GO quanto à </w:t>
      </w:r>
      <w:r>
        <w:rPr>
          <w:rFonts w:eastAsia="Calibri" w:cs="Arial"/>
          <w:color w:val="auto"/>
          <w:sz w:val="22"/>
          <w:szCs w:val="22"/>
        </w:rPr>
        <w:t>execução dos serviços contratados;</w:t>
      </w:r>
    </w:p>
    <w:p w14:paraId="750141EC" w14:textId="77777777" w:rsidR="00341533" w:rsidRDefault="00341533" w:rsidP="00341533">
      <w:pPr>
        <w:autoSpaceDE w:val="0"/>
        <w:spacing w:beforeLines="50" w:before="120" w:afterLines="50" w:after="120"/>
        <w:jc w:val="both"/>
        <w:rPr>
          <w:rFonts w:ascii="Arial" w:hAnsi="Arial" w:cs="Arial"/>
          <w:sz w:val="22"/>
          <w:szCs w:val="22"/>
        </w:rPr>
      </w:pPr>
      <w:r>
        <w:rPr>
          <w:rFonts w:ascii="Arial" w:eastAsia="Calibri" w:hAnsi="Arial" w:cs="Arial"/>
          <w:b/>
          <w:bCs/>
          <w:sz w:val="22"/>
          <w:szCs w:val="22"/>
        </w:rPr>
        <w:t>4.8</w:t>
      </w:r>
      <w:r>
        <w:rPr>
          <w:rFonts w:ascii="Arial" w:eastAsia="Calibri" w:hAnsi="Arial" w:cs="Arial"/>
          <w:sz w:val="22"/>
          <w:szCs w:val="22"/>
        </w:rPr>
        <w:t xml:space="preserve"> </w:t>
      </w:r>
      <w:r>
        <w:rPr>
          <w:rFonts w:ascii="Arial" w:eastAsia="Arial Unicode MS" w:hAnsi="Arial" w:cs="Arial"/>
          <w:sz w:val="22"/>
          <w:szCs w:val="22"/>
        </w:rPr>
        <w:t>Manter, durante toda a execução do Contrato, em compatibilidade com as obrigações por ele assumidas, todas as condições de habilitação e qualificação exigidas na licitação;</w:t>
      </w:r>
    </w:p>
    <w:p w14:paraId="4C4AF5C4" w14:textId="77777777" w:rsidR="00341533" w:rsidRDefault="00341533" w:rsidP="00341533">
      <w:pPr>
        <w:autoSpaceDE w:val="0"/>
        <w:spacing w:beforeLines="50" w:before="120" w:afterLines="50" w:after="120"/>
        <w:jc w:val="both"/>
        <w:rPr>
          <w:rFonts w:ascii="Arial" w:hAnsi="Arial" w:cs="Arial"/>
          <w:sz w:val="22"/>
          <w:szCs w:val="22"/>
        </w:rPr>
      </w:pPr>
      <w:r>
        <w:rPr>
          <w:rFonts w:ascii="Arial" w:eastAsia="Calibri" w:hAnsi="Arial" w:cs="Arial"/>
          <w:b/>
          <w:bCs/>
          <w:sz w:val="22"/>
          <w:szCs w:val="22"/>
        </w:rPr>
        <w:t>4.9</w:t>
      </w:r>
      <w:r>
        <w:rPr>
          <w:rFonts w:ascii="Arial" w:eastAsia="Calibri" w:hAnsi="Arial" w:cs="Arial"/>
          <w:sz w:val="22"/>
          <w:szCs w:val="22"/>
        </w:rPr>
        <w:t xml:space="preserve"> C</w:t>
      </w:r>
      <w:r>
        <w:rPr>
          <w:rFonts w:ascii="Arial" w:hAnsi="Arial" w:cs="Arial"/>
          <w:sz w:val="22"/>
          <w:szCs w:val="22"/>
        </w:rPr>
        <w:t>omunicar imediatamente ao CAU/GO a ocorrência de qualquer fato impeditivo ao cumprimento das obrigações contratuais;</w:t>
      </w:r>
    </w:p>
    <w:p w14:paraId="72C343EE" w14:textId="77777777" w:rsidR="00341533" w:rsidRDefault="00341533" w:rsidP="00341533">
      <w:pPr>
        <w:autoSpaceDE w:val="0"/>
        <w:spacing w:beforeLines="50" w:before="120" w:afterLines="50" w:after="120"/>
        <w:jc w:val="both"/>
        <w:rPr>
          <w:rFonts w:ascii="Arial" w:hAnsi="Arial" w:cs="Arial"/>
          <w:sz w:val="22"/>
          <w:szCs w:val="22"/>
        </w:rPr>
      </w:pPr>
      <w:r>
        <w:rPr>
          <w:rFonts w:ascii="Arial" w:hAnsi="Arial" w:cs="Arial"/>
          <w:b/>
          <w:bCs/>
          <w:sz w:val="22"/>
          <w:szCs w:val="22"/>
        </w:rPr>
        <w:t>4.10</w:t>
      </w:r>
      <w:r>
        <w:rPr>
          <w:rFonts w:ascii="Arial" w:hAnsi="Arial" w:cs="Arial"/>
          <w:sz w:val="22"/>
          <w:szCs w:val="22"/>
        </w:rPr>
        <w:t xml:space="preserve"> Fornecer a mídia gravada após a aprovação, atendendo aos critérios necessários para aprovação;</w:t>
      </w:r>
    </w:p>
    <w:p w14:paraId="4811F899" w14:textId="77777777" w:rsidR="00341533" w:rsidRDefault="00341533" w:rsidP="00341533">
      <w:pPr>
        <w:autoSpaceDE w:val="0"/>
        <w:spacing w:beforeLines="50" w:before="120" w:afterLines="50" w:after="120"/>
        <w:jc w:val="both"/>
        <w:rPr>
          <w:rFonts w:ascii="Arial" w:hAnsi="Arial" w:cs="Arial"/>
          <w:sz w:val="22"/>
          <w:szCs w:val="22"/>
        </w:rPr>
      </w:pPr>
      <w:r>
        <w:rPr>
          <w:rFonts w:ascii="Arial" w:hAnsi="Arial" w:cs="Arial"/>
          <w:b/>
          <w:bCs/>
          <w:sz w:val="22"/>
          <w:szCs w:val="22"/>
        </w:rPr>
        <w:t>4.11</w:t>
      </w:r>
      <w:r>
        <w:rPr>
          <w:rFonts w:ascii="Arial" w:hAnsi="Arial" w:cs="Arial"/>
          <w:sz w:val="22"/>
          <w:szCs w:val="22"/>
        </w:rPr>
        <w:t xml:space="preserve"> </w:t>
      </w:r>
      <w:r>
        <w:rPr>
          <w:rFonts w:ascii="Arial" w:hAnsi="Arial" w:cs="Arial"/>
          <w:bCs/>
          <w:color w:val="000000"/>
          <w:sz w:val="22"/>
          <w:szCs w:val="22"/>
        </w:rPr>
        <w:t>Entregar Nota Fiscal para pagamento juntamente com documentos de regularidade fiscal;</w:t>
      </w:r>
    </w:p>
    <w:p w14:paraId="747AD83A" w14:textId="77777777" w:rsidR="00341533" w:rsidRDefault="00341533" w:rsidP="00341533">
      <w:pPr>
        <w:pStyle w:val="Corpodetexto21"/>
        <w:spacing w:beforeLines="50" w:before="120" w:afterLines="50" w:after="120"/>
        <w:rPr>
          <w:rFonts w:cs="Arial"/>
          <w:sz w:val="22"/>
          <w:szCs w:val="22"/>
        </w:rPr>
      </w:pPr>
      <w:r>
        <w:rPr>
          <w:rFonts w:cs="Arial"/>
          <w:b/>
          <w:color w:val="auto"/>
          <w:sz w:val="22"/>
          <w:szCs w:val="22"/>
        </w:rPr>
        <w:t>4.12</w:t>
      </w:r>
      <w:r>
        <w:rPr>
          <w:rFonts w:cs="Arial"/>
          <w:color w:val="auto"/>
          <w:sz w:val="22"/>
          <w:szCs w:val="22"/>
        </w:rPr>
        <w:t xml:space="preserve"> </w:t>
      </w:r>
      <w:r>
        <w:rPr>
          <w:rFonts w:eastAsia="Arial Unicode MS" w:cs="Arial"/>
          <w:color w:val="auto"/>
          <w:sz w:val="22"/>
          <w:szCs w:val="22"/>
        </w:rPr>
        <w:t>Arcar com os encargos trabalhistas, previdenciários, fiscais e comerciais, bem como os tributos resultantes do cumprimento do Contrato;</w:t>
      </w:r>
    </w:p>
    <w:p w14:paraId="27C61053"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4.13</w:t>
      </w:r>
      <w:r>
        <w:rPr>
          <w:rFonts w:eastAsia="Arial Unicode MS" w:cs="Arial"/>
          <w:color w:val="auto"/>
          <w:sz w:val="22"/>
          <w:szCs w:val="22"/>
        </w:rPr>
        <w:t xml:space="preserve"> Toda mão de obra utilizada na execução dos serviços será de responsabilidade da adjudicada, incluindo salários e encargos;</w:t>
      </w:r>
    </w:p>
    <w:p w14:paraId="746CFF50"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4.14</w:t>
      </w:r>
      <w:r>
        <w:rPr>
          <w:rFonts w:eastAsia="Arial Unicode MS" w:cs="Arial"/>
          <w:color w:val="auto"/>
          <w:sz w:val="22"/>
          <w:szCs w:val="22"/>
        </w:rPr>
        <w:t xml:space="preserve"> Responsabilizar-se por eventuais transtornos ou prejuízos causados aos serviços do CAU/GO, decorrentes de ineficiências, atrasos ou irregularidades cometidas na execução dos serviços;</w:t>
      </w:r>
    </w:p>
    <w:p w14:paraId="148BA4FD"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4.15</w:t>
      </w:r>
      <w:r>
        <w:rPr>
          <w:rFonts w:eastAsia="Arial Unicode MS" w:cs="Arial"/>
          <w:color w:val="auto"/>
          <w:sz w:val="22"/>
          <w:szCs w:val="22"/>
        </w:rPr>
        <w:t xml:space="preserve"> Não transferir a outrem, no todo ou em parte, os serviços avençados, sem prévia e expressa anuência da CONTRATANTE;</w:t>
      </w:r>
    </w:p>
    <w:p w14:paraId="4C453A60"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4.16</w:t>
      </w:r>
      <w:r>
        <w:rPr>
          <w:rFonts w:eastAsia="Arial Unicode MS" w:cs="Arial"/>
          <w:color w:val="auto"/>
          <w:sz w:val="22"/>
          <w:szCs w:val="22"/>
        </w:rPr>
        <w:t xml:space="preserve"> Sujeitar-se à fiscalização por parte do CAU/GO, através de servidor designado para acompanhar a execução do serviço, prestando todos os esclarecimentos solicitados e atendendo às reclamações formuladas;</w:t>
      </w:r>
    </w:p>
    <w:p w14:paraId="16DD651F"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4.17</w:t>
      </w:r>
      <w:r>
        <w:rPr>
          <w:rFonts w:eastAsia="Arial Unicode MS" w:cs="Arial"/>
          <w:color w:val="auto"/>
          <w:sz w:val="22"/>
          <w:szCs w:val="22"/>
        </w:rPr>
        <w:t xml:space="preserve"> A CONTRATADA se obriga a contratar pessoas idôneas para prestarem os serviços nos horários e forma definidos pelo CAU/GO e a utilizar profissionais capacitados, equipamentos e materiais de qualidade para a execução dos serviços, conforme especificados no Projeto Básico/Termo de Referência, durante todo o período de vigência do contrato, gerenciando a qualidade final dos materiais e serviços a serem prestados, terceirizados ou não;</w:t>
      </w:r>
    </w:p>
    <w:p w14:paraId="467D0D7C"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4.18</w:t>
      </w:r>
      <w:r>
        <w:rPr>
          <w:rFonts w:eastAsia="Arial Unicode MS" w:cs="Arial"/>
          <w:color w:val="auto"/>
          <w:sz w:val="22"/>
          <w:szCs w:val="22"/>
        </w:rPr>
        <w:t xml:space="preserve"> A CONTRATADA é obrigada a reparar, corrigir, ou substituir, às suas expensas, no total ou em parte, o objeto do contrato em que se verificarem vícios, defeitos ou incorreções resultantes da execução dos serviços ou de materiais empregados;</w:t>
      </w:r>
    </w:p>
    <w:p w14:paraId="467B22DE"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lastRenderedPageBreak/>
        <w:t>4.19</w:t>
      </w:r>
      <w:r>
        <w:rPr>
          <w:rFonts w:eastAsia="Arial Unicode MS" w:cs="Arial"/>
          <w:color w:val="auto"/>
          <w:sz w:val="22"/>
          <w:szCs w:val="22"/>
        </w:rPr>
        <w:t xml:space="preserve"> Responsabilizar-se pelo pagamento de todas as licenças, taxas, emolumentos necessários à fiel execução do contrato, bem como, eventuais multas impostas pelas autoridades constituídas.</w:t>
      </w:r>
    </w:p>
    <w:p w14:paraId="7CF569CC" w14:textId="77777777" w:rsidR="00341533" w:rsidRDefault="00341533" w:rsidP="00341533">
      <w:pPr>
        <w:pStyle w:val="Corpodetexto21"/>
        <w:spacing w:beforeLines="50" w:before="120" w:afterLines="50" w:after="120"/>
        <w:rPr>
          <w:rFonts w:cs="Arial"/>
          <w:sz w:val="22"/>
          <w:szCs w:val="22"/>
        </w:rPr>
      </w:pPr>
      <w:r>
        <w:rPr>
          <w:rFonts w:eastAsia="Arial Unicode MS" w:cs="Arial"/>
          <w:b/>
          <w:color w:val="auto"/>
          <w:sz w:val="22"/>
          <w:szCs w:val="22"/>
        </w:rPr>
        <w:t>5</w:t>
      </w:r>
      <w:r>
        <w:rPr>
          <w:rFonts w:cs="Arial"/>
          <w:b/>
          <w:color w:val="auto"/>
          <w:sz w:val="22"/>
          <w:szCs w:val="22"/>
        </w:rPr>
        <w:t>. DAS OBRIGAÇÕES DA CONTRATANTE</w:t>
      </w:r>
    </w:p>
    <w:p w14:paraId="6DE8BE6D" w14:textId="77777777" w:rsidR="00341533" w:rsidRDefault="00341533" w:rsidP="00341533">
      <w:pPr>
        <w:pStyle w:val="LO-Normal"/>
        <w:tabs>
          <w:tab w:val="left" w:pos="9015"/>
          <w:tab w:val="left" w:pos="9075"/>
          <w:tab w:val="left" w:pos="9300"/>
        </w:tabs>
        <w:spacing w:beforeLines="50" w:before="120" w:afterLines="50" w:after="120"/>
        <w:jc w:val="both"/>
        <w:rPr>
          <w:rFonts w:cs="Arial"/>
          <w:sz w:val="22"/>
          <w:szCs w:val="22"/>
        </w:rPr>
      </w:pPr>
      <w:r>
        <w:rPr>
          <w:rFonts w:cs="Arial"/>
          <w:b/>
          <w:bCs/>
          <w:sz w:val="22"/>
          <w:szCs w:val="22"/>
        </w:rPr>
        <w:t>5.1</w:t>
      </w:r>
      <w:r>
        <w:rPr>
          <w:rFonts w:cs="Arial"/>
          <w:sz w:val="22"/>
          <w:szCs w:val="22"/>
        </w:rPr>
        <w:t xml:space="preserve"> Proporcionar todas as facilidades para que emissora de rádio contratada possa cumprir suas obrigações dentro das normas e condições estabelecidas neste Termo;</w:t>
      </w:r>
    </w:p>
    <w:p w14:paraId="14DE5D9A" w14:textId="77777777" w:rsidR="00341533" w:rsidRDefault="00341533" w:rsidP="00341533">
      <w:pPr>
        <w:pStyle w:val="LO-Normal"/>
        <w:tabs>
          <w:tab w:val="left" w:pos="9015"/>
          <w:tab w:val="left" w:pos="9075"/>
          <w:tab w:val="left" w:pos="9300"/>
        </w:tabs>
        <w:spacing w:beforeLines="50" w:before="120" w:afterLines="50" w:after="120"/>
        <w:jc w:val="both"/>
        <w:rPr>
          <w:rFonts w:cs="Arial"/>
          <w:sz w:val="22"/>
          <w:szCs w:val="22"/>
        </w:rPr>
      </w:pPr>
      <w:r>
        <w:rPr>
          <w:rFonts w:cs="Arial"/>
          <w:b/>
          <w:bCs/>
          <w:sz w:val="22"/>
          <w:szCs w:val="22"/>
        </w:rPr>
        <w:t>5.2</w:t>
      </w:r>
      <w:r>
        <w:rPr>
          <w:rFonts w:cs="Arial"/>
          <w:sz w:val="22"/>
          <w:szCs w:val="22"/>
        </w:rPr>
        <w:t xml:space="preserve"> Atestar a Nota Fiscal correspondente à execução dos serviços prestados, por intermédio do gestor ou responsável; </w:t>
      </w:r>
    </w:p>
    <w:p w14:paraId="31B9961E" w14:textId="77777777" w:rsidR="00341533" w:rsidRDefault="00341533" w:rsidP="00341533">
      <w:pPr>
        <w:pStyle w:val="LO-Normal"/>
        <w:widowControl/>
        <w:tabs>
          <w:tab w:val="left" w:pos="8895"/>
          <w:tab w:val="left" w:pos="9300"/>
        </w:tabs>
        <w:spacing w:beforeLines="50" w:before="120" w:afterLines="50" w:after="120"/>
        <w:jc w:val="both"/>
        <w:rPr>
          <w:rFonts w:cs="Arial"/>
          <w:sz w:val="22"/>
          <w:szCs w:val="22"/>
        </w:rPr>
      </w:pPr>
      <w:r>
        <w:rPr>
          <w:rFonts w:cs="Arial"/>
          <w:b/>
          <w:bCs/>
          <w:sz w:val="22"/>
          <w:szCs w:val="22"/>
        </w:rPr>
        <w:t>5.3</w:t>
      </w:r>
      <w:r>
        <w:rPr>
          <w:rFonts w:cs="Arial"/>
          <w:sz w:val="22"/>
          <w:szCs w:val="22"/>
        </w:rPr>
        <w:t xml:space="preserve"> Elaborar o roteiro do spot;</w:t>
      </w:r>
    </w:p>
    <w:p w14:paraId="37C0C714" w14:textId="77777777" w:rsidR="00341533" w:rsidRDefault="00341533" w:rsidP="00341533">
      <w:pPr>
        <w:pStyle w:val="Corpodetexto21"/>
        <w:spacing w:beforeLines="50" w:before="120" w:afterLines="50" w:after="120"/>
        <w:rPr>
          <w:rFonts w:cs="Arial"/>
          <w:sz w:val="22"/>
          <w:szCs w:val="22"/>
        </w:rPr>
      </w:pPr>
      <w:r>
        <w:rPr>
          <w:rFonts w:cs="Arial"/>
          <w:b/>
          <w:color w:val="auto"/>
          <w:sz w:val="22"/>
          <w:szCs w:val="22"/>
        </w:rPr>
        <w:t>5.4</w:t>
      </w:r>
      <w:r>
        <w:rPr>
          <w:rFonts w:cs="Arial"/>
          <w:bCs w:val="0"/>
          <w:color w:val="auto"/>
          <w:sz w:val="22"/>
          <w:szCs w:val="22"/>
        </w:rPr>
        <w:t xml:space="preserve"> </w:t>
      </w:r>
      <w:r>
        <w:rPr>
          <w:rFonts w:eastAsia="Arial Unicode MS" w:cs="Arial"/>
          <w:bCs w:val="0"/>
          <w:color w:val="000000"/>
          <w:sz w:val="22"/>
          <w:szCs w:val="22"/>
        </w:rPr>
        <w:t>Designar representante para relacionar-se com a Contratada como responsável pela execução do objeto;</w:t>
      </w:r>
    </w:p>
    <w:p w14:paraId="79A21D5C" w14:textId="77777777" w:rsidR="00341533" w:rsidRDefault="00341533" w:rsidP="00341533">
      <w:pPr>
        <w:pStyle w:val="Standard"/>
        <w:spacing w:beforeLines="50" w:before="120" w:afterLines="50" w:after="120"/>
        <w:ind w:right="-15"/>
        <w:jc w:val="both"/>
        <w:rPr>
          <w:rFonts w:ascii="Arial" w:hAnsi="Arial" w:cs="Arial"/>
          <w:sz w:val="22"/>
          <w:szCs w:val="22"/>
        </w:rPr>
      </w:pPr>
      <w:r>
        <w:rPr>
          <w:rFonts w:ascii="Arial" w:eastAsia="Arial Unicode MS" w:hAnsi="Arial" w:cs="Arial"/>
          <w:b/>
          <w:bCs/>
          <w:sz w:val="22"/>
          <w:szCs w:val="22"/>
        </w:rPr>
        <w:t>5.5</w:t>
      </w:r>
      <w:r>
        <w:rPr>
          <w:rFonts w:ascii="Arial" w:eastAsia="Arial Unicode MS" w:hAnsi="Arial" w:cs="Arial"/>
          <w:sz w:val="22"/>
          <w:szCs w:val="22"/>
        </w:rPr>
        <w:t xml:space="preserve"> Prestar as informações e esclarecimentos que venham a ser solicitados pela CONTRATADA;</w:t>
      </w:r>
    </w:p>
    <w:p w14:paraId="5B4D3D1E" w14:textId="77777777" w:rsidR="00341533" w:rsidRDefault="00341533" w:rsidP="00341533">
      <w:pPr>
        <w:pStyle w:val="Standard"/>
        <w:spacing w:beforeLines="50" w:before="120" w:afterLines="50" w:after="120"/>
        <w:ind w:right="-30"/>
        <w:jc w:val="both"/>
        <w:rPr>
          <w:rFonts w:ascii="Arial" w:hAnsi="Arial" w:cs="Arial"/>
          <w:sz w:val="22"/>
          <w:szCs w:val="22"/>
        </w:rPr>
      </w:pPr>
      <w:r>
        <w:rPr>
          <w:rFonts w:ascii="Arial" w:eastAsia="Arial Unicode MS" w:hAnsi="Arial" w:cs="Arial"/>
          <w:b/>
          <w:bCs/>
          <w:sz w:val="22"/>
          <w:szCs w:val="22"/>
        </w:rPr>
        <w:t>5.6</w:t>
      </w:r>
      <w:r>
        <w:rPr>
          <w:rFonts w:ascii="Arial" w:eastAsia="Arial Unicode MS" w:hAnsi="Arial" w:cs="Arial"/>
          <w:sz w:val="22"/>
          <w:szCs w:val="22"/>
        </w:rPr>
        <w:t xml:space="preserve"> Rejeitar, no todo ou em parte, os serviços realizados em desacordo com este Termo de Referência;</w:t>
      </w:r>
    </w:p>
    <w:p w14:paraId="3D2E9AEA" w14:textId="77777777" w:rsidR="00341533" w:rsidRDefault="00341533" w:rsidP="00341533">
      <w:pPr>
        <w:spacing w:beforeLines="50" w:before="120" w:afterLines="50" w:after="120"/>
        <w:jc w:val="both"/>
        <w:rPr>
          <w:rFonts w:ascii="Arial" w:hAnsi="Arial" w:cs="Arial"/>
          <w:sz w:val="22"/>
          <w:szCs w:val="22"/>
        </w:rPr>
      </w:pPr>
      <w:r>
        <w:rPr>
          <w:rFonts w:ascii="Arial" w:eastAsia="Arial Unicode MS" w:hAnsi="Arial" w:cs="Arial"/>
          <w:b/>
          <w:bCs/>
          <w:sz w:val="22"/>
          <w:szCs w:val="22"/>
        </w:rPr>
        <w:t>5.7</w:t>
      </w:r>
      <w:r>
        <w:rPr>
          <w:rFonts w:ascii="Arial" w:eastAsia="Arial Unicode MS" w:hAnsi="Arial" w:cs="Arial"/>
          <w:sz w:val="22"/>
          <w:szCs w:val="22"/>
        </w:rPr>
        <w:t xml:space="preserve"> Cumprir pontualmente os compromissos financeiros estabelecidos com a CONTRATADA;</w:t>
      </w:r>
    </w:p>
    <w:p w14:paraId="3FF9D5E1"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bCs/>
          <w:sz w:val="22"/>
          <w:szCs w:val="22"/>
        </w:rPr>
        <w:t>5.8</w:t>
      </w:r>
      <w:r>
        <w:rPr>
          <w:rFonts w:ascii="Arial" w:eastAsia="Arial Unicode MS" w:hAnsi="Arial" w:cs="Arial"/>
          <w:sz w:val="22"/>
          <w:szCs w:val="22"/>
        </w:rPr>
        <w:t xml:space="preserve"> Notificar, por escrito, à CONTRATADA, a ocorrência de eventuais imperfeições no curso de execução dos serviços, fixando prazo para a sua correção.</w:t>
      </w:r>
    </w:p>
    <w:p w14:paraId="6E8EEE87" w14:textId="77777777" w:rsidR="00341533" w:rsidRDefault="00341533" w:rsidP="00341533">
      <w:pPr>
        <w:pStyle w:val="Standard"/>
        <w:spacing w:beforeLines="50" w:before="120" w:afterLines="50" w:after="120"/>
        <w:jc w:val="both"/>
        <w:rPr>
          <w:rFonts w:ascii="Arial" w:hAnsi="Arial" w:cs="Arial"/>
          <w:sz w:val="22"/>
          <w:szCs w:val="22"/>
        </w:rPr>
      </w:pPr>
    </w:p>
    <w:p w14:paraId="7C61B06B" w14:textId="77777777" w:rsidR="00341533" w:rsidRDefault="00341533" w:rsidP="00341533">
      <w:pPr>
        <w:pStyle w:val="LO-Normal"/>
        <w:spacing w:beforeLines="50" w:before="120" w:afterLines="50" w:after="120"/>
        <w:ind w:right="680"/>
        <w:jc w:val="both"/>
        <w:rPr>
          <w:rFonts w:cs="Arial"/>
          <w:sz w:val="22"/>
          <w:szCs w:val="22"/>
        </w:rPr>
      </w:pPr>
      <w:r>
        <w:rPr>
          <w:rFonts w:cs="Arial"/>
          <w:b/>
          <w:bCs/>
          <w:sz w:val="22"/>
          <w:szCs w:val="22"/>
        </w:rPr>
        <w:t>6. DA DOTAÇÃO ORÇAMENTÁRIA</w:t>
      </w:r>
    </w:p>
    <w:p w14:paraId="4AB9F0FB" w14:textId="77777777" w:rsidR="00341533" w:rsidRDefault="00341533" w:rsidP="00341533">
      <w:pPr>
        <w:pStyle w:val="Standard"/>
        <w:spacing w:beforeLines="50" w:before="120" w:afterLines="50" w:after="120"/>
        <w:jc w:val="both"/>
        <w:rPr>
          <w:rFonts w:ascii="Arial" w:eastAsia="Arial Unicode MS" w:hAnsi="Arial" w:cs="Arial"/>
          <w:sz w:val="22"/>
          <w:szCs w:val="22"/>
        </w:rPr>
      </w:pPr>
      <w:r>
        <w:rPr>
          <w:rFonts w:ascii="Arial" w:eastAsia="Arial Unicode MS" w:hAnsi="Arial" w:cs="Arial"/>
          <w:sz w:val="22"/>
          <w:szCs w:val="22"/>
        </w:rPr>
        <w:t>O valor da presente contratação será oriundo da dotação orçamentária constante no vigente orçamento do CAU/GO, Exercício 2020 – Conta: 6.2.2.1.1.01.04.02.002 - Divulgação em Rádio e TV. Para o exercício posterior, na conta correspondente.</w:t>
      </w:r>
    </w:p>
    <w:p w14:paraId="5A5EAD9D" w14:textId="77777777" w:rsidR="00341533" w:rsidRDefault="00341533" w:rsidP="00341533">
      <w:pPr>
        <w:pStyle w:val="LO-Normal"/>
        <w:spacing w:beforeLines="50" w:before="120" w:afterLines="50" w:after="120"/>
        <w:jc w:val="both"/>
        <w:rPr>
          <w:rFonts w:cs="Arial"/>
          <w:b/>
          <w:bCs/>
          <w:sz w:val="22"/>
          <w:szCs w:val="22"/>
        </w:rPr>
      </w:pPr>
    </w:p>
    <w:p w14:paraId="7D375778" w14:textId="77777777" w:rsidR="00341533" w:rsidRDefault="00341533" w:rsidP="00341533">
      <w:pPr>
        <w:pStyle w:val="LO-Normal"/>
        <w:spacing w:beforeLines="50" w:before="120" w:afterLines="50" w:after="120"/>
        <w:jc w:val="both"/>
        <w:rPr>
          <w:rFonts w:cs="Arial"/>
          <w:sz w:val="22"/>
          <w:szCs w:val="22"/>
        </w:rPr>
      </w:pPr>
      <w:r>
        <w:rPr>
          <w:rFonts w:cs="Arial"/>
          <w:b/>
          <w:bCs/>
          <w:sz w:val="22"/>
          <w:szCs w:val="22"/>
        </w:rPr>
        <w:t>7. DA VIGÊNCIA</w:t>
      </w:r>
    </w:p>
    <w:p w14:paraId="4F2384F6" w14:textId="77777777" w:rsidR="00341533" w:rsidRDefault="00341533" w:rsidP="00341533">
      <w:pPr>
        <w:pStyle w:val="Corpodetexto21"/>
        <w:spacing w:beforeLines="50" w:before="120" w:afterLines="50" w:after="120"/>
        <w:rPr>
          <w:rFonts w:cs="Arial"/>
          <w:sz w:val="22"/>
          <w:szCs w:val="22"/>
        </w:rPr>
      </w:pPr>
      <w:r>
        <w:rPr>
          <w:rFonts w:cs="Arial"/>
          <w:bCs w:val="0"/>
          <w:color w:val="00000A"/>
          <w:sz w:val="22"/>
          <w:szCs w:val="22"/>
          <w:lang w:eastAsia="pt-BR"/>
        </w:rPr>
        <w:t>O prazo de vigência do contrato será de 12 (doze) meses.</w:t>
      </w:r>
    </w:p>
    <w:p w14:paraId="20B0C0A3" w14:textId="77777777" w:rsidR="00341533" w:rsidRDefault="00341533" w:rsidP="00341533">
      <w:pPr>
        <w:pStyle w:val="Corpodetexto21"/>
        <w:spacing w:beforeLines="50" w:before="120" w:afterLines="50" w:after="120"/>
        <w:rPr>
          <w:rFonts w:cs="Arial"/>
          <w:sz w:val="22"/>
          <w:szCs w:val="22"/>
        </w:rPr>
      </w:pPr>
    </w:p>
    <w:p w14:paraId="37DAFCF0" w14:textId="77777777" w:rsidR="00341533" w:rsidRDefault="00341533" w:rsidP="00341533">
      <w:pPr>
        <w:pStyle w:val="Corpodetexto21"/>
        <w:spacing w:beforeLines="50" w:before="120" w:afterLines="50" w:after="120"/>
        <w:rPr>
          <w:rFonts w:cs="Arial"/>
          <w:sz w:val="22"/>
          <w:szCs w:val="22"/>
        </w:rPr>
      </w:pPr>
      <w:r>
        <w:rPr>
          <w:rFonts w:cs="Arial"/>
          <w:b/>
          <w:color w:val="auto"/>
          <w:sz w:val="22"/>
          <w:szCs w:val="22"/>
        </w:rPr>
        <w:t>8. DO PREÇO</w:t>
      </w:r>
    </w:p>
    <w:p w14:paraId="67266737"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bCs/>
          <w:sz w:val="22"/>
          <w:szCs w:val="22"/>
        </w:rPr>
        <w:t>8.1</w:t>
      </w:r>
      <w:r>
        <w:rPr>
          <w:rFonts w:ascii="Arial" w:eastAsia="Arial Unicode MS" w:hAnsi="Arial" w:cs="Arial"/>
          <w:sz w:val="22"/>
          <w:szCs w:val="22"/>
        </w:rPr>
        <w:t xml:space="preserve"> O CAU/GO pagará à CONTRATADA o valor constante da proposta apresentada, observadas as demais disposições abaixo.</w:t>
      </w:r>
    </w:p>
    <w:p w14:paraId="475295A0"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bCs/>
          <w:sz w:val="22"/>
          <w:szCs w:val="22"/>
        </w:rPr>
        <w:t xml:space="preserve">8.2 </w:t>
      </w:r>
      <w:r>
        <w:rPr>
          <w:rFonts w:ascii="Arial" w:eastAsia="Arial Unicode MS" w:hAnsi="Arial" w:cs="Arial"/>
          <w:sz w:val="22"/>
          <w:szCs w:val="22"/>
        </w:rPr>
        <w:t>Os valores dos produtos de que trata este item sujeitam-se às seguintes regras:</w:t>
      </w:r>
    </w:p>
    <w:p w14:paraId="46430380"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eastAsia="Arial Unicode MS" w:hAnsi="Arial" w:cs="Arial"/>
          <w:b/>
          <w:sz w:val="22"/>
          <w:szCs w:val="22"/>
        </w:rPr>
        <w:t>a.</w:t>
      </w:r>
      <w:r>
        <w:rPr>
          <w:rFonts w:ascii="Arial" w:eastAsia="Arial Unicode MS" w:hAnsi="Arial" w:cs="Arial"/>
          <w:sz w:val="22"/>
          <w:szCs w:val="22"/>
        </w:rPr>
        <w:t xml:space="preserve"> O valor do produto deverá contemplar todos os custos e despesas diretas e indiretas, tributos incidentes, encargos sociais, previdenciários, trabalhistas e comerciais, taxa de administração, lucro e mão de obra a serem empregados, seguros, fretes e quaisquer outros necessários ao fiel e integral cumprimento do objeto;</w:t>
      </w:r>
    </w:p>
    <w:p w14:paraId="13EA2051"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eastAsia="Arial Unicode MS" w:hAnsi="Arial" w:cs="Arial"/>
          <w:b/>
          <w:sz w:val="22"/>
          <w:szCs w:val="22"/>
        </w:rPr>
        <w:t>b.</w:t>
      </w:r>
      <w:r>
        <w:rPr>
          <w:rFonts w:ascii="Arial" w:eastAsia="Arial Unicode MS" w:hAnsi="Arial" w:cs="Arial"/>
          <w:sz w:val="22"/>
          <w:szCs w:val="22"/>
        </w:rPr>
        <w:t xml:space="preserve"> Os valores são fixos e irreajustáveis durante o período de vigência do Contrato;</w:t>
      </w:r>
    </w:p>
    <w:p w14:paraId="17E67C99"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eastAsia="Arial Unicode MS" w:hAnsi="Arial" w:cs="Arial"/>
          <w:b/>
          <w:sz w:val="22"/>
          <w:szCs w:val="22"/>
        </w:rPr>
        <w:t>c.</w:t>
      </w:r>
      <w:r>
        <w:rPr>
          <w:rFonts w:ascii="Arial" w:eastAsia="Arial Unicode MS" w:hAnsi="Arial" w:cs="Arial"/>
          <w:sz w:val="22"/>
          <w:szCs w:val="22"/>
        </w:rPr>
        <w:t xml:space="preserve"> Os intervalos de horários deverão ser respeitados de acordo com a proposta apresentada.</w:t>
      </w:r>
    </w:p>
    <w:p w14:paraId="0046C3C4" w14:textId="77777777" w:rsidR="00341533" w:rsidRDefault="00341533" w:rsidP="00341533">
      <w:pPr>
        <w:pStyle w:val="Standard"/>
        <w:spacing w:beforeLines="50" w:before="120" w:afterLines="50" w:after="120"/>
        <w:ind w:left="695" w:hanging="723"/>
        <w:jc w:val="both"/>
        <w:rPr>
          <w:rFonts w:ascii="Arial" w:hAnsi="Arial" w:cs="Arial"/>
          <w:b/>
          <w:sz w:val="22"/>
          <w:szCs w:val="22"/>
        </w:rPr>
      </w:pPr>
    </w:p>
    <w:p w14:paraId="35D0E2F0"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9. DO PAGAMENTO</w:t>
      </w:r>
    </w:p>
    <w:p w14:paraId="299ED586"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lastRenderedPageBreak/>
        <w:t>9.1</w:t>
      </w:r>
      <w:r>
        <w:rPr>
          <w:rFonts w:ascii="Arial" w:hAnsi="Arial" w:cs="Arial"/>
          <w:color w:val="00000A"/>
          <w:sz w:val="22"/>
          <w:szCs w:val="22"/>
        </w:rPr>
        <w:t xml:space="preserve"> Os pagamentos serão efetuados após </w:t>
      </w:r>
      <w:r>
        <w:rPr>
          <w:rFonts w:ascii="Arial" w:eastAsia="Arial Unicode MS" w:hAnsi="Arial" w:cs="Arial"/>
          <w:sz w:val="22"/>
          <w:szCs w:val="22"/>
        </w:rPr>
        <w:t>a prestação dos serviços</w:t>
      </w:r>
      <w:r>
        <w:rPr>
          <w:rFonts w:ascii="Arial" w:hAnsi="Arial" w:cs="Arial"/>
          <w:color w:val="00000A"/>
          <w:sz w:val="22"/>
          <w:szCs w:val="22"/>
        </w:rPr>
        <w:t xml:space="preserve"> mediante apresentação de nota fiscal no prazo de 10 (dez) dias úteis após atesto pela Assessoria de Imprensa, de acordo com as condições estabelecidas neste Termo de Referência.</w:t>
      </w:r>
    </w:p>
    <w:p w14:paraId="4D7250B8"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9.2</w:t>
      </w:r>
      <w:r>
        <w:rPr>
          <w:rFonts w:ascii="Arial" w:hAnsi="Arial" w:cs="Arial"/>
          <w:color w:val="00000A"/>
          <w:sz w:val="22"/>
          <w:szCs w:val="22"/>
        </w:rPr>
        <w:t xml:space="preserve"> Juntamente à nota fiscal/fatura, deverão ser protocoladas as seguintes certidões de regularidade:</w:t>
      </w:r>
    </w:p>
    <w:p w14:paraId="358F70EC"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regularidade relativa ao Fundo de Garantia por Tempo de Serviço – FGTS, expedida pela Caixa Econômica Federal;</w:t>
      </w:r>
    </w:p>
    <w:p w14:paraId="5AEBCB8D"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situação regular perante a Fazenda Pública Federal;</w:t>
      </w:r>
    </w:p>
    <w:p w14:paraId="22ECB472"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Pública do Estado de domicílio ou sede do licitante, ou outra equivalente na forma da lei;</w:t>
      </w:r>
    </w:p>
    <w:p w14:paraId="6DD3332E"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Pública Municipal do domicílio ou sede da firma interessada;</w:t>
      </w:r>
    </w:p>
    <w:p w14:paraId="5A5F6DA3"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Justiça do Trabalho;</w:t>
      </w:r>
    </w:p>
    <w:p w14:paraId="19FDDEDC"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Declaração se optante do SIMPLES.</w:t>
      </w:r>
    </w:p>
    <w:p w14:paraId="3B5B4CD4"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9.3</w:t>
      </w:r>
      <w:r>
        <w:rPr>
          <w:rFonts w:ascii="Arial" w:hAnsi="Arial" w:cs="Arial"/>
          <w:color w:val="00000A"/>
          <w:sz w:val="22"/>
          <w:szCs w:val="22"/>
        </w:rPr>
        <w:t xml:space="preserve"> O Conselho de Arquitetura é Substituto Tributário, de tal sorte que empresa sofrerá as seguintes retenções:</w:t>
      </w:r>
    </w:p>
    <w:p w14:paraId="389F2F9E" w14:textId="77777777" w:rsidR="00341533" w:rsidRDefault="00341533" w:rsidP="00341533">
      <w:pPr>
        <w:pStyle w:val="Standard"/>
        <w:tabs>
          <w:tab w:val="left" w:pos="3020"/>
        </w:tabs>
        <w:spacing w:beforeLines="50" w:before="120" w:afterLines="50" w:after="120"/>
        <w:ind w:left="567"/>
        <w:jc w:val="both"/>
        <w:rPr>
          <w:rFonts w:ascii="Arial" w:hAnsi="Arial" w:cs="Arial"/>
          <w:sz w:val="22"/>
          <w:szCs w:val="22"/>
        </w:rPr>
      </w:pPr>
      <w:r>
        <w:rPr>
          <w:rFonts w:ascii="Arial" w:eastAsia="Calibri" w:hAnsi="Arial" w:cs="Arial"/>
          <w:b/>
          <w:sz w:val="22"/>
          <w:szCs w:val="22"/>
          <w:lang w:eastAsia="pt-BR"/>
        </w:rPr>
        <w:t>a.</w:t>
      </w:r>
      <w:r>
        <w:rPr>
          <w:rFonts w:ascii="Arial" w:eastAsia="Calibri" w:hAnsi="Arial" w:cs="Arial"/>
          <w:sz w:val="22"/>
          <w:szCs w:val="22"/>
          <w:lang w:eastAsia="pt-BR"/>
        </w:rPr>
        <w:t xml:space="preserve"> Retenção na Fonte </w:t>
      </w:r>
      <w:r>
        <w:rPr>
          <w:rFonts w:ascii="Arial" w:eastAsia="Calibri" w:hAnsi="Arial" w:cs="Arial"/>
          <w:sz w:val="22"/>
          <w:szCs w:val="22"/>
        </w:rPr>
        <w:t>(IRRF IN 1234/2012), em caso de não optante do SIMPLES;</w:t>
      </w:r>
    </w:p>
    <w:p w14:paraId="4DF288A1" w14:textId="77777777" w:rsidR="00341533" w:rsidRDefault="00341533" w:rsidP="00341533">
      <w:pPr>
        <w:pStyle w:val="Standard"/>
        <w:tabs>
          <w:tab w:val="left" w:pos="3020"/>
        </w:tabs>
        <w:spacing w:beforeLines="50" w:before="120" w:afterLines="50" w:after="120"/>
        <w:ind w:left="567"/>
        <w:jc w:val="both"/>
        <w:rPr>
          <w:rFonts w:ascii="Arial" w:hAnsi="Arial" w:cs="Arial"/>
          <w:sz w:val="22"/>
          <w:szCs w:val="22"/>
        </w:rPr>
      </w:pPr>
      <w:r>
        <w:rPr>
          <w:rFonts w:ascii="Arial" w:eastAsia="Calibri" w:hAnsi="Arial" w:cs="Arial"/>
          <w:b/>
          <w:sz w:val="22"/>
          <w:szCs w:val="22"/>
        </w:rPr>
        <w:t>b.</w:t>
      </w:r>
      <w:r>
        <w:rPr>
          <w:rFonts w:ascii="Arial" w:eastAsia="Calibri" w:hAnsi="Arial" w:cs="Arial"/>
          <w:sz w:val="22"/>
          <w:szCs w:val="22"/>
        </w:rPr>
        <w:t xml:space="preserve"> P</w:t>
      </w:r>
      <w:r>
        <w:rPr>
          <w:rFonts w:ascii="Arial" w:eastAsia="Calibri" w:hAnsi="Arial" w:cs="Arial"/>
          <w:sz w:val="22"/>
          <w:szCs w:val="22"/>
          <w:lang w:eastAsia="pt-BR"/>
        </w:rPr>
        <w:t>ara prestador de serviços serão retidos o ISSQN (Lei complementar 128/2003).</w:t>
      </w:r>
    </w:p>
    <w:p w14:paraId="6C706639"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 xml:space="preserve">9.4 </w:t>
      </w:r>
      <w:r>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“pro rata die”, sobre o valor da nota fiscal/fatura.</w:t>
      </w:r>
    </w:p>
    <w:p w14:paraId="2F0E7B77"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9.5</w:t>
      </w:r>
      <w:r>
        <w:rPr>
          <w:rFonts w:ascii="Arial" w:hAnsi="Arial" w:cs="Arial"/>
          <w:color w:val="00000A"/>
          <w:sz w:val="22"/>
          <w:szCs w:val="22"/>
        </w:rPr>
        <w:t xml:space="preserve"> Não serão efetuados quaisquer pagamentos enquanto perdurar pendência de liquidação de obrigações, em virtude de penalidades impostas à CONTRATADA, ou inadimplência contratual.</w:t>
      </w:r>
    </w:p>
    <w:p w14:paraId="59A3474A"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9.6</w:t>
      </w:r>
      <w:r>
        <w:rPr>
          <w:rFonts w:ascii="Arial" w:hAnsi="Arial" w:cs="Arial"/>
          <w:color w:val="00000A"/>
          <w:sz w:val="22"/>
          <w:szCs w:val="22"/>
        </w:rPr>
        <w:t xml:space="preserve"> Fica expressamente vedado à CONTRATADA a negociação de faturas ou títulos de crédito decorrentes deste certame, com instituições financeiras ou </w:t>
      </w:r>
      <w:r>
        <w:rPr>
          <w:rFonts w:ascii="Arial" w:hAnsi="Arial" w:cs="Arial"/>
          <w:i/>
          <w:color w:val="00000A"/>
          <w:sz w:val="22"/>
          <w:szCs w:val="22"/>
        </w:rPr>
        <w:t>factorings.</w:t>
      </w:r>
    </w:p>
    <w:p w14:paraId="67F2D186" w14:textId="77777777" w:rsidR="00341533" w:rsidRDefault="00341533" w:rsidP="00341533">
      <w:pPr>
        <w:pStyle w:val="LO-Normal1"/>
        <w:spacing w:beforeLines="50" w:before="120" w:afterLines="50" w:after="120"/>
        <w:jc w:val="both"/>
        <w:rPr>
          <w:rFonts w:ascii="Arial" w:hAnsi="Arial" w:cs="Arial"/>
          <w:sz w:val="22"/>
          <w:szCs w:val="22"/>
        </w:rPr>
      </w:pPr>
    </w:p>
    <w:p w14:paraId="695CF43E" w14:textId="77777777" w:rsidR="00341533" w:rsidRDefault="00341533" w:rsidP="00341533">
      <w:pPr>
        <w:pStyle w:val="Standard"/>
        <w:spacing w:beforeLines="50" w:before="120" w:afterLines="50" w:after="120"/>
        <w:jc w:val="both"/>
        <w:rPr>
          <w:rFonts w:ascii="Arial" w:hAnsi="Arial" w:cs="Arial"/>
          <w:sz w:val="22"/>
          <w:szCs w:val="22"/>
        </w:rPr>
      </w:pPr>
      <w:r>
        <w:rPr>
          <w:rFonts w:ascii="Arial" w:hAnsi="Arial" w:cs="Arial"/>
          <w:b/>
          <w:sz w:val="22"/>
          <w:szCs w:val="22"/>
        </w:rPr>
        <w:t>10. DA RESCISÃO DO CONTRATO</w:t>
      </w:r>
    </w:p>
    <w:p w14:paraId="2E12E450"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10.1</w:t>
      </w:r>
      <w:r>
        <w:rPr>
          <w:rFonts w:ascii="Arial" w:hAnsi="Arial" w:cs="Arial"/>
          <w:color w:val="00000A"/>
          <w:sz w:val="22"/>
          <w:szCs w:val="22"/>
        </w:rPr>
        <w:t xml:space="preserve"> A inexecução total ou parcial do Contrato enseja a sua rescisão, se houver uma das ocorrências prescritas no artigo 78 da Lei nº 8.666/93;</w:t>
      </w:r>
    </w:p>
    <w:p w14:paraId="25CD9938"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10.2</w:t>
      </w:r>
      <w:r>
        <w:rPr>
          <w:rFonts w:ascii="Arial" w:hAnsi="Arial" w:cs="Arial"/>
          <w:color w:val="00000A"/>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14:paraId="5B7BD01C" w14:textId="77777777" w:rsidR="00341533" w:rsidRDefault="00341533" w:rsidP="00341533">
      <w:pPr>
        <w:pStyle w:val="LO-Normal1"/>
        <w:spacing w:beforeLines="50" w:before="120" w:afterLines="50" w:after="120"/>
        <w:ind w:firstLine="720"/>
        <w:jc w:val="both"/>
        <w:rPr>
          <w:rFonts w:ascii="Arial" w:hAnsi="Arial" w:cs="Arial"/>
          <w:sz w:val="22"/>
          <w:szCs w:val="22"/>
        </w:rPr>
      </w:pPr>
      <w:r>
        <w:rPr>
          <w:rFonts w:ascii="Arial" w:hAnsi="Arial" w:cs="Arial"/>
          <w:color w:val="00000A"/>
          <w:sz w:val="22"/>
          <w:szCs w:val="22"/>
        </w:rPr>
        <w:t>10.2.1 Caso a defesa não seja acolhida, faculta-se a interposição de recurso hierárquico, no prazo de 05 (cinco) dias úteis, contado da intimação da decisão rescisória;</w:t>
      </w:r>
    </w:p>
    <w:p w14:paraId="37EBA90D"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 xml:space="preserve">10.3 </w:t>
      </w:r>
      <w:r>
        <w:rPr>
          <w:rFonts w:ascii="Arial" w:hAnsi="Arial" w:cs="Arial"/>
          <w:color w:val="00000A"/>
          <w:sz w:val="22"/>
          <w:szCs w:val="22"/>
        </w:rPr>
        <w:t>Quanto à sua formação a rescisão poderá ser:</w:t>
      </w:r>
    </w:p>
    <w:p w14:paraId="66C11A42"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Por ato unilateral e escrito da Administração, nos casos enumerados nos incisos I e XII e XVIII do art. 78 da lei nº 8.666/93;</w:t>
      </w:r>
    </w:p>
    <w:p w14:paraId="19193B35"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Amigável, por acordo entre as partes, reduzidas a termo no processo da licitação, desde que haja conveniência para a Administração;</w:t>
      </w:r>
    </w:p>
    <w:p w14:paraId="780122F0"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Judicial, nos termos da legislação.</w:t>
      </w:r>
    </w:p>
    <w:p w14:paraId="5EA6445A"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00000A"/>
          <w:sz w:val="22"/>
          <w:szCs w:val="22"/>
        </w:rPr>
        <w:t>10.4</w:t>
      </w:r>
      <w:r>
        <w:rPr>
          <w:rFonts w:ascii="Arial" w:hAnsi="Arial" w:cs="Arial"/>
          <w:color w:val="00000A"/>
          <w:sz w:val="22"/>
          <w:szCs w:val="22"/>
        </w:rPr>
        <w:t xml:space="preserve"> O descumprimento das obrigações trabalhistas ou a não manutenção das condições de habilitação pelo Contrato deverá dar ensejo à rescisão contratual, sem prejuízo das demais </w:t>
      </w:r>
      <w:r>
        <w:rPr>
          <w:rFonts w:ascii="Arial" w:hAnsi="Arial" w:cs="Arial"/>
          <w:color w:val="00000A"/>
          <w:sz w:val="22"/>
          <w:szCs w:val="22"/>
        </w:rPr>
        <w:lastRenderedPageBreak/>
        <w:t>sanções, sendo vedada a retenção de pagamento se a CONTRATADA não incorrer em qualquer inexecução do serviço ou não o tiver prestado a contento.</w:t>
      </w:r>
    </w:p>
    <w:p w14:paraId="2B991194" w14:textId="77777777" w:rsidR="00341533" w:rsidRDefault="00341533" w:rsidP="00341533">
      <w:pPr>
        <w:pStyle w:val="LO-Normal1"/>
        <w:spacing w:beforeLines="50" w:before="120" w:afterLines="50" w:after="120"/>
        <w:jc w:val="both"/>
        <w:rPr>
          <w:rFonts w:ascii="Arial" w:hAnsi="Arial" w:cs="Arial"/>
          <w:sz w:val="22"/>
          <w:szCs w:val="22"/>
        </w:rPr>
      </w:pPr>
    </w:p>
    <w:p w14:paraId="14D6D92A"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color w:val="00000A"/>
          <w:sz w:val="22"/>
          <w:szCs w:val="22"/>
        </w:rPr>
        <w:t xml:space="preserve">11. </w:t>
      </w:r>
      <w:r>
        <w:rPr>
          <w:rFonts w:ascii="Arial" w:hAnsi="Arial" w:cs="Arial"/>
          <w:b/>
          <w:sz w:val="22"/>
          <w:szCs w:val="22"/>
        </w:rPr>
        <w:t>DAS SANÇÕES ADMINISTRATIVAS</w:t>
      </w:r>
    </w:p>
    <w:p w14:paraId="1155EB57"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Times New Roman" w:hAnsi="Arial" w:cs="Arial"/>
          <w:sz w:val="22"/>
          <w:szCs w:val="22"/>
        </w:rPr>
        <w:t>Pela inexecução total ou parcial das condições pactuadas, erros de execução ou inadimplemento contratual, a CONTRATANTE poderá, garantida a prévia defesa, aplicar à CONTRATADA, as seguintes sanções:</w:t>
      </w:r>
    </w:p>
    <w:p w14:paraId="28321C3C"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Advertência;</w:t>
      </w:r>
    </w:p>
    <w:p w14:paraId="2571E30B"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Multa de 10% (dez por cento) sobre o valor do Contrato, nos casos de rescisão contratual, por culpa da CONTRATADA;</w:t>
      </w:r>
    </w:p>
    <w:p w14:paraId="1D1FEE25"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O atraso injustificado na entrega do objeto contratado sujeitará a CONTRATADA à multa de 0,2% (dois décimos por cento) ao dia, incidente sobre o valor da contratação;</w:t>
      </w:r>
    </w:p>
    <w:p w14:paraId="6CFFD06A"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Multa de 1% (um por cento) sobre o valor do Contrato por descumprimento de qualquer outra cláusula contratual;</w:t>
      </w:r>
    </w:p>
    <w:p w14:paraId="2CEB5D95"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Suspensão temporária do direito de participar em licitação e impedimento de contratar com a Administração Pública, por prazo não superior a 02 (dois) anos;</w:t>
      </w:r>
    </w:p>
    <w:p w14:paraId="5C71E655" w14:textId="77777777" w:rsidR="00341533" w:rsidRDefault="00341533" w:rsidP="00341533">
      <w:pPr>
        <w:pStyle w:val="Textbody"/>
        <w:spacing w:beforeLines="50" w:before="120" w:afterLines="50"/>
        <w:ind w:left="567"/>
        <w:jc w:val="both"/>
        <w:rPr>
          <w:rFonts w:cs="Arial"/>
          <w:szCs w:val="22"/>
        </w:rPr>
      </w:pPr>
      <w:r>
        <w:rPr>
          <w:rFonts w:cs="Arial"/>
          <w:b/>
          <w:szCs w:val="22"/>
        </w:rPr>
        <w:t>f.</w:t>
      </w:r>
      <w:r>
        <w:rPr>
          <w:rFonts w:cs="Arial"/>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89E367B" w14:textId="77777777" w:rsidR="00341533" w:rsidRDefault="00341533" w:rsidP="00341533">
      <w:pPr>
        <w:pStyle w:val="Standard"/>
        <w:spacing w:beforeLines="50" w:before="120" w:afterLines="50" w:after="120"/>
        <w:jc w:val="both"/>
        <w:rPr>
          <w:rFonts w:ascii="Arial" w:eastAsia="Arial Unicode MS" w:hAnsi="Arial" w:cs="Arial"/>
          <w:b/>
          <w:sz w:val="22"/>
          <w:szCs w:val="22"/>
        </w:rPr>
      </w:pPr>
    </w:p>
    <w:p w14:paraId="089CB9DE"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12.</w:t>
      </w:r>
      <w:r>
        <w:rPr>
          <w:rFonts w:ascii="Arial" w:eastAsia="Dotum" w:hAnsi="Arial" w:cs="Arial"/>
          <w:b/>
          <w:sz w:val="22"/>
          <w:szCs w:val="22"/>
          <w:lang w:eastAsia="pt-BR"/>
        </w:rPr>
        <w:t xml:space="preserve"> </w:t>
      </w:r>
      <w:r>
        <w:rPr>
          <w:rFonts w:ascii="Arial" w:eastAsia="Arial Unicode MS" w:hAnsi="Arial" w:cs="Arial"/>
          <w:b/>
          <w:sz w:val="22"/>
          <w:szCs w:val="22"/>
        </w:rPr>
        <w:t>ACOMPANHAMENTO DA FISCALIZAÇÃO</w:t>
      </w:r>
    </w:p>
    <w:p w14:paraId="7F93416D"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 xml:space="preserve">12.1 </w:t>
      </w:r>
      <w:r>
        <w:rPr>
          <w:rFonts w:ascii="Arial" w:hAnsi="Arial" w:cs="Arial"/>
          <w:sz w:val="22"/>
          <w:szCs w:val="22"/>
        </w:rPr>
        <w:t>A execução dos serviços será acompanhada e fiscalizada pela Assessoria de Imprensa do CAU/GO, o qual se comprometerá pelo acompanhamento e fiscalização do Contrato, cabendo-lhe:</w:t>
      </w:r>
    </w:p>
    <w:p w14:paraId="4F41F340" w14:textId="77777777" w:rsidR="00341533" w:rsidRDefault="00341533" w:rsidP="00341533">
      <w:pPr>
        <w:pStyle w:val="Standard"/>
        <w:spacing w:beforeLines="50" w:before="120" w:afterLines="50" w:after="120"/>
        <w:ind w:left="567"/>
        <w:jc w:val="both"/>
        <w:rPr>
          <w:rFonts w:ascii="Arial" w:hAnsi="Arial" w:cs="Arial"/>
          <w:sz w:val="22"/>
          <w:szCs w:val="22"/>
        </w:rPr>
      </w:pPr>
      <w:r>
        <w:rPr>
          <w:rFonts w:ascii="Arial" w:hAnsi="Arial" w:cs="Arial"/>
          <w:sz w:val="22"/>
          <w:szCs w:val="22"/>
        </w:rPr>
        <w:t>12.1.1 Solicitar a execução dos serviços contratados;</w:t>
      </w:r>
    </w:p>
    <w:p w14:paraId="301DB372"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12.1.2 Supervisionar a execução dos serviços, garantindo que todas as providências sejam tomadas para regularização das falhas ou defeitos observados;</w:t>
      </w:r>
    </w:p>
    <w:p w14:paraId="7E79E40B"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12.1.3 Levar ao conhecimento da autoridade competente qualquer irregularidade fora de sua competência;</w:t>
      </w:r>
    </w:p>
    <w:p w14:paraId="252E6CB7"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12.1.4 Exigir da CONTRATADA todas as providências necessárias à boa execução do contrato, anexando aos autos do processo de contratações cópias dos documentos escritos que comprovem as solicitações de providências;</w:t>
      </w:r>
    </w:p>
    <w:p w14:paraId="010D5F8F"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12.1.5 Acompanhar os serviços executados, atestar seu recebimento e indicar as ocorrências de indisponibilidade dos serviços contratados;</w:t>
      </w:r>
    </w:p>
    <w:p w14:paraId="79179177"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12.1.6 Encaminhar à autoridade competente os documentos relacionados às multas aplicadas à CONTRATADA, bem como os referentes pagamentos.</w:t>
      </w:r>
    </w:p>
    <w:p w14:paraId="18347BFE"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auto"/>
          <w:sz w:val="22"/>
          <w:szCs w:val="22"/>
        </w:rPr>
        <w:t xml:space="preserve">12.2 </w:t>
      </w:r>
      <w:r>
        <w:rPr>
          <w:rFonts w:ascii="Arial" w:hAnsi="Arial" w:cs="Arial"/>
          <w:color w:val="auto"/>
          <w:sz w:val="22"/>
          <w:szCs w:val="22"/>
        </w:rPr>
        <w:t>Aplicam-se ao acompanhamento e à fiscalização previstos neste item as seguintes disposições:</w:t>
      </w:r>
    </w:p>
    <w:p w14:paraId="308584BC"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12.2.1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14:paraId="0D41E263"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lastRenderedPageBreak/>
        <w:t>12.2.2 As determinações e as solicitações formuladas pelo representante da CONTRATANTE, encarregado da fiscalização do Contrato, deverão ser prontamente atendidas pela CONTRATADA, ou nesta impossibilidade, justificadas por escrito;</w:t>
      </w:r>
    </w:p>
    <w:p w14:paraId="3396AB62"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12.2.3 Para aceitação do objeto o responsável pelo acompanhamento e fiscalização dos serviços observará se a CONTRATADA cumpriu todos os termos constantes do Contrato;</w:t>
      </w:r>
    </w:p>
    <w:p w14:paraId="3639AA04" w14:textId="77777777" w:rsidR="00341533" w:rsidRDefault="00341533" w:rsidP="00341533">
      <w:pPr>
        <w:pStyle w:val="LO-Normal1"/>
        <w:spacing w:beforeLines="50" w:before="120" w:afterLines="50" w:after="120"/>
        <w:ind w:left="567"/>
        <w:jc w:val="both"/>
        <w:rPr>
          <w:rFonts w:ascii="Arial" w:hAnsi="Arial" w:cs="Arial"/>
          <w:sz w:val="22"/>
          <w:szCs w:val="22"/>
        </w:rPr>
      </w:pPr>
      <w:r>
        <w:rPr>
          <w:rFonts w:ascii="Arial" w:hAnsi="Arial" w:cs="Arial"/>
          <w:sz w:val="22"/>
          <w:szCs w:val="22"/>
        </w:rPr>
        <w:t>12.2.4 É vedado à CONTRATANTE e ao responsável pelo acompanhamento e fiscalização exercer poder de mando sobre os empregados da CONTRATADA, reportando-se somente aos prepostos e responsáveis por ela indicados.</w:t>
      </w:r>
    </w:p>
    <w:p w14:paraId="5D3C2601" w14:textId="77777777" w:rsidR="00341533" w:rsidRDefault="00341533" w:rsidP="00341533">
      <w:pPr>
        <w:pStyle w:val="LO-Normal1"/>
        <w:spacing w:beforeLines="50" w:before="120" w:afterLines="50" w:after="120"/>
        <w:jc w:val="both"/>
        <w:rPr>
          <w:rFonts w:ascii="Arial" w:hAnsi="Arial" w:cs="Arial"/>
          <w:sz w:val="22"/>
          <w:szCs w:val="22"/>
        </w:rPr>
      </w:pPr>
      <w:r>
        <w:rPr>
          <w:rFonts w:ascii="Arial" w:hAnsi="Arial" w:cs="Arial"/>
          <w:b/>
          <w:bCs/>
          <w:color w:val="auto"/>
          <w:sz w:val="22"/>
          <w:szCs w:val="22"/>
        </w:rPr>
        <w:t xml:space="preserve">12.3 </w:t>
      </w:r>
      <w:r>
        <w:rPr>
          <w:rFonts w:ascii="Arial" w:hAnsi="Arial" w:cs="Arial"/>
          <w:color w:val="auto"/>
          <w:sz w:val="22"/>
          <w:szCs w:val="22"/>
        </w:rPr>
        <w:t>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sócio-gerente comercial da CONTRATADA.</w:t>
      </w:r>
    </w:p>
    <w:p w14:paraId="678AEA4C" w14:textId="77777777" w:rsidR="00341533" w:rsidRDefault="00341533" w:rsidP="00341533">
      <w:pPr>
        <w:pStyle w:val="Standard"/>
        <w:spacing w:beforeLines="50" w:before="120" w:afterLines="50" w:after="120"/>
        <w:jc w:val="both"/>
        <w:rPr>
          <w:rFonts w:ascii="Arial" w:hAnsi="Arial" w:cs="Arial"/>
          <w:sz w:val="22"/>
          <w:szCs w:val="22"/>
        </w:rPr>
      </w:pPr>
      <w:r>
        <w:rPr>
          <w:rFonts w:ascii="Arial" w:eastAsia="Arial Unicode MS" w:hAnsi="Arial" w:cs="Arial"/>
          <w:b/>
          <w:sz w:val="22"/>
          <w:szCs w:val="22"/>
        </w:rPr>
        <w:t xml:space="preserve">12.4 </w:t>
      </w:r>
      <w:r>
        <w:rPr>
          <w:rFonts w:ascii="Arial" w:eastAsia="Arial Unicode MS" w:hAnsi="Arial" w:cs="Arial"/>
          <w:sz w:val="22"/>
          <w:szCs w:val="22"/>
        </w:rPr>
        <w:t>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14:paraId="574B6210" w14:textId="77777777" w:rsidR="00341533" w:rsidRDefault="00341533" w:rsidP="00341533">
      <w:pPr>
        <w:pStyle w:val="Standard"/>
        <w:spacing w:beforeLines="50" w:before="120" w:afterLines="50" w:after="120"/>
        <w:jc w:val="both"/>
        <w:rPr>
          <w:rFonts w:ascii="Arial" w:hAnsi="Arial" w:cs="Arial"/>
          <w:sz w:val="22"/>
          <w:szCs w:val="22"/>
        </w:rPr>
      </w:pPr>
    </w:p>
    <w:p w14:paraId="01FDF4B4" w14:textId="77777777" w:rsidR="00341533" w:rsidRDefault="00341533" w:rsidP="00341533">
      <w:pPr>
        <w:widowControl/>
        <w:spacing w:beforeLines="50" w:before="120" w:afterLines="50" w:after="120"/>
        <w:jc w:val="both"/>
        <w:rPr>
          <w:rFonts w:ascii="Arial" w:hAnsi="Arial" w:cs="Arial"/>
          <w:sz w:val="22"/>
          <w:szCs w:val="22"/>
        </w:rPr>
      </w:pPr>
      <w:r>
        <w:rPr>
          <w:rFonts w:ascii="Arial" w:eastAsia="Arial Unicode MS" w:hAnsi="Arial" w:cs="Arial"/>
          <w:b/>
          <w:sz w:val="22"/>
          <w:szCs w:val="22"/>
        </w:rPr>
        <w:t>14.</w:t>
      </w:r>
      <w:r>
        <w:rPr>
          <w:rFonts w:ascii="Arial" w:eastAsia="Arial Unicode MS" w:hAnsi="Arial" w:cs="Arial"/>
          <w:b/>
          <w:bCs/>
          <w:sz w:val="22"/>
          <w:szCs w:val="22"/>
        </w:rPr>
        <w:t xml:space="preserve"> DOS ACRÉSCIMOS E SUPRESSÕES</w:t>
      </w:r>
    </w:p>
    <w:p w14:paraId="06A15EA8" w14:textId="77777777" w:rsidR="00341533" w:rsidRDefault="00341533" w:rsidP="00341533">
      <w:pPr>
        <w:widowControl/>
        <w:spacing w:beforeLines="50" w:before="120" w:afterLines="50" w:after="120"/>
        <w:jc w:val="both"/>
        <w:rPr>
          <w:rFonts w:ascii="Arial" w:hAnsi="Arial" w:cs="Arial"/>
          <w:sz w:val="22"/>
          <w:szCs w:val="22"/>
        </w:rPr>
      </w:pPr>
      <w:r>
        <w:rPr>
          <w:rFonts w:ascii="Arial" w:hAnsi="Arial" w:cs="Arial"/>
          <w:sz w:val="22"/>
          <w:szCs w:val="22"/>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14:paraId="77B90E86" w14:textId="77777777" w:rsidR="00341533" w:rsidRDefault="00341533" w:rsidP="00341533">
      <w:pPr>
        <w:pStyle w:val="Standard"/>
        <w:spacing w:before="57" w:after="57"/>
        <w:jc w:val="both"/>
        <w:rPr>
          <w:rFonts w:ascii="Arial" w:hAnsi="Arial" w:cs="Arial"/>
          <w:sz w:val="22"/>
          <w:szCs w:val="22"/>
        </w:rPr>
      </w:pPr>
    </w:p>
    <w:p w14:paraId="116F240F" w14:textId="77777777" w:rsidR="00341533" w:rsidRDefault="00341533" w:rsidP="00341533">
      <w:pPr>
        <w:pStyle w:val="Standard"/>
        <w:spacing w:before="57" w:after="57"/>
        <w:jc w:val="both"/>
        <w:rPr>
          <w:rFonts w:ascii="Arial" w:hAnsi="Arial" w:cs="Arial"/>
          <w:sz w:val="22"/>
          <w:szCs w:val="22"/>
        </w:rPr>
      </w:pPr>
      <w:r>
        <w:rPr>
          <w:rFonts w:ascii="Arial" w:eastAsia="Arial Unicode MS" w:hAnsi="Arial" w:cs="Arial"/>
          <w:b/>
          <w:sz w:val="22"/>
          <w:szCs w:val="22"/>
        </w:rPr>
        <w:t>15. DAS DISPOSIÇÕES EM GERAL</w:t>
      </w:r>
    </w:p>
    <w:p w14:paraId="6FC701AD" w14:textId="77777777" w:rsidR="00341533" w:rsidRDefault="00341533" w:rsidP="00341533">
      <w:pPr>
        <w:pStyle w:val="Standard"/>
        <w:spacing w:before="57" w:after="57"/>
        <w:jc w:val="both"/>
        <w:rPr>
          <w:rFonts w:ascii="Arial" w:hAnsi="Arial" w:cs="Arial"/>
          <w:sz w:val="22"/>
          <w:szCs w:val="22"/>
        </w:rPr>
      </w:pPr>
      <w:r>
        <w:rPr>
          <w:rFonts w:ascii="Arial" w:eastAsia="Arial Unicode MS" w:hAnsi="Arial" w:cs="Arial"/>
          <w:sz w:val="22"/>
          <w:szCs w:val="22"/>
        </w:rPr>
        <w:t>Não serão admitidos consórcios de pessoas jurídicas, devendo o objeto ser executado por uma única pessoa jurídica.</w:t>
      </w:r>
    </w:p>
    <w:p w14:paraId="40984CD3" w14:textId="77777777" w:rsidR="00341533" w:rsidRDefault="00341533" w:rsidP="00341533">
      <w:pPr>
        <w:pStyle w:val="Standard"/>
        <w:spacing w:before="57" w:after="57"/>
        <w:jc w:val="both"/>
        <w:rPr>
          <w:rFonts w:ascii="Arial" w:eastAsia="Arial Unicode MS" w:hAnsi="Arial" w:cs="Arial"/>
          <w:sz w:val="22"/>
          <w:szCs w:val="22"/>
        </w:rPr>
      </w:pPr>
    </w:p>
    <w:p w14:paraId="2DC8019C" w14:textId="77777777" w:rsidR="00341533" w:rsidRDefault="00341533" w:rsidP="00341533">
      <w:pPr>
        <w:spacing w:before="57" w:after="57"/>
        <w:jc w:val="right"/>
        <w:rPr>
          <w:rFonts w:ascii="Arial" w:hAnsi="Arial" w:cs="Arial"/>
          <w:sz w:val="22"/>
          <w:szCs w:val="22"/>
        </w:rPr>
      </w:pPr>
      <w:r>
        <w:rPr>
          <w:rFonts w:ascii="Arial" w:hAnsi="Arial" w:cs="Arial"/>
          <w:sz w:val="22"/>
          <w:szCs w:val="22"/>
        </w:rPr>
        <w:t>Goiânia, 20 de maio de 2020.</w:t>
      </w:r>
    </w:p>
    <w:p w14:paraId="6CF29808" w14:textId="77777777" w:rsidR="00341533" w:rsidRDefault="00341533" w:rsidP="00341533">
      <w:pPr>
        <w:spacing w:before="57" w:after="57"/>
        <w:jc w:val="both"/>
        <w:rPr>
          <w:rFonts w:ascii="Arial" w:hAnsi="Arial" w:cs="Arial"/>
          <w:sz w:val="22"/>
          <w:szCs w:val="22"/>
        </w:rPr>
      </w:pPr>
    </w:p>
    <w:p w14:paraId="31BF6D5C" w14:textId="77777777" w:rsidR="00341533" w:rsidRDefault="00341533" w:rsidP="00341533">
      <w:pPr>
        <w:spacing w:before="57" w:after="57"/>
        <w:jc w:val="both"/>
        <w:rPr>
          <w:rFonts w:ascii="Arial" w:hAnsi="Arial" w:cs="Arial"/>
          <w:sz w:val="22"/>
          <w:szCs w:val="22"/>
        </w:rPr>
      </w:pPr>
    </w:p>
    <w:p w14:paraId="17D31F0B" w14:textId="77777777" w:rsidR="00341533" w:rsidRDefault="00341533" w:rsidP="00341533">
      <w:pPr>
        <w:spacing w:before="57" w:after="57"/>
        <w:jc w:val="both"/>
        <w:rPr>
          <w:rFonts w:ascii="Arial" w:hAnsi="Arial" w:cs="Arial"/>
          <w:sz w:val="22"/>
          <w:szCs w:val="22"/>
        </w:rPr>
      </w:pPr>
    </w:p>
    <w:p w14:paraId="195A9A74" w14:textId="77777777" w:rsidR="00341533" w:rsidRDefault="00341533" w:rsidP="00341533">
      <w:pPr>
        <w:pStyle w:val="Standard"/>
        <w:spacing w:before="57" w:after="57"/>
        <w:ind w:right="227"/>
        <w:jc w:val="center"/>
        <w:rPr>
          <w:rFonts w:ascii="Arial" w:hAnsi="Arial" w:cs="Arial"/>
          <w:sz w:val="22"/>
          <w:szCs w:val="22"/>
        </w:rPr>
      </w:pPr>
      <w:r>
        <w:rPr>
          <w:rFonts w:ascii="Arial" w:hAnsi="Arial" w:cs="Arial"/>
          <w:b/>
          <w:sz w:val="22"/>
          <w:szCs w:val="22"/>
        </w:rPr>
        <w:t>Elisa Almeida França</w:t>
      </w:r>
    </w:p>
    <w:p w14:paraId="43E4031F" w14:textId="77777777" w:rsidR="00341533" w:rsidRDefault="00341533" w:rsidP="00341533">
      <w:pPr>
        <w:pStyle w:val="Standard"/>
        <w:spacing w:before="57" w:after="57"/>
        <w:ind w:right="227"/>
        <w:jc w:val="center"/>
        <w:rPr>
          <w:rFonts w:ascii="Arial" w:hAnsi="Arial" w:cs="Arial"/>
          <w:b/>
          <w:sz w:val="22"/>
          <w:szCs w:val="22"/>
        </w:rPr>
      </w:pPr>
      <w:r>
        <w:rPr>
          <w:rFonts w:ascii="Arial" w:hAnsi="Arial" w:cs="Arial"/>
          <w:b/>
          <w:sz w:val="22"/>
          <w:szCs w:val="22"/>
        </w:rPr>
        <w:t>Assessora de Imprensa</w:t>
      </w:r>
    </w:p>
    <w:p w14:paraId="1D5891D5" w14:textId="77777777" w:rsidR="00341533" w:rsidRDefault="00341533" w:rsidP="00341533">
      <w:pPr>
        <w:pStyle w:val="Standard"/>
        <w:spacing w:before="57" w:after="57"/>
        <w:ind w:right="227"/>
        <w:jc w:val="center"/>
        <w:rPr>
          <w:rFonts w:ascii="Arial" w:hAnsi="Arial" w:cs="Arial"/>
          <w:b/>
          <w:sz w:val="22"/>
          <w:szCs w:val="22"/>
        </w:rPr>
      </w:pPr>
    </w:p>
    <w:p w14:paraId="69DF5C7D" w14:textId="77777777" w:rsidR="00341533" w:rsidRDefault="00341533" w:rsidP="00341533">
      <w:pPr>
        <w:pStyle w:val="Standard"/>
        <w:spacing w:before="57" w:after="57"/>
        <w:ind w:right="227"/>
        <w:jc w:val="center"/>
        <w:rPr>
          <w:rFonts w:ascii="Arial" w:hAnsi="Arial" w:cs="Arial"/>
          <w:b/>
          <w:sz w:val="22"/>
          <w:szCs w:val="22"/>
        </w:rPr>
      </w:pPr>
    </w:p>
    <w:p w14:paraId="38EC0585" w14:textId="77777777" w:rsidR="00341533" w:rsidRDefault="00341533" w:rsidP="00341533">
      <w:pPr>
        <w:pStyle w:val="Standard"/>
        <w:spacing w:before="57" w:after="57"/>
        <w:ind w:right="227"/>
        <w:rPr>
          <w:rFonts w:ascii="Arial" w:hAnsi="Arial" w:cs="Arial"/>
          <w:b/>
          <w:sz w:val="22"/>
          <w:szCs w:val="22"/>
        </w:rPr>
      </w:pPr>
      <w:r>
        <w:rPr>
          <w:rFonts w:ascii="Arial" w:hAnsi="Arial" w:cs="Arial"/>
          <w:b/>
          <w:sz w:val="22"/>
          <w:szCs w:val="22"/>
        </w:rPr>
        <w:t>Visto:</w:t>
      </w:r>
    </w:p>
    <w:p w14:paraId="519C9E8D" w14:textId="77777777" w:rsidR="00341533" w:rsidRDefault="00341533" w:rsidP="00341533">
      <w:pPr>
        <w:pStyle w:val="Standard"/>
        <w:spacing w:before="57" w:after="57"/>
        <w:ind w:right="227"/>
        <w:jc w:val="center"/>
        <w:rPr>
          <w:rFonts w:ascii="Arial" w:hAnsi="Arial" w:cs="Arial"/>
          <w:b/>
          <w:sz w:val="22"/>
          <w:szCs w:val="22"/>
        </w:rPr>
      </w:pPr>
    </w:p>
    <w:p w14:paraId="007B5BE5" w14:textId="77777777" w:rsidR="00341533" w:rsidRDefault="00341533" w:rsidP="00341533">
      <w:pPr>
        <w:pStyle w:val="Standard"/>
        <w:spacing w:before="57" w:after="57"/>
        <w:ind w:right="227"/>
        <w:jc w:val="center"/>
        <w:rPr>
          <w:rFonts w:ascii="Arial" w:hAnsi="Arial" w:cs="Arial"/>
          <w:b/>
          <w:sz w:val="22"/>
          <w:szCs w:val="22"/>
        </w:rPr>
      </w:pPr>
    </w:p>
    <w:p w14:paraId="17811D69" w14:textId="77777777" w:rsidR="00341533" w:rsidRDefault="00341533" w:rsidP="00341533">
      <w:pPr>
        <w:pStyle w:val="Standard"/>
        <w:spacing w:before="57" w:after="57"/>
        <w:ind w:right="227"/>
        <w:jc w:val="center"/>
        <w:rPr>
          <w:rFonts w:ascii="Arial" w:hAnsi="Arial" w:cs="Arial"/>
          <w:b/>
          <w:sz w:val="22"/>
          <w:szCs w:val="22"/>
        </w:rPr>
      </w:pPr>
      <w:r>
        <w:rPr>
          <w:rFonts w:ascii="Arial" w:hAnsi="Arial" w:cs="Arial"/>
          <w:b/>
          <w:sz w:val="22"/>
          <w:szCs w:val="22"/>
        </w:rPr>
        <w:t>Isabel Barêa Pastore</w:t>
      </w:r>
    </w:p>
    <w:p w14:paraId="4F5207FB" w14:textId="77777777" w:rsidR="00341533" w:rsidRDefault="00341533" w:rsidP="00341533">
      <w:pPr>
        <w:pStyle w:val="Standard"/>
        <w:spacing w:before="57" w:after="57"/>
        <w:ind w:right="227"/>
        <w:jc w:val="center"/>
        <w:rPr>
          <w:rFonts w:ascii="Arial" w:hAnsi="Arial" w:cs="Arial"/>
          <w:b/>
          <w:sz w:val="22"/>
          <w:szCs w:val="22"/>
        </w:rPr>
      </w:pPr>
      <w:r>
        <w:rPr>
          <w:rFonts w:ascii="Arial" w:hAnsi="Arial" w:cs="Arial"/>
          <w:b/>
          <w:sz w:val="22"/>
          <w:szCs w:val="22"/>
        </w:rPr>
        <w:t>Gerente Geral</w:t>
      </w:r>
    </w:p>
    <w:p w14:paraId="38612106" w14:textId="0EE0C345" w:rsidR="009F61B0" w:rsidRDefault="009F61B0" w:rsidP="009F61B0">
      <w:pPr>
        <w:pStyle w:val="Standard"/>
        <w:spacing w:before="57" w:after="57"/>
        <w:ind w:right="227"/>
        <w:jc w:val="center"/>
        <w:rPr>
          <w:rFonts w:ascii="Arial" w:hAnsi="Arial" w:cs="Arial"/>
          <w:b/>
          <w:sz w:val="22"/>
          <w:szCs w:val="22"/>
        </w:rPr>
      </w:pPr>
    </w:p>
    <w:p w14:paraId="013CB874" w14:textId="77777777" w:rsidR="00A045DE" w:rsidRDefault="00A045DE">
      <w:pPr>
        <w:pStyle w:val="Standarduser"/>
        <w:spacing w:before="57" w:line="276" w:lineRule="auto"/>
        <w:ind w:right="227"/>
        <w:jc w:val="both"/>
        <w:rPr>
          <w:rFonts w:ascii="Arial" w:hAnsi="Arial" w:cs="Arial"/>
          <w:b/>
          <w:sz w:val="22"/>
          <w:szCs w:val="22"/>
        </w:rPr>
      </w:pPr>
    </w:p>
    <w:p w14:paraId="117CE261" w14:textId="5E716B2E" w:rsidR="00A045DE" w:rsidRDefault="000C1798">
      <w:pPr>
        <w:pStyle w:val="Standard"/>
        <w:pageBreakBefore/>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927322">
        <w:rPr>
          <w:rFonts w:ascii="Arial" w:hAnsi="Arial" w:cs="Arial"/>
          <w:b/>
          <w:bCs/>
          <w:sz w:val="22"/>
          <w:szCs w:val="22"/>
        </w:rPr>
        <w:t>02/2020</w:t>
      </w:r>
    </w:p>
    <w:p w14:paraId="7F056B78" w14:textId="77777777" w:rsidR="00A045DE" w:rsidRPr="00983260" w:rsidRDefault="00A045DE">
      <w:pPr>
        <w:pStyle w:val="Standard"/>
        <w:jc w:val="center"/>
        <w:rPr>
          <w:rFonts w:ascii="Arial" w:hAnsi="Arial" w:cs="Arial"/>
          <w:b/>
          <w:bCs/>
          <w:sz w:val="16"/>
          <w:szCs w:val="22"/>
        </w:rPr>
      </w:pPr>
    </w:p>
    <w:p w14:paraId="0DF8C3D5" w14:textId="77777777" w:rsidR="00A045DE" w:rsidRPr="00983260" w:rsidRDefault="000C1798">
      <w:pPr>
        <w:pStyle w:val="Standard"/>
        <w:jc w:val="center"/>
        <w:rPr>
          <w:rFonts w:ascii="Arial" w:hAnsi="Arial" w:cs="Arial"/>
          <w:b/>
          <w:bCs/>
          <w:sz w:val="22"/>
          <w:szCs w:val="22"/>
        </w:rPr>
      </w:pPr>
      <w:r w:rsidRPr="00983260">
        <w:rPr>
          <w:rFonts w:ascii="Arial" w:hAnsi="Arial" w:cs="Arial"/>
          <w:b/>
          <w:bCs/>
          <w:sz w:val="22"/>
          <w:szCs w:val="22"/>
        </w:rPr>
        <w:t>ANEXO II</w:t>
      </w:r>
      <w:r w:rsidR="00983260">
        <w:rPr>
          <w:rFonts w:ascii="Arial" w:hAnsi="Arial" w:cs="Arial"/>
          <w:b/>
          <w:bCs/>
          <w:sz w:val="22"/>
          <w:szCs w:val="22"/>
        </w:rPr>
        <w:t xml:space="preserve"> - </w:t>
      </w:r>
      <w:r w:rsidRPr="00983260">
        <w:rPr>
          <w:rFonts w:ascii="Arial" w:hAnsi="Arial" w:cs="Arial"/>
          <w:b/>
          <w:bCs/>
          <w:sz w:val="22"/>
          <w:szCs w:val="22"/>
        </w:rPr>
        <w:t>VALOR MÉDIO ESTIMADO</w:t>
      </w:r>
    </w:p>
    <w:p w14:paraId="1B7D8D89" w14:textId="77777777" w:rsidR="00A045DE" w:rsidRPr="00983260" w:rsidRDefault="00A045DE">
      <w:pPr>
        <w:pStyle w:val="Standard"/>
        <w:jc w:val="center"/>
        <w:rPr>
          <w:rFonts w:ascii="Arial" w:hAnsi="Arial" w:cs="Arial"/>
          <w:sz w:val="12"/>
          <w:szCs w:val="22"/>
          <w:u w:val="single"/>
          <w:shd w:val="clear" w:color="auto" w:fill="FFFF00"/>
        </w:rPr>
      </w:pPr>
    </w:p>
    <w:tbl>
      <w:tblPr>
        <w:tblW w:w="9035" w:type="dxa"/>
        <w:tblInd w:w="4" w:type="dxa"/>
        <w:tblLayout w:type="fixed"/>
        <w:tblCellMar>
          <w:left w:w="10" w:type="dxa"/>
          <w:right w:w="10" w:type="dxa"/>
        </w:tblCellMar>
        <w:tblLook w:val="0000" w:firstRow="0" w:lastRow="0" w:firstColumn="0" w:lastColumn="0" w:noHBand="0" w:noVBand="0"/>
      </w:tblPr>
      <w:tblGrid>
        <w:gridCol w:w="1530"/>
        <w:gridCol w:w="3225"/>
        <w:gridCol w:w="1260"/>
        <w:gridCol w:w="3020"/>
      </w:tblGrid>
      <w:tr w:rsidR="00983260" w:rsidRPr="00341533" w14:paraId="07237B31" w14:textId="77777777" w:rsidTr="00983260">
        <w:trPr>
          <w:trHeight w:hRule="exact" w:val="737"/>
        </w:trPr>
        <w:tc>
          <w:tcPr>
            <w:tcW w:w="153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3AAB7B5D" w14:textId="77777777" w:rsidR="00983260" w:rsidRPr="00341533" w:rsidRDefault="00983260" w:rsidP="00983260">
            <w:pPr>
              <w:pStyle w:val="Standard"/>
              <w:snapToGrid w:val="0"/>
              <w:spacing w:line="360" w:lineRule="auto"/>
              <w:ind w:left="-790" w:firstLine="790"/>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Item</w:t>
            </w:r>
          </w:p>
        </w:tc>
        <w:tc>
          <w:tcPr>
            <w:tcW w:w="322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5FA87A45" w14:textId="77777777" w:rsidR="00983260" w:rsidRPr="00341533" w:rsidRDefault="00983260" w:rsidP="00983260">
            <w:pPr>
              <w:pStyle w:val="Standard"/>
              <w:snapToGrid w:val="0"/>
              <w:spacing w:line="360" w:lineRule="auto"/>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Especificação</w:t>
            </w:r>
          </w:p>
        </w:tc>
        <w:tc>
          <w:tcPr>
            <w:tcW w:w="126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5D67A0F3" w14:textId="77777777" w:rsidR="00983260" w:rsidRPr="00341533" w:rsidRDefault="00983260" w:rsidP="00983260">
            <w:pPr>
              <w:pStyle w:val="Standard"/>
              <w:snapToGrid w:val="0"/>
              <w:spacing w:line="360" w:lineRule="auto"/>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Medida</w:t>
            </w:r>
          </w:p>
        </w:tc>
        <w:tc>
          <w:tcPr>
            <w:tcW w:w="30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B967C17" w14:textId="77777777" w:rsidR="00983260" w:rsidRPr="00341533" w:rsidRDefault="00983260" w:rsidP="00983260">
            <w:pPr>
              <w:pStyle w:val="Standard"/>
              <w:snapToGrid w:val="0"/>
              <w:spacing w:line="360" w:lineRule="auto"/>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Quantidade de Inserções por Campanha</w:t>
            </w:r>
          </w:p>
        </w:tc>
      </w:tr>
      <w:tr w:rsidR="00341533" w:rsidRPr="00341533" w14:paraId="334DD4AA" w14:textId="77777777" w:rsidTr="00983260">
        <w:trPr>
          <w:cantSplit/>
          <w:trHeight w:hRule="exact" w:val="1363"/>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7739AB96" w14:textId="77777777" w:rsidR="00341533" w:rsidRPr="00341533" w:rsidRDefault="00341533" w:rsidP="00341533">
            <w:pPr>
              <w:pStyle w:val="Standard"/>
              <w:snapToGrid w:val="0"/>
              <w:spacing w:line="100" w:lineRule="atLeast"/>
              <w:ind w:left="-790" w:firstLine="790"/>
              <w:rPr>
                <w:rFonts w:ascii="Arial" w:eastAsia="Arial Unicode MS" w:hAnsi="Arial" w:cs="Arial"/>
                <w:bCs/>
                <w:color w:val="000000"/>
                <w:sz w:val="20"/>
                <w:szCs w:val="20"/>
              </w:rPr>
            </w:pPr>
            <w:r w:rsidRPr="00341533">
              <w:rPr>
                <w:rFonts w:ascii="Arial" w:eastAsia="Arial Unicode MS" w:hAnsi="Arial" w:cs="Arial"/>
                <w:bCs/>
                <w:color w:val="000000"/>
                <w:sz w:val="20"/>
                <w:szCs w:val="20"/>
              </w:rPr>
              <w:t>Campanha 1</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0E32C2FF" w14:textId="4D9481E9" w:rsidR="00341533" w:rsidRPr="00341533" w:rsidRDefault="00341533" w:rsidP="00341533">
            <w:pPr>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Período de veiculação:  1</w:t>
            </w:r>
            <w:r w:rsidR="00976FE8">
              <w:rPr>
                <w:rFonts w:ascii="Arial" w:eastAsia="Arial Unicode MS" w:hAnsi="Arial" w:cs="Arial"/>
                <w:bCs/>
                <w:color w:val="000000"/>
                <w:sz w:val="20"/>
                <w:lang w:eastAsia="zh-CN"/>
              </w:rPr>
              <w:t>9 de outubro</w:t>
            </w:r>
            <w:r w:rsidRPr="00341533">
              <w:rPr>
                <w:rFonts w:ascii="Arial" w:eastAsia="Arial Unicode MS" w:hAnsi="Arial" w:cs="Arial"/>
                <w:bCs/>
                <w:color w:val="000000"/>
                <w:sz w:val="20"/>
                <w:lang w:eastAsia="zh-CN"/>
              </w:rPr>
              <w:t xml:space="preserve"> a </w:t>
            </w:r>
            <w:r w:rsidR="00976FE8">
              <w:rPr>
                <w:rFonts w:ascii="Arial" w:eastAsia="Arial Unicode MS" w:hAnsi="Arial" w:cs="Arial"/>
                <w:bCs/>
                <w:color w:val="000000"/>
                <w:sz w:val="20"/>
                <w:lang w:eastAsia="zh-CN"/>
              </w:rPr>
              <w:t>02</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novembro</w:t>
            </w:r>
            <w:r w:rsidRPr="00341533">
              <w:rPr>
                <w:rFonts w:ascii="Arial" w:eastAsia="Arial Unicode MS" w:hAnsi="Arial" w:cs="Arial"/>
                <w:bCs/>
                <w:color w:val="000000"/>
                <w:sz w:val="20"/>
                <w:lang w:eastAsia="zh-CN"/>
              </w:rPr>
              <w:t xml:space="preserve"> de 2020.</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4C6F68DF"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705FE"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3B6FD0B7" w14:textId="77777777" w:rsidTr="00983260">
        <w:trPr>
          <w:cantSplit/>
          <w:trHeight w:hRule="exact" w:val="1358"/>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4BE44D1B" w14:textId="77777777" w:rsidR="00341533" w:rsidRPr="00341533" w:rsidRDefault="00341533" w:rsidP="00341533">
            <w:pPr>
              <w:pStyle w:val="Standard"/>
              <w:snapToGrid w:val="0"/>
              <w:spacing w:line="100" w:lineRule="atLeast"/>
              <w:rPr>
                <w:sz w:val="20"/>
                <w:szCs w:val="20"/>
              </w:rPr>
            </w:pPr>
            <w:r w:rsidRPr="00341533">
              <w:rPr>
                <w:rFonts w:ascii="Arial" w:eastAsia="Arial Unicode MS" w:hAnsi="Arial" w:cs="Arial"/>
                <w:bCs/>
                <w:color w:val="000000"/>
                <w:sz w:val="20"/>
                <w:szCs w:val="20"/>
              </w:rPr>
              <w:t xml:space="preserve">Campanha </w:t>
            </w:r>
            <w:r w:rsidRPr="00341533">
              <w:rPr>
                <w:rFonts w:ascii="Arial" w:hAnsi="Arial" w:cs="Arial"/>
                <w:sz w:val="20"/>
                <w:szCs w:val="20"/>
              </w:rPr>
              <w:t>2</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7719D33" w14:textId="12AF222F" w:rsidR="00341533" w:rsidRPr="00341533" w:rsidRDefault="00341533" w:rsidP="00341533">
            <w:pPr>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Período de veiculação: 0</w:t>
            </w:r>
            <w:r w:rsidR="00976FE8">
              <w:rPr>
                <w:rFonts w:ascii="Arial" w:eastAsia="Arial Unicode MS" w:hAnsi="Arial" w:cs="Arial"/>
                <w:bCs/>
                <w:color w:val="000000"/>
                <w:sz w:val="20"/>
                <w:lang w:eastAsia="zh-CN"/>
              </w:rPr>
              <w:t>3</w:t>
            </w:r>
            <w:r w:rsidRPr="00341533">
              <w:rPr>
                <w:rFonts w:ascii="Arial" w:eastAsia="Arial Unicode MS" w:hAnsi="Arial" w:cs="Arial"/>
                <w:bCs/>
                <w:color w:val="000000"/>
                <w:sz w:val="20"/>
                <w:lang w:eastAsia="zh-CN"/>
              </w:rPr>
              <w:t xml:space="preserve"> a 1</w:t>
            </w:r>
            <w:r w:rsidR="00976FE8">
              <w:rPr>
                <w:rFonts w:ascii="Arial" w:eastAsia="Arial Unicode MS" w:hAnsi="Arial" w:cs="Arial"/>
                <w:bCs/>
                <w:color w:val="000000"/>
                <w:sz w:val="20"/>
                <w:lang w:eastAsia="zh-CN"/>
              </w:rPr>
              <w:t>5</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novembro</w:t>
            </w:r>
            <w:r w:rsidRPr="00341533">
              <w:rPr>
                <w:rFonts w:ascii="Arial" w:eastAsia="Arial Unicode MS" w:hAnsi="Arial" w:cs="Arial"/>
                <w:bCs/>
                <w:color w:val="000000"/>
                <w:sz w:val="20"/>
                <w:lang w:eastAsia="zh-CN"/>
              </w:rPr>
              <w:t xml:space="preserve"> de 2020.</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6CA899F2"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6D2C0"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655FAD52" w14:textId="77777777" w:rsidTr="00983260">
        <w:trPr>
          <w:cantSplit/>
          <w:trHeight w:hRule="exact" w:val="1709"/>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4BA6C277" w14:textId="77777777" w:rsidR="00341533" w:rsidRPr="00341533" w:rsidRDefault="00341533" w:rsidP="00341533">
            <w:pPr>
              <w:pStyle w:val="Standard"/>
              <w:snapToGrid w:val="0"/>
              <w:spacing w:line="100" w:lineRule="atLeast"/>
              <w:rPr>
                <w:sz w:val="20"/>
                <w:szCs w:val="20"/>
              </w:rPr>
            </w:pPr>
            <w:r w:rsidRPr="00341533">
              <w:rPr>
                <w:rFonts w:ascii="Arial" w:eastAsia="Arial Unicode MS" w:hAnsi="Arial" w:cs="Arial"/>
                <w:bCs/>
                <w:color w:val="000000"/>
                <w:sz w:val="20"/>
                <w:szCs w:val="20"/>
              </w:rPr>
              <w:t xml:space="preserve">Campanha </w:t>
            </w:r>
            <w:r w:rsidRPr="00341533">
              <w:rPr>
                <w:rFonts w:ascii="Arial" w:hAnsi="Arial" w:cs="Arial"/>
                <w:sz w:val="20"/>
                <w:szCs w:val="20"/>
              </w:rPr>
              <w:t>3</w:t>
            </w:r>
          </w:p>
        </w:tc>
        <w:tc>
          <w:tcPr>
            <w:tcW w:w="32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67578" w14:textId="0BA4FC6C" w:rsidR="00341533" w:rsidRPr="00341533" w:rsidRDefault="00341533" w:rsidP="00341533">
            <w:pPr>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Período de veiculação: 1</w:t>
            </w:r>
            <w:r w:rsidR="00976FE8">
              <w:rPr>
                <w:rFonts w:ascii="Arial" w:eastAsia="Arial Unicode MS" w:hAnsi="Arial" w:cs="Arial"/>
                <w:bCs/>
                <w:color w:val="000000"/>
                <w:sz w:val="20"/>
                <w:lang w:eastAsia="zh-CN"/>
              </w:rPr>
              <w:t>6</w:t>
            </w:r>
            <w:r w:rsidRPr="00341533">
              <w:rPr>
                <w:rFonts w:ascii="Arial" w:eastAsia="Arial Unicode MS" w:hAnsi="Arial" w:cs="Arial"/>
                <w:bCs/>
                <w:color w:val="000000"/>
                <w:sz w:val="20"/>
                <w:lang w:eastAsia="zh-CN"/>
              </w:rPr>
              <w:t xml:space="preserve"> a </w:t>
            </w:r>
            <w:r w:rsidR="00976FE8">
              <w:rPr>
                <w:rFonts w:ascii="Arial" w:eastAsia="Arial Unicode MS" w:hAnsi="Arial" w:cs="Arial"/>
                <w:bCs/>
                <w:color w:val="000000"/>
                <w:sz w:val="20"/>
                <w:lang w:eastAsia="zh-CN"/>
              </w:rPr>
              <w:t>30</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novembro</w:t>
            </w:r>
            <w:r w:rsidRPr="00341533">
              <w:rPr>
                <w:rFonts w:ascii="Arial" w:eastAsia="Arial Unicode MS" w:hAnsi="Arial" w:cs="Arial"/>
                <w:bCs/>
                <w:color w:val="000000"/>
                <w:sz w:val="20"/>
                <w:lang w:eastAsia="zh-CN"/>
              </w:rPr>
              <w:t xml:space="preserve"> de 2020.</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4A8554DC"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554B5"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0FD4FB2C" w14:textId="77777777" w:rsidTr="00983260">
        <w:trPr>
          <w:cantSplit/>
          <w:trHeight w:val="1474"/>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22890F83" w14:textId="77777777" w:rsidR="00341533" w:rsidRPr="00341533" w:rsidRDefault="00341533" w:rsidP="00341533">
            <w:pPr>
              <w:pStyle w:val="Standard"/>
              <w:snapToGrid w:val="0"/>
              <w:spacing w:line="100" w:lineRule="atLeast"/>
              <w:rPr>
                <w:sz w:val="20"/>
                <w:szCs w:val="20"/>
              </w:rPr>
            </w:pPr>
            <w:r w:rsidRPr="00341533">
              <w:rPr>
                <w:rFonts w:ascii="Arial" w:eastAsia="Arial Unicode MS" w:hAnsi="Arial" w:cs="Arial"/>
                <w:bCs/>
                <w:color w:val="000000"/>
                <w:sz w:val="20"/>
                <w:szCs w:val="20"/>
              </w:rPr>
              <w:t xml:space="preserve">Campanha </w:t>
            </w:r>
            <w:r w:rsidRPr="00341533">
              <w:rPr>
                <w:rFonts w:ascii="Arial" w:hAnsi="Arial" w:cs="Arial"/>
                <w:sz w:val="20"/>
                <w:szCs w:val="20"/>
              </w:rPr>
              <w:t>4</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0C09E5EC" w14:textId="65C2E7DD" w:rsidR="00341533" w:rsidRPr="00341533" w:rsidRDefault="00341533" w:rsidP="00341533">
            <w:pPr>
              <w:snapToGrid w:val="0"/>
              <w:spacing w:line="100" w:lineRule="atLeast"/>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 xml:space="preserve">Período de veiculação: </w:t>
            </w:r>
            <w:r w:rsidR="00976FE8">
              <w:rPr>
                <w:rFonts w:ascii="Arial" w:eastAsia="Arial Unicode MS" w:hAnsi="Arial" w:cs="Arial"/>
                <w:bCs/>
                <w:color w:val="000000"/>
                <w:sz w:val="20"/>
                <w:lang w:eastAsia="zh-CN"/>
              </w:rPr>
              <w:t xml:space="preserve">01 </w:t>
            </w:r>
            <w:r w:rsidRPr="00341533">
              <w:rPr>
                <w:rFonts w:ascii="Arial" w:eastAsia="Arial Unicode MS" w:hAnsi="Arial" w:cs="Arial"/>
                <w:bCs/>
                <w:color w:val="000000"/>
                <w:sz w:val="20"/>
                <w:lang w:eastAsia="zh-CN"/>
              </w:rPr>
              <w:t xml:space="preserve">a </w:t>
            </w:r>
            <w:r w:rsidR="00976FE8">
              <w:rPr>
                <w:rFonts w:ascii="Arial" w:eastAsia="Arial Unicode MS" w:hAnsi="Arial" w:cs="Arial"/>
                <w:bCs/>
                <w:color w:val="000000"/>
                <w:sz w:val="20"/>
                <w:lang w:eastAsia="zh-CN"/>
              </w:rPr>
              <w:t>15</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dezembro</w:t>
            </w:r>
            <w:r w:rsidRPr="00341533">
              <w:rPr>
                <w:rFonts w:ascii="Arial" w:eastAsia="Arial Unicode MS" w:hAnsi="Arial" w:cs="Arial"/>
                <w:bCs/>
                <w:color w:val="000000"/>
                <w:sz w:val="20"/>
                <w:lang w:eastAsia="zh-CN"/>
              </w:rPr>
              <w:t xml:space="preserve"> de 2020.</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72C635FE"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2585F"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73CC0BD7" w14:textId="77777777" w:rsidTr="00983260">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78B48579" w14:textId="77777777" w:rsidR="00341533" w:rsidRPr="00341533" w:rsidRDefault="00341533" w:rsidP="00341533">
            <w:pPr>
              <w:pStyle w:val="Standard"/>
              <w:snapToGrid w:val="0"/>
              <w:spacing w:line="100" w:lineRule="atLeast"/>
              <w:rPr>
                <w:sz w:val="20"/>
                <w:szCs w:val="20"/>
              </w:rPr>
            </w:pPr>
            <w:r w:rsidRPr="00341533">
              <w:rPr>
                <w:rFonts w:ascii="Arial" w:eastAsia="Arial Unicode MS" w:hAnsi="Arial" w:cs="Arial"/>
                <w:bCs/>
                <w:color w:val="000000"/>
                <w:sz w:val="20"/>
                <w:szCs w:val="20"/>
              </w:rPr>
              <w:t xml:space="preserve">Campanha </w:t>
            </w:r>
            <w:r w:rsidRPr="00341533">
              <w:rPr>
                <w:rFonts w:ascii="Arial" w:hAnsi="Arial" w:cs="Arial"/>
                <w:sz w:val="20"/>
                <w:szCs w:val="20"/>
              </w:rPr>
              <w:t>5</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0D76BD96" w14:textId="2B1A2DEC" w:rsidR="00341533" w:rsidRPr="00341533" w:rsidRDefault="00341533" w:rsidP="00341533">
            <w:pPr>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Período de veiculação: 0</w:t>
            </w:r>
            <w:r w:rsidR="00976FE8">
              <w:rPr>
                <w:rFonts w:ascii="Arial" w:eastAsia="Arial Unicode MS" w:hAnsi="Arial" w:cs="Arial"/>
                <w:bCs/>
                <w:color w:val="000000"/>
                <w:sz w:val="20"/>
                <w:lang w:eastAsia="zh-CN"/>
              </w:rPr>
              <w:t>3</w:t>
            </w:r>
            <w:r w:rsidRPr="00341533">
              <w:rPr>
                <w:rFonts w:ascii="Arial" w:eastAsia="Arial Unicode MS" w:hAnsi="Arial" w:cs="Arial"/>
                <w:bCs/>
                <w:color w:val="000000"/>
                <w:sz w:val="20"/>
                <w:lang w:eastAsia="zh-CN"/>
              </w:rPr>
              <w:t xml:space="preserve"> a 1</w:t>
            </w:r>
            <w:r w:rsidR="00976FE8">
              <w:rPr>
                <w:rFonts w:ascii="Arial" w:eastAsia="Arial Unicode MS" w:hAnsi="Arial" w:cs="Arial"/>
                <w:bCs/>
                <w:color w:val="000000"/>
                <w:sz w:val="20"/>
                <w:lang w:eastAsia="zh-CN"/>
              </w:rPr>
              <w:t>7</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fevereiro</w:t>
            </w:r>
            <w:r w:rsidRPr="00341533">
              <w:rPr>
                <w:rFonts w:ascii="Arial" w:eastAsia="Arial Unicode MS" w:hAnsi="Arial" w:cs="Arial"/>
                <w:bCs/>
                <w:color w:val="000000"/>
                <w:sz w:val="20"/>
                <w:lang w:eastAsia="zh-CN"/>
              </w:rPr>
              <w:t xml:space="preserve"> de 202</w:t>
            </w:r>
            <w:r w:rsidR="00976FE8">
              <w:rPr>
                <w:rFonts w:ascii="Arial" w:eastAsia="Arial Unicode MS" w:hAnsi="Arial" w:cs="Arial"/>
                <w:bCs/>
                <w:color w:val="000000"/>
                <w:sz w:val="20"/>
                <w:lang w:eastAsia="zh-CN"/>
              </w:rPr>
              <w:t>1</w:t>
            </w:r>
            <w:r w:rsidRPr="00341533">
              <w:rPr>
                <w:rFonts w:ascii="Arial" w:eastAsia="Arial Unicode MS" w:hAnsi="Arial" w:cs="Arial"/>
                <w:bCs/>
                <w:color w:val="000000"/>
                <w:sz w:val="20"/>
                <w:lang w:eastAsia="zh-CN"/>
              </w:rPr>
              <w:t>.</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1F53D82B"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8B7B2"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69C4E7E6" w14:textId="77777777" w:rsidTr="00983260">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75EF31C3" w14:textId="77777777" w:rsidR="00341533" w:rsidRPr="00341533" w:rsidRDefault="00341533" w:rsidP="00341533">
            <w:pPr>
              <w:pStyle w:val="Standard"/>
              <w:snapToGrid w:val="0"/>
              <w:spacing w:line="100" w:lineRule="atLeast"/>
              <w:rPr>
                <w:rFonts w:ascii="Arial" w:eastAsia="Arial Unicode MS" w:hAnsi="Arial" w:cs="Arial"/>
                <w:bCs/>
                <w:color w:val="000000"/>
                <w:sz w:val="20"/>
                <w:szCs w:val="20"/>
              </w:rPr>
            </w:pPr>
            <w:r w:rsidRPr="00341533">
              <w:rPr>
                <w:rFonts w:ascii="Arial" w:eastAsia="Arial Unicode MS" w:hAnsi="Arial" w:cs="Arial"/>
                <w:bCs/>
                <w:color w:val="000000"/>
                <w:sz w:val="20"/>
                <w:szCs w:val="20"/>
              </w:rPr>
              <w:t>Campanha 6</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B6622F9" w14:textId="18EE681E" w:rsidR="00341533" w:rsidRPr="00341533" w:rsidRDefault="00341533" w:rsidP="00341533">
            <w:pPr>
              <w:snapToGrid w:val="0"/>
              <w:spacing w:line="100" w:lineRule="atLeast"/>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 xml:space="preserve">Período de veiculação: </w:t>
            </w:r>
            <w:r w:rsidR="00976FE8">
              <w:rPr>
                <w:rFonts w:ascii="Arial" w:eastAsia="Arial Unicode MS" w:hAnsi="Arial" w:cs="Arial"/>
                <w:bCs/>
                <w:color w:val="000000"/>
                <w:sz w:val="20"/>
                <w:lang w:eastAsia="zh-CN"/>
              </w:rPr>
              <w:t>18 de fevereiro</w:t>
            </w:r>
            <w:r w:rsidRPr="00341533">
              <w:rPr>
                <w:rFonts w:ascii="Arial" w:eastAsia="Arial Unicode MS" w:hAnsi="Arial" w:cs="Arial"/>
                <w:bCs/>
                <w:color w:val="000000"/>
                <w:sz w:val="20"/>
                <w:lang w:eastAsia="zh-CN"/>
              </w:rPr>
              <w:t xml:space="preserve"> a </w:t>
            </w:r>
            <w:r w:rsidR="00976FE8">
              <w:rPr>
                <w:rFonts w:ascii="Arial" w:eastAsia="Arial Unicode MS" w:hAnsi="Arial" w:cs="Arial"/>
                <w:bCs/>
                <w:color w:val="000000"/>
                <w:sz w:val="20"/>
                <w:lang w:eastAsia="zh-CN"/>
              </w:rPr>
              <w:t>03</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março</w:t>
            </w:r>
            <w:r w:rsidRPr="00341533">
              <w:rPr>
                <w:rFonts w:ascii="Arial" w:eastAsia="Arial Unicode MS" w:hAnsi="Arial" w:cs="Arial"/>
                <w:bCs/>
                <w:color w:val="000000"/>
                <w:sz w:val="20"/>
                <w:lang w:eastAsia="zh-CN"/>
              </w:rPr>
              <w:t xml:space="preserve"> de 2021</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285897EE"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94765"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771B5257" w14:textId="77777777" w:rsidTr="00983260">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42014636" w14:textId="77777777" w:rsidR="00341533" w:rsidRPr="00341533" w:rsidRDefault="00341533" w:rsidP="00341533">
            <w:pPr>
              <w:pStyle w:val="Standard"/>
              <w:snapToGrid w:val="0"/>
              <w:spacing w:line="100" w:lineRule="atLeast"/>
              <w:rPr>
                <w:rFonts w:ascii="Arial" w:eastAsia="Arial Unicode MS" w:hAnsi="Arial" w:cs="Arial"/>
                <w:bCs/>
                <w:color w:val="000000"/>
                <w:sz w:val="20"/>
                <w:szCs w:val="20"/>
              </w:rPr>
            </w:pPr>
            <w:r w:rsidRPr="00341533">
              <w:rPr>
                <w:rFonts w:ascii="Arial" w:eastAsia="Arial Unicode MS" w:hAnsi="Arial" w:cs="Arial"/>
                <w:bCs/>
                <w:color w:val="000000"/>
                <w:sz w:val="20"/>
                <w:szCs w:val="20"/>
              </w:rPr>
              <w:t>Campanha 7</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AAE5C23" w14:textId="4D7C7A37" w:rsidR="00341533" w:rsidRPr="00341533" w:rsidRDefault="00341533" w:rsidP="00341533">
            <w:pPr>
              <w:snapToGrid w:val="0"/>
              <w:spacing w:line="100" w:lineRule="atLeast"/>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 xml:space="preserve">Período de veiculação: </w:t>
            </w:r>
            <w:r w:rsidR="00976FE8">
              <w:rPr>
                <w:rFonts w:ascii="Arial" w:eastAsia="Arial Unicode MS" w:hAnsi="Arial" w:cs="Arial"/>
                <w:bCs/>
                <w:color w:val="000000"/>
                <w:sz w:val="20"/>
                <w:lang w:eastAsia="zh-CN"/>
              </w:rPr>
              <w:t>04</w:t>
            </w:r>
            <w:r w:rsidRPr="00341533">
              <w:rPr>
                <w:rFonts w:ascii="Arial" w:eastAsia="Arial Unicode MS" w:hAnsi="Arial" w:cs="Arial"/>
                <w:bCs/>
                <w:color w:val="000000"/>
                <w:sz w:val="20"/>
                <w:lang w:eastAsia="zh-CN"/>
              </w:rPr>
              <w:t xml:space="preserve"> a </w:t>
            </w:r>
            <w:r w:rsidR="00976FE8">
              <w:rPr>
                <w:rFonts w:ascii="Arial" w:eastAsia="Arial Unicode MS" w:hAnsi="Arial" w:cs="Arial"/>
                <w:bCs/>
                <w:color w:val="000000"/>
                <w:sz w:val="20"/>
                <w:lang w:eastAsia="zh-CN"/>
              </w:rPr>
              <w:t>18</w:t>
            </w:r>
            <w:r w:rsidRPr="00341533">
              <w:rPr>
                <w:rFonts w:ascii="Arial" w:eastAsia="Arial Unicode MS" w:hAnsi="Arial" w:cs="Arial"/>
                <w:bCs/>
                <w:color w:val="000000"/>
                <w:sz w:val="20"/>
                <w:lang w:eastAsia="zh-CN"/>
              </w:rPr>
              <w:t xml:space="preserve"> de março de 2021</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1E11757F"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54741"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341533" w:rsidRPr="00341533" w14:paraId="256DECBB" w14:textId="77777777" w:rsidTr="00983260">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6E32C99D" w14:textId="77777777" w:rsidR="00341533" w:rsidRPr="00341533" w:rsidRDefault="00341533" w:rsidP="00341533">
            <w:pPr>
              <w:pStyle w:val="Standard"/>
              <w:snapToGrid w:val="0"/>
              <w:spacing w:line="100" w:lineRule="atLeast"/>
              <w:rPr>
                <w:rFonts w:ascii="Arial" w:eastAsia="Arial Unicode MS" w:hAnsi="Arial" w:cs="Arial"/>
                <w:bCs/>
                <w:color w:val="000000"/>
                <w:sz w:val="20"/>
                <w:szCs w:val="20"/>
              </w:rPr>
            </w:pPr>
            <w:r w:rsidRPr="00341533">
              <w:rPr>
                <w:rFonts w:ascii="Arial" w:eastAsia="Arial Unicode MS" w:hAnsi="Arial" w:cs="Arial"/>
                <w:bCs/>
                <w:color w:val="000000"/>
                <w:sz w:val="20"/>
                <w:szCs w:val="20"/>
              </w:rPr>
              <w:t>Campanha 8</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2800C4D4" w14:textId="42C3B11C" w:rsidR="00341533" w:rsidRPr="00341533" w:rsidRDefault="00341533" w:rsidP="00341533">
            <w:pPr>
              <w:snapToGrid w:val="0"/>
              <w:spacing w:line="100" w:lineRule="atLeast"/>
              <w:rPr>
                <w:rFonts w:ascii="Arial" w:eastAsia="Arial Unicode MS" w:hAnsi="Arial" w:cs="Arial"/>
                <w:bCs/>
                <w:color w:val="000000"/>
                <w:sz w:val="20"/>
                <w:lang w:eastAsia="zh-CN"/>
              </w:rPr>
            </w:pPr>
            <w:r w:rsidRPr="00341533">
              <w:rPr>
                <w:rFonts w:ascii="Arial" w:eastAsia="Arial Unicode MS" w:hAnsi="Arial" w:cs="Arial"/>
                <w:bCs/>
                <w:color w:val="000000"/>
                <w:sz w:val="20"/>
                <w:lang w:eastAsia="zh-CN"/>
              </w:rPr>
              <w:t>Veiculação determinada no Termo de Referência.</w:t>
            </w:r>
            <w:r w:rsidRPr="00341533">
              <w:rPr>
                <w:rFonts w:ascii="Arial" w:eastAsia="Arial Unicode MS" w:hAnsi="Arial" w:cs="Arial"/>
                <w:bCs/>
                <w:color w:val="000000"/>
                <w:sz w:val="20"/>
                <w:lang w:eastAsia="zh-CN"/>
              </w:rPr>
              <w:br/>
              <w:t xml:space="preserve">Período de veiculação: </w:t>
            </w:r>
            <w:r w:rsidR="00976FE8">
              <w:rPr>
                <w:rFonts w:ascii="Arial" w:eastAsia="Arial Unicode MS" w:hAnsi="Arial" w:cs="Arial"/>
                <w:bCs/>
                <w:color w:val="000000"/>
                <w:sz w:val="20"/>
                <w:lang w:eastAsia="zh-CN"/>
              </w:rPr>
              <w:t>19 de março</w:t>
            </w:r>
            <w:r w:rsidRPr="00341533">
              <w:rPr>
                <w:rFonts w:ascii="Arial" w:eastAsia="Arial Unicode MS" w:hAnsi="Arial" w:cs="Arial"/>
                <w:bCs/>
                <w:color w:val="000000"/>
                <w:sz w:val="20"/>
                <w:lang w:eastAsia="zh-CN"/>
              </w:rPr>
              <w:t xml:space="preserve"> a </w:t>
            </w:r>
            <w:r w:rsidR="00976FE8">
              <w:rPr>
                <w:rFonts w:ascii="Arial" w:eastAsia="Arial Unicode MS" w:hAnsi="Arial" w:cs="Arial"/>
                <w:bCs/>
                <w:color w:val="000000"/>
                <w:sz w:val="20"/>
                <w:lang w:eastAsia="zh-CN"/>
              </w:rPr>
              <w:t>02</w:t>
            </w:r>
            <w:r w:rsidRPr="00341533">
              <w:rPr>
                <w:rFonts w:ascii="Arial" w:eastAsia="Arial Unicode MS" w:hAnsi="Arial" w:cs="Arial"/>
                <w:bCs/>
                <w:color w:val="000000"/>
                <w:sz w:val="20"/>
                <w:lang w:eastAsia="zh-CN"/>
              </w:rPr>
              <w:t xml:space="preserve"> de </w:t>
            </w:r>
            <w:r w:rsidR="00976FE8">
              <w:rPr>
                <w:rFonts w:ascii="Arial" w:eastAsia="Arial Unicode MS" w:hAnsi="Arial" w:cs="Arial"/>
                <w:bCs/>
                <w:color w:val="000000"/>
                <w:sz w:val="20"/>
                <w:lang w:eastAsia="zh-CN"/>
              </w:rPr>
              <w:t>abril</w:t>
            </w:r>
            <w:r w:rsidRPr="00341533">
              <w:rPr>
                <w:rFonts w:ascii="Arial" w:eastAsia="Arial Unicode MS" w:hAnsi="Arial" w:cs="Arial"/>
                <w:bCs/>
                <w:color w:val="000000"/>
                <w:sz w:val="20"/>
                <w:lang w:eastAsia="zh-CN"/>
              </w:rPr>
              <w:t xml:space="preserve"> de 2021</w:t>
            </w:r>
            <w:r w:rsidRPr="00341533">
              <w:rPr>
                <w:rFonts w:ascii="Arial" w:eastAsia="Arial Unicode MS" w:hAnsi="Arial" w:cs="Arial"/>
                <w:bCs/>
                <w:color w:val="000000"/>
                <w:sz w:val="20"/>
                <w:lang w:eastAsia="zh-CN"/>
              </w:rPr>
              <w:b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408BD39B" w14:textId="77777777" w:rsidR="00341533" w:rsidRPr="00341533" w:rsidRDefault="00341533" w:rsidP="00341533">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color w:val="000000"/>
                <w:sz w:val="20"/>
                <w:szCs w:val="20"/>
              </w:rPr>
              <w:t>Inserções</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1ABF0" w14:textId="77777777" w:rsidR="00341533" w:rsidRPr="00341533" w:rsidRDefault="00341533" w:rsidP="00341533">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60</w:t>
            </w:r>
          </w:p>
        </w:tc>
      </w:tr>
      <w:tr w:rsidR="00983260" w:rsidRPr="00341533" w14:paraId="7363112D" w14:textId="77777777" w:rsidTr="00983260">
        <w:trPr>
          <w:cantSplit/>
          <w:trHeight w:val="765"/>
        </w:trPr>
        <w:tc>
          <w:tcPr>
            <w:tcW w:w="4755" w:type="dxa"/>
            <w:gridSpan w:val="2"/>
            <w:tcBorders>
              <w:left w:val="single" w:sz="4" w:space="0" w:color="000000"/>
              <w:bottom w:val="single" w:sz="4" w:space="0" w:color="000000"/>
            </w:tcBorders>
            <w:tcMar>
              <w:top w:w="0" w:type="dxa"/>
              <w:left w:w="108" w:type="dxa"/>
              <w:bottom w:w="0" w:type="dxa"/>
              <w:right w:w="108" w:type="dxa"/>
            </w:tcMar>
            <w:vAlign w:val="center"/>
          </w:tcPr>
          <w:p w14:paraId="051F93E9" w14:textId="77777777" w:rsidR="00983260" w:rsidRPr="00341533" w:rsidRDefault="00983260" w:rsidP="00983260">
            <w:pPr>
              <w:rPr>
                <w:rFonts w:ascii="Arial" w:hAnsi="Arial" w:cs="Arial"/>
                <w:sz w:val="20"/>
              </w:rPr>
            </w:pPr>
            <w:r w:rsidRPr="00341533">
              <w:rPr>
                <w:rFonts w:ascii="Arial" w:hAnsi="Arial" w:cs="Arial"/>
                <w:sz w:val="20"/>
              </w:rPr>
              <w:t>Gravação de Spot</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2779FA2F" w14:textId="77777777" w:rsidR="00983260" w:rsidRPr="00341533" w:rsidRDefault="00983260" w:rsidP="00983260">
            <w:pPr>
              <w:pStyle w:val="Standard"/>
              <w:snapToGrid w:val="0"/>
              <w:spacing w:line="100" w:lineRule="atLeast"/>
              <w:jc w:val="center"/>
              <w:rPr>
                <w:rFonts w:ascii="Arial" w:eastAsia="Arial Unicode MS" w:hAnsi="Arial" w:cs="Arial"/>
                <w:color w:val="000000"/>
                <w:sz w:val="20"/>
                <w:szCs w:val="20"/>
              </w:rPr>
            </w:pPr>
            <w:r w:rsidRPr="00341533">
              <w:rPr>
                <w:rFonts w:ascii="Arial" w:eastAsia="Arial Unicode MS" w:hAnsi="Arial" w:cs="Arial"/>
                <w:sz w:val="20"/>
                <w:szCs w:val="20"/>
              </w:rPr>
              <w:t>Spot</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F9AD2" w14:textId="77777777" w:rsidR="00983260" w:rsidRPr="00341533" w:rsidRDefault="00983260" w:rsidP="00983260">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8</w:t>
            </w:r>
          </w:p>
        </w:tc>
      </w:tr>
      <w:tr w:rsidR="00983260" w:rsidRPr="00341533" w14:paraId="14DB0E1C" w14:textId="77777777" w:rsidTr="00983260">
        <w:trPr>
          <w:cantSplit/>
          <w:trHeight w:val="765"/>
        </w:trPr>
        <w:tc>
          <w:tcPr>
            <w:tcW w:w="6015" w:type="dxa"/>
            <w:gridSpan w:val="3"/>
            <w:tcBorders>
              <w:left w:val="single" w:sz="4" w:space="0" w:color="000000"/>
              <w:bottom w:val="single" w:sz="4" w:space="0" w:color="000000"/>
            </w:tcBorders>
            <w:tcMar>
              <w:top w:w="0" w:type="dxa"/>
              <w:left w:w="108" w:type="dxa"/>
              <w:bottom w:w="0" w:type="dxa"/>
              <w:right w:w="108" w:type="dxa"/>
            </w:tcMar>
            <w:vAlign w:val="center"/>
          </w:tcPr>
          <w:p w14:paraId="3A96CF9A" w14:textId="77777777" w:rsidR="00983260" w:rsidRPr="00341533" w:rsidRDefault="00983260" w:rsidP="00983260">
            <w:pPr>
              <w:pStyle w:val="Standard"/>
              <w:snapToGrid w:val="0"/>
              <w:spacing w:line="100" w:lineRule="atLeast"/>
              <w:jc w:val="center"/>
              <w:rPr>
                <w:rFonts w:ascii="Arial" w:eastAsia="Arial Unicode MS" w:hAnsi="Arial" w:cs="Arial"/>
                <w:sz w:val="20"/>
                <w:szCs w:val="20"/>
              </w:rPr>
            </w:pPr>
            <w:r w:rsidRPr="00341533">
              <w:rPr>
                <w:rFonts w:ascii="Arial" w:eastAsia="Arial Unicode MS" w:hAnsi="Arial" w:cs="Arial"/>
                <w:sz w:val="20"/>
                <w:szCs w:val="20"/>
              </w:rPr>
              <w:t>Preço Médio Total</w:t>
            </w:r>
          </w:p>
        </w:tc>
        <w:tc>
          <w:tcPr>
            <w:tcW w:w="30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72248" w14:textId="2B198FF9" w:rsidR="00983260" w:rsidRPr="00341533" w:rsidRDefault="00983260" w:rsidP="00983260">
            <w:pPr>
              <w:pStyle w:val="Standard"/>
              <w:snapToGrid w:val="0"/>
              <w:spacing w:line="100" w:lineRule="atLeast"/>
              <w:jc w:val="center"/>
              <w:rPr>
                <w:rFonts w:ascii="Arial" w:eastAsia="Arial Unicode MS" w:hAnsi="Arial" w:cs="Arial"/>
                <w:b/>
                <w:bCs/>
                <w:color w:val="000000"/>
                <w:sz w:val="20"/>
                <w:szCs w:val="20"/>
              </w:rPr>
            </w:pPr>
            <w:r w:rsidRPr="00341533">
              <w:rPr>
                <w:rFonts w:ascii="Arial" w:eastAsia="Arial Unicode MS" w:hAnsi="Arial" w:cs="Arial"/>
                <w:b/>
                <w:bCs/>
                <w:color w:val="000000"/>
                <w:sz w:val="20"/>
                <w:szCs w:val="20"/>
              </w:rPr>
              <w:t xml:space="preserve">R$ </w:t>
            </w:r>
            <w:r w:rsidR="00341533">
              <w:rPr>
                <w:rFonts w:ascii="Arial" w:eastAsia="Arial Unicode MS" w:hAnsi="Arial" w:cs="Arial"/>
                <w:b/>
                <w:bCs/>
                <w:color w:val="000000"/>
                <w:sz w:val="20"/>
                <w:szCs w:val="20"/>
              </w:rPr>
              <w:t>39.896,00</w:t>
            </w:r>
          </w:p>
        </w:tc>
      </w:tr>
    </w:tbl>
    <w:p w14:paraId="32B8F581" w14:textId="1B457117" w:rsidR="00A045DE" w:rsidRDefault="000C1798">
      <w:pPr>
        <w:pStyle w:val="Standard"/>
        <w:pageBreakBefore/>
        <w:jc w:val="center"/>
      </w:pPr>
      <w:r>
        <w:rPr>
          <w:rFonts w:ascii="Arial" w:hAnsi="Arial" w:cs="Arial"/>
          <w:b/>
          <w:bCs/>
          <w:color w:val="000000"/>
          <w:sz w:val="22"/>
          <w:szCs w:val="22"/>
        </w:rPr>
        <w:lastRenderedPageBreak/>
        <w:t xml:space="preserve">EDITAL DO PREGÃO PRESENCIAL Nº </w:t>
      </w:r>
      <w:r w:rsidR="00927322">
        <w:rPr>
          <w:rFonts w:ascii="Arial" w:hAnsi="Arial" w:cs="Arial"/>
          <w:b/>
          <w:bCs/>
          <w:color w:val="000000"/>
          <w:sz w:val="22"/>
          <w:szCs w:val="22"/>
        </w:rPr>
        <w:t>02/2020</w:t>
      </w:r>
    </w:p>
    <w:p w14:paraId="7CAF2B94" w14:textId="77777777" w:rsidR="00A045DE" w:rsidRDefault="00A045DE">
      <w:pPr>
        <w:pStyle w:val="Standard"/>
        <w:jc w:val="center"/>
        <w:rPr>
          <w:rFonts w:ascii="Arial" w:hAnsi="Arial" w:cs="Arial"/>
          <w:b/>
          <w:bCs/>
          <w:color w:val="FF0000"/>
          <w:sz w:val="22"/>
          <w:szCs w:val="22"/>
        </w:rPr>
      </w:pPr>
    </w:p>
    <w:p w14:paraId="6727C52C" w14:textId="77777777" w:rsidR="00A045DE" w:rsidRDefault="000C1798">
      <w:pPr>
        <w:pStyle w:val="Standard"/>
        <w:jc w:val="center"/>
        <w:rPr>
          <w:rFonts w:ascii="Arial" w:hAnsi="Arial" w:cs="Arial"/>
          <w:b/>
          <w:bCs/>
          <w:sz w:val="22"/>
          <w:szCs w:val="22"/>
        </w:rPr>
      </w:pPr>
      <w:r>
        <w:rPr>
          <w:rFonts w:ascii="Arial" w:hAnsi="Arial" w:cs="Arial"/>
          <w:b/>
          <w:bCs/>
          <w:sz w:val="22"/>
          <w:szCs w:val="22"/>
        </w:rPr>
        <w:t>ANEXO III</w:t>
      </w:r>
    </w:p>
    <w:p w14:paraId="7BC42549" w14:textId="77777777" w:rsidR="00A045DE" w:rsidRDefault="00A045DE">
      <w:pPr>
        <w:pStyle w:val="Standard"/>
        <w:jc w:val="center"/>
        <w:rPr>
          <w:rFonts w:ascii="Arial" w:hAnsi="Arial" w:cs="Arial"/>
          <w:sz w:val="22"/>
          <w:szCs w:val="22"/>
        </w:rPr>
      </w:pPr>
    </w:p>
    <w:p w14:paraId="2ED76ED6" w14:textId="77777777" w:rsidR="00A045DE" w:rsidRDefault="000C1798">
      <w:pPr>
        <w:pStyle w:val="Standard"/>
        <w:jc w:val="center"/>
        <w:rPr>
          <w:rFonts w:ascii="Arial" w:hAnsi="Arial" w:cs="Arial"/>
          <w:b/>
          <w:bCs/>
          <w:sz w:val="22"/>
          <w:szCs w:val="22"/>
          <w:u w:val="single"/>
        </w:rPr>
      </w:pPr>
      <w:r>
        <w:rPr>
          <w:rFonts w:ascii="Arial" w:hAnsi="Arial" w:cs="Arial"/>
          <w:b/>
          <w:bCs/>
          <w:sz w:val="22"/>
          <w:szCs w:val="22"/>
          <w:u w:val="single"/>
        </w:rPr>
        <w:t>MODELO DE CREDENCIAL</w:t>
      </w:r>
    </w:p>
    <w:p w14:paraId="19C3D166" w14:textId="77777777" w:rsidR="00A045DE" w:rsidRDefault="00A045DE">
      <w:pPr>
        <w:pStyle w:val="Standard"/>
        <w:rPr>
          <w:rFonts w:ascii="Arial" w:hAnsi="Arial" w:cs="Arial"/>
          <w:sz w:val="22"/>
          <w:szCs w:val="22"/>
        </w:rPr>
      </w:pPr>
    </w:p>
    <w:p w14:paraId="0844FEBD" w14:textId="77777777" w:rsidR="00A045DE" w:rsidRDefault="00A045DE">
      <w:pPr>
        <w:pStyle w:val="Standard"/>
        <w:rPr>
          <w:rFonts w:ascii="Arial" w:hAnsi="Arial" w:cs="Arial"/>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14:paraId="00A85FB8" w14:textId="77777777">
        <w:tc>
          <w:tcPr>
            <w:tcW w:w="8954" w:type="dxa"/>
            <w:shd w:val="clear" w:color="auto" w:fill="auto"/>
            <w:tcMar>
              <w:top w:w="55" w:type="dxa"/>
              <w:left w:w="55" w:type="dxa"/>
              <w:bottom w:w="55" w:type="dxa"/>
              <w:right w:w="55" w:type="dxa"/>
            </w:tcMar>
          </w:tcPr>
          <w:p w14:paraId="59ED537A" w14:textId="77777777"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14:paraId="566CB4A3" w14:textId="77777777" w:rsidR="00A045DE" w:rsidRDefault="00A045DE">
      <w:pPr>
        <w:pStyle w:val="Standard"/>
        <w:rPr>
          <w:rFonts w:ascii="Arial" w:hAnsi="Arial" w:cs="Arial"/>
          <w:sz w:val="22"/>
          <w:szCs w:val="22"/>
        </w:rPr>
      </w:pPr>
    </w:p>
    <w:p w14:paraId="235AC428" w14:textId="77777777" w:rsidR="00A045DE" w:rsidRDefault="000C1798">
      <w:pPr>
        <w:pStyle w:val="Standard"/>
        <w:jc w:val="center"/>
        <w:rPr>
          <w:rFonts w:ascii="Arial" w:hAnsi="Arial" w:cs="Arial"/>
          <w:sz w:val="22"/>
          <w:szCs w:val="22"/>
        </w:rPr>
      </w:pPr>
      <w:r>
        <w:rPr>
          <w:rFonts w:ascii="Arial" w:hAnsi="Arial" w:cs="Arial"/>
          <w:sz w:val="22"/>
          <w:szCs w:val="22"/>
        </w:rPr>
        <w:t>AO CONSELHO DE ARQUITETURA E URBANISMO DE GOIÁS - CAU/GO</w:t>
      </w:r>
    </w:p>
    <w:p w14:paraId="6C2409E5" w14:textId="77777777" w:rsidR="00A045DE" w:rsidRDefault="000C1798">
      <w:pPr>
        <w:pStyle w:val="Standard"/>
        <w:jc w:val="center"/>
        <w:rPr>
          <w:rFonts w:ascii="Arial" w:hAnsi="Arial" w:cs="Arial"/>
          <w:sz w:val="22"/>
          <w:szCs w:val="22"/>
        </w:rPr>
      </w:pPr>
      <w:r>
        <w:rPr>
          <w:rFonts w:ascii="Arial" w:hAnsi="Arial" w:cs="Arial"/>
          <w:sz w:val="22"/>
          <w:szCs w:val="22"/>
        </w:rPr>
        <w:t>COMISSÃO PERMANENTE DE LICITAÇÃO</w:t>
      </w:r>
    </w:p>
    <w:p w14:paraId="3D9C8E74" w14:textId="77777777" w:rsidR="00A045DE" w:rsidRDefault="00A045DE">
      <w:pPr>
        <w:pStyle w:val="Standard"/>
        <w:rPr>
          <w:rFonts w:ascii="Arial" w:hAnsi="Arial" w:cs="Arial"/>
          <w:sz w:val="22"/>
          <w:szCs w:val="22"/>
        </w:rPr>
      </w:pPr>
    </w:p>
    <w:p w14:paraId="3A11C026" w14:textId="77777777" w:rsidR="00A045DE" w:rsidRDefault="00A045DE">
      <w:pPr>
        <w:pStyle w:val="Standard"/>
        <w:rPr>
          <w:rFonts w:ascii="Arial" w:hAnsi="Arial" w:cs="Arial"/>
          <w:sz w:val="22"/>
          <w:szCs w:val="22"/>
        </w:rPr>
      </w:pPr>
    </w:p>
    <w:p w14:paraId="56053AA2" w14:textId="77777777" w:rsidR="00A045DE" w:rsidRDefault="000C1798">
      <w:pPr>
        <w:pStyle w:val="Standard"/>
        <w:rPr>
          <w:rFonts w:ascii="Arial" w:hAnsi="Arial" w:cs="Arial"/>
          <w:sz w:val="22"/>
          <w:szCs w:val="22"/>
        </w:rPr>
      </w:pPr>
      <w:r>
        <w:rPr>
          <w:rFonts w:ascii="Arial" w:hAnsi="Arial" w:cs="Arial"/>
          <w:sz w:val="22"/>
          <w:szCs w:val="22"/>
        </w:rPr>
        <w:tab/>
        <w:t>CREDENCIAL</w:t>
      </w:r>
    </w:p>
    <w:p w14:paraId="21A747F9" w14:textId="77777777" w:rsidR="00A045DE" w:rsidRDefault="00A045DE">
      <w:pPr>
        <w:pStyle w:val="Standard"/>
        <w:rPr>
          <w:rFonts w:ascii="Arial" w:hAnsi="Arial" w:cs="Arial"/>
          <w:sz w:val="22"/>
          <w:szCs w:val="22"/>
        </w:rPr>
      </w:pPr>
    </w:p>
    <w:p w14:paraId="2980DD3F" w14:textId="54F62A78" w:rsidR="00A045DE" w:rsidRDefault="000C1798">
      <w:pPr>
        <w:pStyle w:val="Standard"/>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927322">
        <w:rPr>
          <w:rFonts w:ascii="Arial" w:hAnsi="Arial" w:cs="Arial"/>
          <w:color w:val="000000"/>
          <w:sz w:val="22"/>
          <w:szCs w:val="22"/>
        </w:rPr>
        <w:t>02/2020</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14:paraId="4FB47FCB" w14:textId="77777777" w:rsidR="00A045DE" w:rsidRDefault="00A045DE">
      <w:pPr>
        <w:pStyle w:val="Standard"/>
        <w:jc w:val="both"/>
        <w:rPr>
          <w:rFonts w:ascii="Arial" w:hAnsi="Arial" w:cs="Arial"/>
          <w:sz w:val="22"/>
          <w:szCs w:val="22"/>
        </w:rPr>
      </w:pPr>
    </w:p>
    <w:p w14:paraId="5A977AA4" w14:textId="77777777" w:rsidR="00A045DE" w:rsidRDefault="00A045DE">
      <w:pPr>
        <w:pStyle w:val="Standard"/>
        <w:rPr>
          <w:rFonts w:ascii="Arial" w:hAnsi="Arial" w:cs="Arial"/>
          <w:sz w:val="22"/>
          <w:szCs w:val="22"/>
        </w:rPr>
      </w:pPr>
    </w:p>
    <w:p w14:paraId="0048D500" w14:textId="77777777" w:rsidR="00A045DE" w:rsidRDefault="000C1798">
      <w:pPr>
        <w:pStyle w:val="Standard"/>
        <w:jc w:val="right"/>
        <w:rPr>
          <w:rFonts w:ascii="Arial" w:hAnsi="Arial" w:cs="Arial"/>
          <w:sz w:val="22"/>
          <w:szCs w:val="22"/>
        </w:rPr>
      </w:pPr>
      <w:r>
        <w:rPr>
          <w:rFonts w:ascii="Arial" w:hAnsi="Arial" w:cs="Arial"/>
          <w:sz w:val="22"/>
          <w:szCs w:val="22"/>
        </w:rPr>
        <w:t>Local, Data ____ de __________ de ______.</w:t>
      </w:r>
    </w:p>
    <w:p w14:paraId="0520184D" w14:textId="77777777" w:rsidR="00A045DE" w:rsidRDefault="00A045DE">
      <w:pPr>
        <w:pStyle w:val="Standard"/>
        <w:rPr>
          <w:rFonts w:ascii="Arial" w:hAnsi="Arial" w:cs="Arial"/>
          <w:sz w:val="22"/>
          <w:szCs w:val="22"/>
        </w:rPr>
      </w:pPr>
    </w:p>
    <w:p w14:paraId="3B50F766" w14:textId="77777777" w:rsidR="00A045DE" w:rsidRDefault="00A045DE">
      <w:pPr>
        <w:pStyle w:val="Standard"/>
        <w:rPr>
          <w:rFonts w:ascii="Arial" w:hAnsi="Arial" w:cs="Arial"/>
          <w:sz w:val="22"/>
          <w:szCs w:val="22"/>
        </w:rPr>
      </w:pPr>
    </w:p>
    <w:p w14:paraId="2C2FD976" w14:textId="77777777" w:rsidR="00A045DE" w:rsidRDefault="00A045DE">
      <w:pPr>
        <w:pStyle w:val="Standard"/>
        <w:rPr>
          <w:rFonts w:ascii="Arial" w:hAnsi="Arial" w:cs="Arial"/>
          <w:sz w:val="22"/>
          <w:szCs w:val="22"/>
        </w:rPr>
      </w:pPr>
    </w:p>
    <w:p w14:paraId="42B6498D" w14:textId="77777777"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14:paraId="66307D36" w14:textId="77777777"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14:paraId="6D407C65" w14:textId="77777777" w:rsidR="00A045DE" w:rsidRDefault="000C1798">
      <w:pPr>
        <w:pStyle w:val="Standard"/>
        <w:jc w:val="center"/>
        <w:rPr>
          <w:rFonts w:ascii="Arial" w:hAnsi="Arial" w:cs="Arial"/>
          <w:sz w:val="22"/>
          <w:szCs w:val="22"/>
        </w:rPr>
      </w:pPr>
      <w:r>
        <w:rPr>
          <w:rFonts w:ascii="Arial" w:hAnsi="Arial" w:cs="Arial"/>
          <w:sz w:val="22"/>
          <w:szCs w:val="22"/>
        </w:rPr>
        <w:t>CPF n.º _________________</w:t>
      </w:r>
    </w:p>
    <w:p w14:paraId="5DF13197" w14:textId="52A4DE92"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927322">
        <w:rPr>
          <w:rFonts w:ascii="Arial" w:hAnsi="Arial" w:cs="Arial"/>
          <w:b/>
          <w:bCs/>
          <w:color w:val="000000"/>
          <w:sz w:val="22"/>
          <w:szCs w:val="22"/>
        </w:rPr>
        <w:t>02/2020</w:t>
      </w:r>
    </w:p>
    <w:p w14:paraId="09085449" w14:textId="77777777" w:rsidR="00A045DE" w:rsidRDefault="00A045DE">
      <w:pPr>
        <w:pStyle w:val="Standard"/>
        <w:jc w:val="center"/>
        <w:rPr>
          <w:rFonts w:ascii="Arial" w:hAnsi="Arial" w:cs="Arial"/>
          <w:b/>
          <w:bCs/>
          <w:sz w:val="22"/>
          <w:szCs w:val="22"/>
        </w:rPr>
      </w:pPr>
    </w:p>
    <w:p w14:paraId="1F96339D" w14:textId="77777777" w:rsidR="00A045DE" w:rsidRDefault="000C1798">
      <w:pPr>
        <w:pStyle w:val="Standard"/>
        <w:jc w:val="center"/>
        <w:rPr>
          <w:rFonts w:ascii="Arial" w:hAnsi="Arial" w:cs="Arial"/>
          <w:b/>
          <w:bCs/>
          <w:sz w:val="22"/>
          <w:szCs w:val="22"/>
        </w:rPr>
      </w:pPr>
      <w:r>
        <w:rPr>
          <w:rFonts w:ascii="Arial" w:hAnsi="Arial" w:cs="Arial"/>
          <w:b/>
          <w:bCs/>
          <w:sz w:val="22"/>
          <w:szCs w:val="22"/>
        </w:rPr>
        <w:t>ANEXO IV</w:t>
      </w:r>
    </w:p>
    <w:p w14:paraId="6046BF43" w14:textId="77777777" w:rsidR="00A045DE" w:rsidRDefault="00A045DE">
      <w:pPr>
        <w:pStyle w:val="Standard"/>
        <w:jc w:val="center"/>
        <w:rPr>
          <w:rFonts w:ascii="Arial" w:hAnsi="Arial" w:cs="Arial"/>
          <w:sz w:val="22"/>
          <w:szCs w:val="22"/>
        </w:rPr>
      </w:pPr>
    </w:p>
    <w:p w14:paraId="15245425" w14:textId="77777777" w:rsidR="00A045DE" w:rsidRDefault="00A045DE">
      <w:pPr>
        <w:pStyle w:val="Standard"/>
        <w:rPr>
          <w:rFonts w:ascii="Arial" w:hAnsi="Arial" w:cs="Arial"/>
          <w:sz w:val="22"/>
          <w:szCs w:val="22"/>
        </w:rPr>
      </w:pPr>
    </w:p>
    <w:p w14:paraId="2DBCCB03" w14:textId="77777777" w:rsidR="00A045DE" w:rsidRDefault="00A045DE">
      <w:pPr>
        <w:pStyle w:val="Standard"/>
        <w:rPr>
          <w:rFonts w:ascii="Arial" w:hAnsi="Arial" w:cs="Arial"/>
          <w:sz w:val="22"/>
          <w:szCs w:val="22"/>
        </w:rPr>
      </w:pPr>
    </w:p>
    <w:tbl>
      <w:tblPr>
        <w:tblW w:w="9023" w:type="dxa"/>
        <w:tblInd w:w="55" w:type="dxa"/>
        <w:tblLayout w:type="fixed"/>
        <w:tblCellMar>
          <w:left w:w="10" w:type="dxa"/>
          <w:right w:w="10" w:type="dxa"/>
        </w:tblCellMar>
        <w:tblLook w:val="04A0" w:firstRow="1" w:lastRow="0" w:firstColumn="1" w:lastColumn="0" w:noHBand="0" w:noVBand="1"/>
      </w:tblPr>
      <w:tblGrid>
        <w:gridCol w:w="9023"/>
      </w:tblGrid>
      <w:tr w:rsidR="00A045DE" w14:paraId="24FAC294" w14:textId="77777777">
        <w:tc>
          <w:tcPr>
            <w:tcW w:w="9023" w:type="dxa"/>
            <w:shd w:val="clear" w:color="auto" w:fill="auto"/>
            <w:tcMar>
              <w:top w:w="55" w:type="dxa"/>
              <w:left w:w="55" w:type="dxa"/>
              <w:bottom w:w="55" w:type="dxa"/>
              <w:right w:w="55" w:type="dxa"/>
            </w:tcMar>
          </w:tcPr>
          <w:p w14:paraId="3EC4F513" w14:textId="77777777"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14:paraId="43077817" w14:textId="77777777" w:rsidR="00A045DE" w:rsidRDefault="00A045DE">
      <w:pPr>
        <w:pStyle w:val="Standard"/>
        <w:rPr>
          <w:rFonts w:ascii="Arial" w:hAnsi="Arial" w:cs="Arial"/>
          <w:sz w:val="22"/>
          <w:szCs w:val="22"/>
        </w:rPr>
      </w:pPr>
    </w:p>
    <w:p w14:paraId="1096D968" w14:textId="77777777" w:rsidR="00A045DE" w:rsidRDefault="000C1798">
      <w:pPr>
        <w:pStyle w:val="Standard"/>
        <w:jc w:val="center"/>
      </w:pPr>
      <w:r>
        <w:rPr>
          <w:rFonts w:ascii="Arial" w:eastAsia="Dotum, 돋움" w:hAnsi="Arial" w:cs="Arial"/>
          <w:b/>
          <w:sz w:val="22"/>
          <w:szCs w:val="22"/>
        </w:rPr>
        <w:t>DECLARAÇÃO DE CONTRATO SOCIAL</w:t>
      </w:r>
    </w:p>
    <w:p w14:paraId="061F3676" w14:textId="77777777" w:rsidR="00A045DE" w:rsidRDefault="00A045DE">
      <w:pPr>
        <w:pStyle w:val="Standard"/>
        <w:rPr>
          <w:rFonts w:ascii="Arial" w:hAnsi="Arial" w:cs="Arial"/>
          <w:sz w:val="22"/>
          <w:szCs w:val="22"/>
        </w:rPr>
      </w:pPr>
    </w:p>
    <w:p w14:paraId="767911E0" w14:textId="77777777" w:rsidR="00A045DE" w:rsidRDefault="00A045DE">
      <w:pPr>
        <w:pStyle w:val="Standard"/>
        <w:rPr>
          <w:rFonts w:ascii="Arial" w:hAnsi="Arial" w:cs="Arial"/>
          <w:sz w:val="22"/>
          <w:szCs w:val="22"/>
        </w:rPr>
      </w:pPr>
    </w:p>
    <w:p w14:paraId="1DAFA361" w14:textId="77777777" w:rsidR="00A045DE" w:rsidRDefault="000C1798">
      <w:pPr>
        <w:pStyle w:val="Standard"/>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14:paraId="761B9461" w14:textId="77777777" w:rsidR="00A045DE" w:rsidRDefault="00A045DE">
      <w:pPr>
        <w:pStyle w:val="Standard"/>
        <w:rPr>
          <w:rFonts w:ascii="Arial" w:hAnsi="Arial" w:cs="Arial"/>
          <w:sz w:val="22"/>
          <w:szCs w:val="22"/>
        </w:rPr>
      </w:pPr>
    </w:p>
    <w:p w14:paraId="1B184CC5" w14:textId="77777777" w:rsidR="00A045DE" w:rsidRDefault="00A045DE">
      <w:pPr>
        <w:pStyle w:val="Standard"/>
        <w:rPr>
          <w:rFonts w:ascii="Arial" w:hAnsi="Arial" w:cs="Arial"/>
          <w:sz w:val="22"/>
          <w:szCs w:val="22"/>
        </w:rPr>
      </w:pPr>
    </w:p>
    <w:p w14:paraId="0E45DB0A" w14:textId="77777777" w:rsidR="00A045DE" w:rsidRDefault="00A045DE">
      <w:pPr>
        <w:pStyle w:val="Standard"/>
        <w:rPr>
          <w:rFonts w:ascii="Arial" w:hAnsi="Arial" w:cs="Arial"/>
          <w:sz w:val="22"/>
          <w:szCs w:val="22"/>
        </w:rPr>
      </w:pPr>
    </w:p>
    <w:p w14:paraId="28F0CE53" w14:textId="77777777" w:rsidR="00A045DE" w:rsidRDefault="000C1798">
      <w:pPr>
        <w:pStyle w:val="Standard"/>
        <w:jc w:val="right"/>
        <w:rPr>
          <w:rFonts w:ascii="Arial" w:hAnsi="Arial" w:cs="Arial"/>
          <w:sz w:val="22"/>
          <w:szCs w:val="22"/>
        </w:rPr>
      </w:pPr>
      <w:r>
        <w:rPr>
          <w:rFonts w:ascii="Arial" w:hAnsi="Arial" w:cs="Arial"/>
          <w:sz w:val="22"/>
          <w:szCs w:val="22"/>
        </w:rPr>
        <w:t>Local, ____ de _________ de ______</w:t>
      </w:r>
    </w:p>
    <w:p w14:paraId="392808C4" w14:textId="77777777" w:rsidR="00A045DE" w:rsidRDefault="00A045DE">
      <w:pPr>
        <w:pStyle w:val="Standard"/>
        <w:jc w:val="right"/>
        <w:rPr>
          <w:rFonts w:ascii="Arial" w:hAnsi="Arial" w:cs="Arial"/>
          <w:sz w:val="22"/>
          <w:szCs w:val="22"/>
        </w:rPr>
      </w:pPr>
    </w:p>
    <w:p w14:paraId="4FE50D09" w14:textId="77777777" w:rsidR="00A045DE" w:rsidRDefault="00A045DE">
      <w:pPr>
        <w:pStyle w:val="Standard"/>
        <w:rPr>
          <w:rFonts w:ascii="Arial" w:hAnsi="Arial" w:cs="Arial"/>
          <w:sz w:val="22"/>
          <w:szCs w:val="22"/>
        </w:rPr>
      </w:pPr>
    </w:p>
    <w:p w14:paraId="2131F733" w14:textId="77777777" w:rsidR="00A045DE" w:rsidRDefault="00A045DE">
      <w:pPr>
        <w:pStyle w:val="Standard"/>
        <w:rPr>
          <w:rFonts w:ascii="Arial" w:hAnsi="Arial" w:cs="Arial"/>
          <w:sz w:val="22"/>
          <w:szCs w:val="22"/>
        </w:rPr>
      </w:pPr>
    </w:p>
    <w:p w14:paraId="14E52CB5" w14:textId="77777777" w:rsidR="00A045DE" w:rsidRDefault="00A045DE">
      <w:pPr>
        <w:pStyle w:val="Standard"/>
        <w:rPr>
          <w:rFonts w:ascii="Arial" w:hAnsi="Arial" w:cs="Arial"/>
          <w:sz w:val="22"/>
          <w:szCs w:val="22"/>
        </w:rPr>
      </w:pPr>
    </w:p>
    <w:p w14:paraId="36F0D2AD" w14:textId="77777777"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14:paraId="4FCF1628" w14:textId="77777777"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14:paraId="5691D82B" w14:textId="77777777" w:rsidR="00A045DE" w:rsidRDefault="000C1798">
      <w:pPr>
        <w:pStyle w:val="Standard"/>
        <w:jc w:val="center"/>
        <w:rPr>
          <w:rFonts w:ascii="Arial" w:hAnsi="Arial" w:cs="Arial"/>
          <w:sz w:val="22"/>
          <w:szCs w:val="22"/>
        </w:rPr>
      </w:pPr>
      <w:r>
        <w:rPr>
          <w:rFonts w:ascii="Arial" w:hAnsi="Arial" w:cs="Arial"/>
          <w:sz w:val="22"/>
          <w:szCs w:val="22"/>
        </w:rPr>
        <w:t>CPF n.º _________________</w:t>
      </w:r>
    </w:p>
    <w:p w14:paraId="341EC915" w14:textId="5DBD4985"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927322">
        <w:rPr>
          <w:rFonts w:ascii="Arial" w:hAnsi="Arial" w:cs="Arial"/>
          <w:b/>
          <w:bCs/>
          <w:color w:val="000000"/>
          <w:sz w:val="22"/>
          <w:szCs w:val="22"/>
        </w:rPr>
        <w:t>02/2020</w:t>
      </w:r>
    </w:p>
    <w:p w14:paraId="1C14EDD8" w14:textId="77777777" w:rsidR="00A045DE" w:rsidRDefault="00A045DE">
      <w:pPr>
        <w:pStyle w:val="Standard"/>
        <w:jc w:val="center"/>
        <w:rPr>
          <w:rFonts w:ascii="Arial" w:hAnsi="Arial" w:cs="Arial"/>
          <w:b/>
          <w:bCs/>
          <w:color w:val="000000"/>
          <w:sz w:val="22"/>
          <w:szCs w:val="22"/>
        </w:rPr>
      </w:pPr>
    </w:p>
    <w:p w14:paraId="69F52852" w14:textId="77777777" w:rsidR="00A045DE" w:rsidRDefault="000C1798">
      <w:pPr>
        <w:pStyle w:val="Standard"/>
        <w:jc w:val="center"/>
        <w:rPr>
          <w:rFonts w:ascii="Arial" w:hAnsi="Arial" w:cs="Arial"/>
          <w:b/>
          <w:bCs/>
          <w:color w:val="000000"/>
          <w:sz w:val="22"/>
          <w:szCs w:val="22"/>
        </w:rPr>
      </w:pPr>
      <w:r>
        <w:rPr>
          <w:rFonts w:ascii="Arial" w:hAnsi="Arial" w:cs="Arial"/>
          <w:b/>
          <w:bCs/>
          <w:color w:val="000000"/>
          <w:sz w:val="22"/>
          <w:szCs w:val="22"/>
        </w:rPr>
        <w:t>ANEXO V</w:t>
      </w:r>
    </w:p>
    <w:p w14:paraId="7D18BC1C" w14:textId="77777777" w:rsidR="00A045DE" w:rsidRDefault="00A045DE">
      <w:pPr>
        <w:pStyle w:val="Standard"/>
        <w:jc w:val="center"/>
        <w:rPr>
          <w:rFonts w:ascii="Arial" w:hAnsi="Arial" w:cs="Arial"/>
          <w:b/>
          <w:bCs/>
          <w:color w:val="000000"/>
          <w:sz w:val="22"/>
          <w:szCs w:val="22"/>
        </w:rPr>
      </w:pPr>
    </w:p>
    <w:p w14:paraId="38F574B6" w14:textId="77777777" w:rsidR="00A045DE" w:rsidRDefault="00A045DE">
      <w:pPr>
        <w:pStyle w:val="Standard"/>
        <w:jc w:val="center"/>
        <w:rPr>
          <w:rFonts w:ascii="Arial" w:hAnsi="Arial" w:cs="Arial"/>
          <w:sz w:val="22"/>
          <w:szCs w:val="22"/>
        </w:rPr>
      </w:pPr>
    </w:p>
    <w:p w14:paraId="3B8B2B61" w14:textId="77777777" w:rsidR="00A045DE" w:rsidRDefault="00A045DE">
      <w:pPr>
        <w:pStyle w:val="Standard"/>
        <w:rPr>
          <w:rFonts w:ascii="Arial" w:hAnsi="Arial" w:cs="Arial"/>
          <w:sz w:val="22"/>
          <w:szCs w:val="22"/>
        </w:rPr>
      </w:pPr>
    </w:p>
    <w:p w14:paraId="650C0A18" w14:textId="77777777" w:rsidR="00A045DE" w:rsidRDefault="00A045DE">
      <w:pPr>
        <w:pStyle w:val="Standard"/>
        <w:rPr>
          <w:rFonts w:ascii="Arial" w:hAnsi="Arial" w:cs="Arial"/>
          <w:sz w:val="22"/>
          <w:szCs w:val="22"/>
        </w:rPr>
      </w:pPr>
    </w:p>
    <w:tbl>
      <w:tblPr>
        <w:tblW w:w="9069" w:type="dxa"/>
        <w:tblInd w:w="55" w:type="dxa"/>
        <w:tblLayout w:type="fixed"/>
        <w:tblCellMar>
          <w:left w:w="10" w:type="dxa"/>
          <w:right w:w="10" w:type="dxa"/>
        </w:tblCellMar>
        <w:tblLook w:val="04A0" w:firstRow="1" w:lastRow="0" w:firstColumn="1" w:lastColumn="0" w:noHBand="0" w:noVBand="1"/>
      </w:tblPr>
      <w:tblGrid>
        <w:gridCol w:w="9069"/>
      </w:tblGrid>
      <w:tr w:rsidR="00A045DE" w14:paraId="122534E2" w14:textId="77777777">
        <w:tc>
          <w:tcPr>
            <w:tcW w:w="9069" w:type="dxa"/>
            <w:shd w:val="clear" w:color="auto" w:fill="auto"/>
            <w:tcMar>
              <w:top w:w="55" w:type="dxa"/>
              <w:left w:w="55" w:type="dxa"/>
              <w:bottom w:w="55" w:type="dxa"/>
              <w:right w:w="55" w:type="dxa"/>
            </w:tcMar>
          </w:tcPr>
          <w:p w14:paraId="19EC1D1A" w14:textId="77777777"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14:paraId="386A6BB0" w14:textId="77777777" w:rsidR="00A045DE" w:rsidRDefault="00A045DE">
      <w:pPr>
        <w:pStyle w:val="Standard"/>
        <w:rPr>
          <w:rFonts w:ascii="Arial" w:hAnsi="Arial" w:cs="Arial"/>
          <w:sz w:val="22"/>
          <w:szCs w:val="22"/>
        </w:rPr>
      </w:pPr>
    </w:p>
    <w:p w14:paraId="65B21182" w14:textId="77777777" w:rsidR="00A045DE" w:rsidRDefault="000C1798">
      <w:pPr>
        <w:pStyle w:val="Standard"/>
        <w:jc w:val="center"/>
        <w:rPr>
          <w:rFonts w:ascii="Arial" w:hAnsi="Arial" w:cs="Arial"/>
          <w:sz w:val="22"/>
          <w:szCs w:val="22"/>
        </w:rPr>
      </w:pPr>
      <w:r>
        <w:rPr>
          <w:rFonts w:ascii="Arial" w:hAnsi="Arial" w:cs="Arial"/>
          <w:sz w:val="22"/>
          <w:szCs w:val="22"/>
        </w:rPr>
        <w:t>AO CONSELHO DE ARQUITETURA E URBANISMO DE GOIÁS - CAU/GO</w:t>
      </w:r>
    </w:p>
    <w:p w14:paraId="7B568882" w14:textId="77777777" w:rsidR="00A045DE" w:rsidRDefault="000C1798">
      <w:pPr>
        <w:pStyle w:val="Standard"/>
        <w:jc w:val="center"/>
        <w:rPr>
          <w:rFonts w:ascii="Arial" w:hAnsi="Arial" w:cs="Arial"/>
          <w:sz w:val="22"/>
          <w:szCs w:val="22"/>
        </w:rPr>
      </w:pPr>
      <w:r>
        <w:rPr>
          <w:rFonts w:ascii="Arial" w:hAnsi="Arial" w:cs="Arial"/>
          <w:sz w:val="22"/>
          <w:szCs w:val="22"/>
        </w:rPr>
        <w:t>COMISSÃO PERMANENTE DE LICITAÇÃO</w:t>
      </w:r>
    </w:p>
    <w:p w14:paraId="41BFCCBA" w14:textId="77777777" w:rsidR="00A045DE" w:rsidRDefault="00A045DE">
      <w:pPr>
        <w:pStyle w:val="Standard"/>
        <w:jc w:val="center"/>
        <w:rPr>
          <w:rFonts w:ascii="Arial" w:hAnsi="Arial" w:cs="Arial"/>
          <w:sz w:val="22"/>
          <w:szCs w:val="22"/>
        </w:rPr>
      </w:pPr>
    </w:p>
    <w:p w14:paraId="761DCBD1" w14:textId="77777777" w:rsidR="00A045DE" w:rsidRDefault="00A045DE">
      <w:pPr>
        <w:pStyle w:val="Standard"/>
        <w:rPr>
          <w:rFonts w:ascii="Arial" w:hAnsi="Arial" w:cs="Arial"/>
          <w:sz w:val="22"/>
          <w:szCs w:val="22"/>
        </w:rPr>
      </w:pPr>
    </w:p>
    <w:p w14:paraId="7020FF5E" w14:textId="77777777" w:rsidR="00A045DE" w:rsidRDefault="000C1798">
      <w:pPr>
        <w:pStyle w:val="Standard"/>
        <w:jc w:val="center"/>
        <w:rPr>
          <w:rFonts w:ascii="Arial" w:hAnsi="Arial" w:cs="Arial"/>
          <w:b/>
          <w:bCs/>
          <w:sz w:val="22"/>
          <w:szCs w:val="22"/>
        </w:rPr>
      </w:pPr>
      <w:r>
        <w:rPr>
          <w:rFonts w:ascii="Arial" w:hAnsi="Arial" w:cs="Arial"/>
          <w:b/>
          <w:bCs/>
          <w:sz w:val="22"/>
          <w:szCs w:val="22"/>
        </w:rPr>
        <w:t>DECLARAÇÃO DE MICROEMPRESA OU EMPRESA DE PEQUENO</w:t>
      </w:r>
    </w:p>
    <w:p w14:paraId="3CF1AF76" w14:textId="77777777" w:rsidR="00A045DE" w:rsidRDefault="000C1798">
      <w:pPr>
        <w:pStyle w:val="Standard"/>
        <w:jc w:val="center"/>
        <w:rPr>
          <w:rFonts w:ascii="Arial" w:hAnsi="Arial" w:cs="Arial"/>
          <w:b/>
          <w:bCs/>
          <w:sz w:val="22"/>
          <w:szCs w:val="22"/>
        </w:rPr>
      </w:pPr>
      <w:r>
        <w:rPr>
          <w:rFonts w:ascii="Arial" w:hAnsi="Arial" w:cs="Arial"/>
          <w:b/>
          <w:bCs/>
          <w:sz w:val="22"/>
          <w:szCs w:val="22"/>
        </w:rPr>
        <w:t>PORTE</w:t>
      </w:r>
    </w:p>
    <w:p w14:paraId="1EE51484" w14:textId="77777777" w:rsidR="00A045DE" w:rsidRDefault="00A045DE">
      <w:pPr>
        <w:pStyle w:val="Standard"/>
        <w:rPr>
          <w:rFonts w:ascii="Arial" w:hAnsi="Arial" w:cs="Arial"/>
          <w:sz w:val="22"/>
          <w:szCs w:val="22"/>
        </w:rPr>
      </w:pPr>
    </w:p>
    <w:p w14:paraId="5550CCD7" w14:textId="77777777"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14:paraId="17CF397C" w14:textId="77777777" w:rsidR="00A045DE" w:rsidRDefault="000C1798">
      <w:pPr>
        <w:pStyle w:val="Standard"/>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14:paraId="03DD1AAC" w14:textId="77777777" w:rsidR="004B3221" w:rsidRDefault="004B3221">
      <w:pPr>
        <w:pStyle w:val="Standard"/>
        <w:jc w:val="both"/>
        <w:rPr>
          <w:rFonts w:ascii="Arial" w:hAnsi="Arial" w:cs="Arial"/>
          <w:sz w:val="22"/>
          <w:szCs w:val="22"/>
        </w:rPr>
      </w:pPr>
    </w:p>
    <w:p w14:paraId="5454FD0B" w14:textId="77777777" w:rsidR="00A045DE" w:rsidRDefault="000C1798">
      <w:pPr>
        <w:pStyle w:val="Standard"/>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14:paraId="5B7C708D" w14:textId="77777777" w:rsidR="00A045DE" w:rsidRDefault="00A045DE">
      <w:pPr>
        <w:pStyle w:val="Standard"/>
        <w:rPr>
          <w:rFonts w:ascii="Arial" w:hAnsi="Arial" w:cs="Arial"/>
          <w:sz w:val="22"/>
          <w:szCs w:val="22"/>
        </w:rPr>
      </w:pPr>
    </w:p>
    <w:p w14:paraId="4FF6BE18" w14:textId="77777777" w:rsidR="00A045DE" w:rsidRDefault="00A045DE">
      <w:pPr>
        <w:pStyle w:val="Standard"/>
        <w:rPr>
          <w:rFonts w:ascii="Arial" w:hAnsi="Arial" w:cs="Arial"/>
          <w:sz w:val="22"/>
          <w:szCs w:val="22"/>
        </w:rPr>
      </w:pPr>
    </w:p>
    <w:p w14:paraId="47E775A3" w14:textId="77777777" w:rsidR="00A045DE" w:rsidRDefault="000C1798">
      <w:pPr>
        <w:pStyle w:val="Standard"/>
        <w:jc w:val="right"/>
        <w:rPr>
          <w:rFonts w:ascii="Arial" w:hAnsi="Arial" w:cs="Arial"/>
          <w:sz w:val="22"/>
          <w:szCs w:val="22"/>
        </w:rPr>
      </w:pPr>
      <w:r>
        <w:rPr>
          <w:rFonts w:ascii="Arial" w:hAnsi="Arial" w:cs="Arial"/>
          <w:sz w:val="22"/>
          <w:szCs w:val="22"/>
        </w:rPr>
        <w:t>Local, Data ____ de __________ de ______.</w:t>
      </w:r>
    </w:p>
    <w:p w14:paraId="1598BCAB" w14:textId="77777777" w:rsidR="00A045DE" w:rsidRDefault="00A045DE">
      <w:pPr>
        <w:pStyle w:val="Standard"/>
        <w:jc w:val="right"/>
        <w:rPr>
          <w:rFonts w:ascii="Arial" w:hAnsi="Arial" w:cs="Arial"/>
          <w:sz w:val="22"/>
          <w:szCs w:val="22"/>
        </w:rPr>
      </w:pPr>
    </w:p>
    <w:p w14:paraId="1F8AA66B" w14:textId="77777777" w:rsidR="00A045DE" w:rsidRDefault="00A045DE">
      <w:pPr>
        <w:pStyle w:val="Standard"/>
        <w:rPr>
          <w:rFonts w:ascii="Arial" w:hAnsi="Arial" w:cs="Arial"/>
          <w:sz w:val="22"/>
          <w:szCs w:val="22"/>
        </w:rPr>
      </w:pPr>
    </w:p>
    <w:p w14:paraId="251F167D" w14:textId="77777777"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14:paraId="34AE750E" w14:textId="77777777"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14:paraId="23CD640B" w14:textId="77777777" w:rsidR="00A045DE" w:rsidRDefault="000C1798">
      <w:pPr>
        <w:pStyle w:val="Standard"/>
        <w:jc w:val="center"/>
        <w:rPr>
          <w:rFonts w:ascii="Arial" w:hAnsi="Arial" w:cs="Arial"/>
          <w:sz w:val="22"/>
          <w:szCs w:val="22"/>
        </w:rPr>
      </w:pPr>
      <w:r>
        <w:rPr>
          <w:rFonts w:ascii="Arial" w:hAnsi="Arial" w:cs="Arial"/>
          <w:sz w:val="22"/>
          <w:szCs w:val="22"/>
        </w:rPr>
        <w:t>CPF n.º _________________</w:t>
      </w:r>
    </w:p>
    <w:p w14:paraId="1983B830" w14:textId="77777777" w:rsidR="00A045DE" w:rsidRDefault="00A045DE">
      <w:pPr>
        <w:pStyle w:val="Standard"/>
        <w:jc w:val="center"/>
        <w:rPr>
          <w:rFonts w:ascii="Arial" w:hAnsi="Arial" w:cs="Arial"/>
          <w:b/>
          <w:bCs/>
          <w:sz w:val="22"/>
          <w:szCs w:val="22"/>
        </w:rPr>
      </w:pPr>
    </w:p>
    <w:p w14:paraId="6D3DDA22" w14:textId="77777777" w:rsidR="00A045DE" w:rsidRDefault="00A045DE">
      <w:pPr>
        <w:pStyle w:val="Standard"/>
        <w:jc w:val="center"/>
        <w:rPr>
          <w:rFonts w:ascii="Arial" w:hAnsi="Arial" w:cs="Arial"/>
          <w:b/>
          <w:bCs/>
          <w:sz w:val="22"/>
          <w:szCs w:val="22"/>
        </w:rPr>
      </w:pPr>
    </w:p>
    <w:p w14:paraId="78E63C3D" w14:textId="77777777" w:rsidR="00A045DE" w:rsidRDefault="00A045DE">
      <w:pPr>
        <w:pStyle w:val="Standard"/>
        <w:jc w:val="center"/>
        <w:rPr>
          <w:rFonts w:ascii="Arial" w:hAnsi="Arial" w:cs="Arial"/>
          <w:b/>
          <w:bCs/>
          <w:sz w:val="22"/>
          <w:szCs w:val="22"/>
        </w:rPr>
      </w:pPr>
    </w:p>
    <w:p w14:paraId="33A1F3F6" w14:textId="77777777" w:rsidR="00A045DE" w:rsidRDefault="00A045DE">
      <w:pPr>
        <w:pStyle w:val="Standard"/>
        <w:jc w:val="center"/>
        <w:rPr>
          <w:rFonts w:ascii="Arial" w:hAnsi="Arial" w:cs="Arial"/>
          <w:b/>
          <w:bCs/>
          <w:sz w:val="22"/>
          <w:szCs w:val="22"/>
        </w:rPr>
      </w:pPr>
    </w:p>
    <w:p w14:paraId="6718EB52" w14:textId="77777777" w:rsidR="00A045DE" w:rsidRDefault="00A045DE">
      <w:pPr>
        <w:pStyle w:val="Standard"/>
        <w:jc w:val="center"/>
        <w:rPr>
          <w:rFonts w:ascii="Arial" w:hAnsi="Arial" w:cs="Arial"/>
          <w:b/>
          <w:bCs/>
          <w:sz w:val="22"/>
          <w:szCs w:val="22"/>
        </w:rPr>
      </w:pPr>
    </w:p>
    <w:p w14:paraId="4208A984" w14:textId="77777777" w:rsidR="00A045DE" w:rsidRDefault="00A045DE">
      <w:pPr>
        <w:pStyle w:val="Standard"/>
        <w:jc w:val="center"/>
        <w:rPr>
          <w:rFonts w:ascii="Arial" w:hAnsi="Arial" w:cs="Arial"/>
          <w:b/>
          <w:bCs/>
          <w:sz w:val="22"/>
          <w:szCs w:val="22"/>
        </w:rPr>
      </w:pPr>
    </w:p>
    <w:p w14:paraId="615C090A" w14:textId="77777777" w:rsidR="00A045DE" w:rsidRDefault="00A045DE">
      <w:pPr>
        <w:pStyle w:val="Standard"/>
        <w:jc w:val="center"/>
        <w:rPr>
          <w:rFonts w:ascii="Arial" w:hAnsi="Arial" w:cs="Arial"/>
          <w:b/>
          <w:bCs/>
          <w:sz w:val="22"/>
          <w:szCs w:val="22"/>
        </w:rPr>
      </w:pPr>
    </w:p>
    <w:p w14:paraId="22D3A78A" w14:textId="77777777" w:rsidR="00A045DE" w:rsidRDefault="00A045DE">
      <w:pPr>
        <w:pStyle w:val="Standard"/>
        <w:jc w:val="center"/>
        <w:rPr>
          <w:rFonts w:ascii="Arial" w:hAnsi="Arial" w:cs="Arial"/>
          <w:b/>
          <w:bCs/>
          <w:sz w:val="22"/>
          <w:szCs w:val="22"/>
        </w:rPr>
      </w:pPr>
    </w:p>
    <w:p w14:paraId="2CCF29FB" w14:textId="77777777" w:rsidR="00A045DE" w:rsidRDefault="00A045DE">
      <w:pPr>
        <w:pStyle w:val="Standard"/>
        <w:jc w:val="center"/>
        <w:rPr>
          <w:rFonts w:ascii="Arial" w:hAnsi="Arial" w:cs="Arial"/>
          <w:b/>
          <w:bCs/>
          <w:sz w:val="22"/>
          <w:szCs w:val="22"/>
        </w:rPr>
      </w:pPr>
    </w:p>
    <w:p w14:paraId="228A5BA6" w14:textId="77777777" w:rsidR="00A045DE" w:rsidRDefault="00A045DE">
      <w:pPr>
        <w:pStyle w:val="Standard"/>
        <w:jc w:val="center"/>
        <w:rPr>
          <w:rFonts w:ascii="Arial" w:hAnsi="Arial" w:cs="Arial"/>
          <w:b/>
          <w:bCs/>
          <w:sz w:val="22"/>
          <w:szCs w:val="22"/>
        </w:rPr>
      </w:pPr>
    </w:p>
    <w:p w14:paraId="30EAC480" w14:textId="77777777" w:rsidR="00A045DE" w:rsidRDefault="00A045DE">
      <w:pPr>
        <w:pStyle w:val="Standard"/>
        <w:jc w:val="center"/>
        <w:rPr>
          <w:rFonts w:ascii="Arial" w:hAnsi="Arial" w:cs="Arial"/>
          <w:b/>
          <w:bCs/>
          <w:sz w:val="22"/>
          <w:szCs w:val="22"/>
        </w:rPr>
      </w:pPr>
    </w:p>
    <w:p w14:paraId="39812A22" w14:textId="77777777" w:rsidR="00A045DE" w:rsidRDefault="00A045DE">
      <w:pPr>
        <w:pStyle w:val="Standard"/>
        <w:jc w:val="center"/>
        <w:rPr>
          <w:rFonts w:ascii="Arial" w:hAnsi="Arial" w:cs="Arial"/>
          <w:b/>
          <w:bCs/>
          <w:sz w:val="22"/>
          <w:szCs w:val="22"/>
        </w:rPr>
      </w:pPr>
    </w:p>
    <w:p w14:paraId="2B3A26B5" w14:textId="77777777" w:rsidR="00A045DE" w:rsidRDefault="00A045DE">
      <w:pPr>
        <w:pStyle w:val="Standard"/>
        <w:jc w:val="center"/>
        <w:rPr>
          <w:rFonts w:ascii="Arial" w:hAnsi="Arial" w:cs="Arial"/>
          <w:b/>
          <w:bCs/>
          <w:sz w:val="22"/>
          <w:szCs w:val="22"/>
        </w:rPr>
      </w:pPr>
    </w:p>
    <w:p w14:paraId="70EBA4C0" w14:textId="77777777" w:rsidR="002E4F4C" w:rsidRDefault="002E4F4C">
      <w:pPr>
        <w:pStyle w:val="Standard"/>
        <w:jc w:val="center"/>
        <w:rPr>
          <w:rFonts w:ascii="Arial" w:hAnsi="Arial" w:cs="Arial"/>
          <w:b/>
          <w:bCs/>
          <w:sz w:val="22"/>
          <w:szCs w:val="22"/>
        </w:rPr>
      </w:pPr>
    </w:p>
    <w:p w14:paraId="1B1C4008" w14:textId="77777777" w:rsidR="00A045DE" w:rsidRDefault="00A045DE">
      <w:pPr>
        <w:pStyle w:val="Standard"/>
        <w:jc w:val="center"/>
        <w:rPr>
          <w:rFonts w:ascii="Arial" w:hAnsi="Arial" w:cs="Arial"/>
          <w:b/>
          <w:bCs/>
          <w:sz w:val="22"/>
          <w:szCs w:val="22"/>
        </w:rPr>
      </w:pPr>
    </w:p>
    <w:p w14:paraId="25D12423" w14:textId="77777777" w:rsidR="00A045DE" w:rsidRDefault="00A045DE">
      <w:pPr>
        <w:pStyle w:val="Standard"/>
        <w:jc w:val="center"/>
        <w:rPr>
          <w:rFonts w:ascii="Arial" w:hAnsi="Arial" w:cs="Arial"/>
          <w:b/>
          <w:bCs/>
          <w:sz w:val="22"/>
          <w:szCs w:val="22"/>
        </w:rPr>
      </w:pPr>
    </w:p>
    <w:p w14:paraId="63641327" w14:textId="77777777" w:rsidR="002E4F4C" w:rsidRDefault="002E4F4C">
      <w:pPr>
        <w:suppressAutoHyphens w:val="0"/>
        <w:rPr>
          <w:rFonts w:ascii="Arial" w:eastAsia="MS Mincho" w:hAnsi="Arial" w:cs="Arial"/>
          <w:b/>
          <w:bCs/>
          <w:sz w:val="22"/>
          <w:szCs w:val="22"/>
          <w:lang w:eastAsia="zh-CN"/>
        </w:rPr>
      </w:pPr>
      <w:r>
        <w:rPr>
          <w:rFonts w:ascii="Arial" w:hAnsi="Arial" w:cs="Arial"/>
          <w:b/>
          <w:bCs/>
          <w:sz w:val="22"/>
          <w:szCs w:val="22"/>
        </w:rPr>
        <w:br w:type="page"/>
      </w:r>
    </w:p>
    <w:p w14:paraId="113FA11A" w14:textId="276D5852" w:rsidR="00A045DE" w:rsidRDefault="000C1798">
      <w:pPr>
        <w:pStyle w:val="Standard"/>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927322">
        <w:rPr>
          <w:rFonts w:ascii="Arial" w:hAnsi="Arial" w:cs="Arial"/>
          <w:b/>
          <w:bCs/>
          <w:color w:val="000000"/>
          <w:sz w:val="22"/>
          <w:szCs w:val="22"/>
        </w:rPr>
        <w:t>02/2020</w:t>
      </w:r>
    </w:p>
    <w:p w14:paraId="5114256E" w14:textId="77777777" w:rsidR="00A045DE" w:rsidRDefault="00A045DE">
      <w:pPr>
        <w:pStyle w:val="Standard"/>
        <w:jc w:val="center"/>
        <w:rPr>
          <w:rFonts w:ascii="Arial" w:hAnsi="Arial" w:cs="Arial"/>
          <w:b/>
          <w:bCs/>
          <w:sz w:val="22"/>
          <w:szCs w:val="22"/>
        </w:rPr>
      </w:pPr>
    </w:p>
    <w:p w14:paraId="0CECD5A4" w14:textId="77777777" w:rsidR="00A045DE" w:rsidRDefault="000C1798">
      <w:pPr>
        <w:pStyle w:val="Standard"/>
        <w:jc w:val="center"/>
        <w:rPr>
          <w:rFonts w:ascii="Arial" w:hAnsi="Arial" w:cs="Arial"/>
          <w:b/>
          <w:bCs/>
          <w:sz w:val="22"/>
          <w:szCs w:val="22"/>
        </w:rPr>
      </w:pPr>
      <w:r>
        <w:rPr>
          <w:rFonts w:ascii="Arial" w:hAnsi="Arial" w:cs="Arial"/>
          <w:b/>
          <w:bCs/>
          <w:sz w:val="22"/>
          <w:szCs w:val="22"/>
        </w:rPr>
        <w:t>ANEXO VI</w:t>
      </w:r>
    </w:p>
    <w:p w14:paraId="74CC9E89" w14:textId="77777777" w:rsidR="00A045DE" w:rsidRDefault="00A045DE">
      <w:pPr>
        <w:pStyle w:val="Standard"/>
        <w:jc w:val="center"/>
        <w:rPr>
          <w:rFonts w:ascii="Arial" w:hAnsi="Arial" w:cs="Arial"/>
          <w:sz w:val="22"/>
          <w:szCs w:val="22"/>
        </w:rPr>
      </w:pPr>
    </w:p>
    <w:p w14:paraId="68EAE32E" w14:textId="77777777" w:rsidR="00A045DE" w:rsidRDefault="00A045DE">
      <w:pPr>
        <w:pStyle w:val="Standard"/>
        <w:rPr>
          <w:rFonts w:ascii="Arial" w:hAnsi="Arial" w:cs="Arial"/>
          <w:sz w:val="22"/>
          <w:szCs w:val="22"/>
          <w:u w:val="single"/>
        </w:rPr>
      </w:pPr>
    </w:p>
    <w:p w14:paraId="161A4DD4" w14:textId="77777777" w:rsidR="00A045DE" w:rsidRDefault="00A045DE">
      <w:pPr>
        <w:pStyle w:val="Standard"/>
        <w:rPr>
          <w:rFonts w:ascii="Arial" w:hAnsi="Arial" w:cs="Arial"/>
          <w:sz w:val="22"/>
          <w:szCs w:val="22"/>
          <w:u w:val="single"/>
        </w:rPr>
      </w:pPr>
    </w:p>
    <w:tbl>
      <w:tblPr>
        <w:tblW w:w="9023" w:type="dxa"/>
        <w:tblInd w:w="55" w:type="dxa"/>
        <w:tblLayout w:type="fixed"/>
        <w:tblCellMar>
          <w:left w:w="10" w:type="dxa"/>
          <w:right w:w="10" w:type="dxa"/>
        </w:tblCellMar>
        <w:tblLook w:val="04A0" w:firstRow="1" w:lastRow="0" w:firstColumn="1" w:lastColumn="0" w:noHBand="0" w:noVBand="1"/>
      </w:tblPr>
      <w:tblGrid>
        <w:gridCol w:w="9023"/>
      </w:tblGrid>
      <w:tr w:rsidR="00A045DE" w14:paraId="5042B628" w14:textId="77777777">
        <w:tc>
          <w:tcPr>
            <w:tcW w:w="9023" w:type="dxa"/>
            <w:shd w:val="clear" w:color="auto" w:fill="auto"/>
            <w:tcMar>
              <w:top w:w="55" w:type="dxa"/>
              <w:left w:w="55" w:type="dxa"/>
              <w:bottom w:w="55" w:type="dxa"/>
              <w:right w:w="55" w:type="dxa"/>
            </w:tcMar>
          </w:tcPr>
          <w:p w14:paraId="0A2889FF" w14:textId="77777777"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14:paraId="2A52F10D" w14:textId="77777777" w:rsidR="00A045DE" w:rsidRDefault="00A045DE">
      <w:pPr>
        <w:pStyle w:val="Standard"/>
        <w:jc w:val="center"/>
        <w:rPr>
          <w:rFonts w:ascii="Arial" w:hAnsi="Arial" w:cs="Arial"/>
          <w:sz w:val="22"/>
          <w:szCs w:val="22"/>
        </w:rPr>
      </w:pPr>
    </w:p>
    <w:p w14:paraId="4AF6555E" w14:textId="77777777" w:rsidR="00A045DE" w:rsidRDefault="000C1798">
      <w:pPr>
        <w:pStyle w:val="Standard"/>
        <w:jc w:val="center"/>
        <w:rPr>
          <w:rFonts w:ascii="Arial" w:hAnsi="Arial" w:cs="Arial"/>
          <w:b/>
          <w:bCs/>
          <w:sz w:val="22"/>
          <w:szCs w:val="22"/>
        </w:rPr>
      </w:pPr>
      <w:r>
        <w:rPr>
          <w:rFonts w:ascii="Arial" w:hAnsi="Arial" w:cs="Arial"/>
          <w:b/>
          <w:bCs/>
          <w:sz w:val="22"/>
          <w:szCs w:val="22"/>
        </w:rPr>
        <w:t>DECLARAÇÃO DE INEXISTÊNCIA DE FATO IMPEDITIVO À HABILITAÇÃO E DE CONCORDÂNCIA COM AS CONDIÇÕES DO PREGÃO PRESENCIAL</w:t>
      </w:r>
    </w:p>
    <w:p w14:paraId="6735C239" w14:textId="77777777" w:rsidR="00A045DE" w:rsidRDefault="00A045DE">
      <w:pPr>
        <w:pStyle w:val="Standard"/>
        <w:rPr>
          <w:rFonts w:ascii="Arial" w:hAnsi="Arial" w:cs="Arial"/>
          <w:sz w:val="22"/>
          <w:szCs w:val="22"/>
        </w:rPr>
      </w:pPr>
    </w:p>
    <w:p w14:paraId="14690510" w14:textId="77777777" w:rsidR="00A045DE" w:rsidRDefault="00A045DE">
      <w:pPr>
        <w:pStyle w:val="Standard"/>
        <w:rPr>
          <w:rFonts w:ascii="Arial" w:hAnsi="Arial" w:cs="Arial"/>
          <w:sz w:val="22"/>
          <w:szCs w:val="22"/>
        </w:rPr>
      </w:pPr>
    </w:p>
    <w:p w14:paraId="1BF3F00F" w14:textId="77777777" w:rsidR="00A045DE" w:rsidRDefault="00A045DE">
      <w:pPr>
        <w:pStyle w:val="Standard"/>
        <w:rPr>
          <w:rFonts w:ascii="Arial" w:hAnsi="Arial" w:cs="Arial"/>
          <w:sz w:val="22"/>
          <w:szCs w:val="22"/>
        </w:rPr>
      </w:pPr>
    </w:p>
    <w:p w14:paraId="784D4098" w14:textId="77777777" w:rsidR="00A045DE" w:rsidRDefault="00A045DE">
      <w:pPr>
        <w:pStyle w:val="Standard"/>
        <w:rPr>
          <w:rFonts w:ascii="Arial" w:hAnsi="Arial" w:cs="Arial"/>
          <w:sz w:val="22"/>
          <w:szCs w:val="22"/>
        </w:rPr>
      </w:pPr>
    </w:p>
    <w:p w14:paraId="46B3FC8E" w14:textId="01BE6A08" w:rsidR="00A045DE" w:rsidRDefault="000C1798">
      <w:pPr>
        <w:pStyle w:val="Standard"/>
        <w:jc w:val="both"/>
      </w:pPr>
      <w:r>
        <w:rPr>
          <w:rFonts w:ascii="Arial" w:hAnsi="Arial" w:cs="Arial"/>
          <w:sz w:val="22"/>
          <w:szCs w:val="22"/>
        </w:rPr>
        <w:tab/>
        <w:t>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w:t>
      </w:r>
      <w:r>
        <w:rPr>
          <w:rFonts w:ascii="Arial" w:hAnsi="Arial" w:cs="Arial"/>
          <w:color w:val="000000"/>
          <w:sz w:val="22"/>
          <w:szCs w:val="22"/>
        </w:rPr>
        <w:t xml:space="preserve"> </w:t>
      </w:r>
      <w:r w:rsidR="00927322">
        <w:rPr>
          <w:rFonts w:ascii="Arial" w:hAnsi="Arial" w:cs="Arial"/>
          <w:color w:val="000000"/>
          <w:sz w:val="22"/>
          <w:szCs w:val="22"/>
        </w:rPr>
        <w:t>02/2020</w:t>
      </w:r>
      <w:r>
        <w:rPr>
          <w:rFonts w:ascii="Arial" w:hAnsi="Arial" w:cs="Arial"/>
          <w:color w:val="000000"/>
          <w:sz w:val="22"/>
          <w:szCs w:val="22"/>
        </w:rPr>
        <w:t xml:space="preserve"> </w:t>
      </w:r>
      <w:r>
        <w:rPr>
          <w:rFonts w:ascii="Arial" w:hAnsi="Arial" w:cs="Arial"/>
          <w:sz w:val="22"/>
          <w:szCs w:val="22"/>
        </w:rPr>
        <w:t>e seus respectivos anexos.</w:t>
      </w:r>
    </w:p>
    <w:p w14:paraId="01ECBED0" w14:textId="77777777" w:rsidR="00A045DE" w:rsidRDefault="00A045DE">
      <w:pPr>
        <w:pStyle w:val="Standard"/>
        <w:jc w:val="both"/>
        <w:rPr>
          <w:rFonts w:ascii="Arial" w:hAnsi="Arial" w:cs="Arial"/>
          <w:sz w:val="22"/>
          <w:szCs w:val="22"/>
        </w:rPr>
      </w:pPr>
    </w:p>
    <w:p w14:paraId="7260E243" w14:textId="77777777" w:rsidR="00A045DE" w:rsidRDefault="00A045DE">
      <w:pPr>
        <w:pStyle w:val="Standard"/>
        <w:rPr>
          <w:rFonts w:ascii="Arial" w:hAnsi="Arial" w:cs="Arial"/>
          <w:sz w:val="22"/>
          <w:szCs w:val="22"/>
        </w:rPr>
      </w:pPr>
    </w:p>
    <w:p w14:paraId="09D52718" w14:textId="77777777" w:rsidR="00A045DE" w:rsidRDefault="000C1798">
      <w:pPr>
        <w:pStyle w:val="Standard"/>
        <w:jc w:val="right"/>
        <w:rPr>
          <w:rFonts w:ascii="Arial" w:hAnsi="Arial" w:cs="Arial"/>
          <w:sz w:val="22"/>
          <w:szCs w:val="22"/>
        </w:rPr>
      </w:pPr>
      <w:r>
        <w:rPr>
          <w:rFonts w:ascii="Arial" w:hAnsi="Arial" w:cs="Arial"/>
          <w:sz w:val="22"/>
          <w:szCs w:val="22"/>
        </w:rPr>
        <w:t>Local, Data ____ de __________ de ______.</w:t>
      </w:r>
    </w:p>
    <w:p w14:paraId="51498CC6" w14:textId="77777777"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14:paraId="0DAA6598" w14:textId="77777777" w:rsidR="00A045DE" w:rsidRDefault="00A045DE">
      <w:pPr>
        <w:pStyle w:val="Standard"/>
        <w:rPr>
          <w:rFonts w:ascii="Arial" w:hAnsi="Arial" w:cs="Arial"/>
          <w:sz w:val="22"/>
          <w:szCs w:val="22"/>
        </w:rPr>
      </w:pPr>
    </w:p>
    <w:p w14:paraId="5D082DA4" w14:textId="77777777" w:rsidR="00A045DE" w:rsidRDefault="00A045DE">
      <w:pPr>
        <w:pStyle w:val="Standard"/>
        <w:rPr>
          <w:rFonts w:ascii="Arial" w:hAnsi="Arial" w:cs="Arial"/>
          <w:sz w:val="22"/>
          <w:szCs w:val="22"/>
        </w:rPr>
      </w:pPr>
    </w:p>
    <w:p w14:paraId="1DCBD9FA" w14:textId="77777777" w:rsidR="00A045DE" w:rsidRDefault="00A045DE">
      <w:pPr>
        <w:pStyle w:val="Standard"/>
        <w:rPr>
          <w:rFonts w:ascii="Arial" w:hAnsi="Arial" w:cs="Arial"/>
          <w:sz w:val="22"/>
          <w:szCs w:val="22"/>
        </w:rPr>
      </w:pPr>
    </w:p>
    <w:p w14:paraId="307606CA" w14:textId="77777777" w:rsidR="00A045DE" w:rsidRDefault="00A045DE">
      <w:pPr>
        <w:pStyle w:val="Standard"/>
        <w:rPr>
          <w:rFonts w:ascii="Arial" w:hAnsi="Arial" w:cs="Arial"/>
          <w:sz w:val="22"/>
          <w:szCs w:val="22"/>
        </w:rPr>
      </w:pPr>
    </w:p>
    <w:p w14:paraId="3AEF4B59" w14:textId="77777777"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14:paraId="092A789E" w14:textId="77777777"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14:paraId="3D61EC5D" w14:textId="77777777" w:rsidR="00A045DE" w:rsidRDefault="000C1798">
      <w:pPr>
        <w:pStyle w:val="Standard"/>
        <w:jc w:val="center"/>
        <w:rPr>
          <w:rFonts w:ascii="Arial" w:hAnsi="Arial" w:cs="Arial"/>
          <w:sz w:val="22"/>
          <w:szCs w:val="22"/>
        </w:rPr>
      </w:pPr>
      <w:r>
        <w:rPr>
          <w:rFonts w:ascii="Arial" w:hAnsi="Arial" w:cs="Arial"/>
          <w:sz w:val="22"/>
          <w:szCs w:val="22"/>
        </w:rPr>
        <w:t>CPF n.º _________________</w:t>
      </w:r>
    </w:p>
    <w:p w14:paraId="70B570A4" w14:textId="77777777" w:rsidR="00A045DE" w:rsidRDefault="00A045DE">
      <w:pPr>
        <w:pStyle w:val="Standard"/>
        <w:jc w:val="center"/>
        <w:rPr>
          <w:rFonts w:ascii="Arial" w:hAnsi="Arial" w:cs="Arial"/>
          <w:sz w:val="22"/>
          <w:szCs w:val="22"/>
        </w:rPr>
      </w:pPr>
    </w:p>
    <w:p w14:paraId="7BAF4101" w14:textId="77777777" w:rsidR="00A045DE" w:rsidRDefault="00A045DE">
      <w:pPr>
        <w:pStyle w:val="Standard"/>
        <w:rPr>
          <w:rFonts w:ascii="Arial" w:hAnsi="Arial" w:cs="Arial"/>
          <w:sz w:val="22"/>
          <w:szCs w:val="22"/>
        </w:rPr>
      </w:pPr>
    </w:p>
    <w:p w14:paraId="0D5DC644" w14:textId="07AD8DAD"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927322">
        <w:rPr>
          <w:rFonts w:ascii="Arial" w:hAnsi="Arial" w:cs="Arial"/>
          <w:b/>
          <w:bCs/>
          <w:color w:val="000000"/>
          <w:sz w:val="22"/>
          <w:szCs w:val="22"/>
        </w:rPr>
        <w:t>02/2020</w:t>
      </w:r>
    </w:p>
    <w:p w14:paraId="618BDEC4" w14:textId="77777777" w:rsidR="00A045DE" w:rsidRDefault="00A045DE">
      <w:pPr>
        <w:pStyle w:val="Standard"/>
        <w:jc w:val="center"/>
        <w:rPr>
          <w:rFonts w:ascii="Arial" w:hAnsi="Arial" w:cs="Arial"/>
          <w:b/>
          <w:bCs/>
          <w:sz w:val="22"/>
          <w:szCs w:val="22"/>
        </w:rPr>
      </w:pPr>
    </w:p>
    <w:p w14:paraId="4DEDEAA8" w14:textId="77777777" w:rsidR="00A045DE" w:rsidRDefault="000C1798">
      <w:pPr>
        <w:pStyle w:val="Standard"/>
        <w:jc w:val="center"/>
        <w:rPr>
          <w:rFonts w:ascii="Arial" w:hAnsi="Arial" w:cs="Arial"/>
          <w:b/>
          <w:bCs/>
          <w:sz w:val="22"/>
          <w:szCs w:val="22"/>
        </w:rPr>
      </w:pPr>
      <w:r>
        <w:rPr>
          <w:rFonts w:ascii="Arial" w:hAnsi="Arial" w:cs="Arial"/>
          <w:b/>
          <w:bCs/>
          <w:sz w:val="22"/>
          <w:szCs w:val="22"/>
        </w:rPr>
        <w:t>ANEXO VII</w:t>
      </w:r>
    </w:p>
    <w:p w14:paraId="3B50069F" w14:textId="77777777" w:rsidR="00A045DE" w:rsidRDefault="00A045DE">
      <w:pPr>
        <w:pStyle w:val="Standard"/>
        <w:jc w:val="center"/>
        <w:rPr>
          <w:rFonts w:ascii="Arial" w:hAnsi="Arial" w:cs="Arial"/>
          <w:sz w:val="22"/>
          <w:szCs w:val="22"/>
        </w:rPr>
      </w:pPr>
    </w:p>
    <w:p w14:paraId="081AE891" w14:textId="77777777" w:rsidR="00A045DE" w:rsidRDefault="00A045DE">
      <w:pPr>
        <w:pStyle w:val="Standard"/>
        <w:rPr>
          <w:rFonts w:ascii="Arial" w:hAnsi="Arial" w:cs="Arial"/>
          <w:sz w:val="22"/>
          <w:szCs w:val="22"/>
        </w:rPr>
      </w:pPr>
    </w:p>
    <w:p w14:paraId="0B58BE3F" w14:textId="77777777" w:rsidR="00A045DE" w:rsidRDefault="00A045DE">
      <w:pPr>
        <w:pStyle w:val="Standard"/>
        <w:rPr>
          <w:rFonts w:ascii="Arial" w:hAnsi="Arial" w:cs="Arial"/>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14:paraId="6CC408AF" w14:textId="77777777">
        <w:tc>
          <w:tcPr>
            <w:tcW w:w="8954" w:type="dxa"/>
            <w:shd w:val="clear" w:color="auto" w:fill="auto"/>
            <w:tcMar>
              <w:top w:w="55" w:type="dxa"/>
              <w:left w:w="55" w:type="dxa"/>
              <w:bottom w:w="55" w:type="dxa"/>
              <w:right w:w="55" w:type="dxa"/>
            </w:tcMar>
          </w:tcPr>
          <w:p w14:paraId="668739DF" w14:textId="77777777" w:rsidR="00A045DE" w:rsidRDefault="000C1798">
            <w:pPr>
              <w:pStyle w:val="Standard"/>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14:paraId="378E1843" w14:textId="77777777" w:rsidR="00A045DE" w:rsidRDefault="00A045DE">
      <w:pPr>
        <w:pStyle w:val="Standard"/>
        <w:rPr>
          <w:rFonts w:ascii="Arial" w:hAnsi="Arial" w:cs="Arial"/>
          <w:sz w:val="22"/>
          <w:szCs w:val="22"/>
        </w:rPr>
      </w:pPr>
    </w:p>
    <w:p w14:paraId="61459163" w14:textId="77777777" w:rsidR="00A045DE" w:rsidRDefault="00A045DE">
      <w:pPr>
        <w:pStyle w:val="Standard"/>
        <w:rPr>
          <w:rFonts w:ascii="Arial" w:hAnsi="Arial" w:cs="Arial"/>
          <w:sz w:val="22"/>
          <w:szCs w:val="22"/>
        </w:rPr>
      </w:pPr>
    </w:p>
    <w:p w14:paraId="44E77501" w14:textId="77777777" w:rsidR="00A045DE" w:rsidRDefault="000C1798">
      <w:pPr>
        <w:pStyle w:val="Standard"/>
        <w:jc w:val="center"/>
        <w:rPr>
          <w:rFonts w:ascii="Arial" w:hAnsi="Arial" w:cs="Arial"/>
          <w:b/>
          <w:bCs/>
          <w:sz w:val="22"/>
          <w:szCs w:val="22"/>
        </w:rPr>
      </w:pPr>
      <w:r>
        <w:rPr>
          <w:rFonts w:ascii="Arial" w:hAnsi="Arial" w:cs="Arial"/>
          <w:b/>
          <w:bCs/>
          <w:sz w:val="22"/>
          <w:szCs w:val="22"/>
        </w:rPr>
        <w:t>DECLARAÇÃO QUE NÃO EMPREGA MENOR</w:t>
      </w:r>
    </w:p>
    <w:p w14:paraId="7E8092BB" w14:textId="77777777" w:rsidR="00A045DE" w:rsidRDefault="00A045DE">
      <w:pPr>
        <w:pStyle w:val="Standard"/>
        <w:rPr>
          <w:rFonts w:ascii="Arial" w:hAnsi="Arial" w:cs="Arial"/>
          <w:sz w:val="22"/>
          <w:szCs w:val="22"/>
        </w:rPr>
      </w:pPr>
    </w:p>
    <w:p w14:paraId="258A1B4D" w14:textId="77777777" w:rsidR="00A045DE" w:rsidRDefault="00A045DE">
      <w:pPr>
        <w:pStyle w:val="Standard"/>
        <w:rPr>
          <w:rFonts w:ascii="Arial" w:hAnsi="Arial" w:cs="Arial"/>
          <w:sz w:val="22"/>
          <w:szCs w:val="22"/>
        </w:rPr>
      </w:pPr>
    </w:p>
    <w:p w14:paraId="3E462D1E" w14:textId="77777777" w:rsidR="00A045DE" w:rsidRDefault="000C1798">
      <w:pPr>
        <w:pStyle w:val="Standard"/>
        <w:jc w:val="both"/>
      </w:pPr>
      <w:r>
        <w:rPr>
          <w:rFonts w:ascii="Arial" w:hAnsi="Arial" w:cs="Arial"/>
          <w:b/>
          <w:bCs/>
          <w:sz w:val="22"/>
          <w:szCs w:val="22"/>
        </w:rPr>
        <w:tab/>
      </w:r>
      <w:r>
        <w:rPr>
          <w:rFonts w:ascii="Arial" w:hAnsi="Arial" w:cs="Arial"/>
          <w:sz w:val="22"/>
          <w:szCs w:val="22"/>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14:paraId="253DB111" w14:textId="77777777" w:rsidR="00A045DE" w:rsidRDefault="00A045DE">
      <w:pPr>
        <w:pStyle w:val="Standard"/>
        <w:rPr>
          <w:rFonts w:ascii="Arial" w:hAnsi="Arial" w:cs="Arial"/>
          <w:sz w:val="22"/>
          <w:szCs w:val="22"/>
        </w:rPr>
      </w:pPr>
    </w:p>
    <w:p w14:paraId="4ABE927F" w14:textId="77777777" w:rsidR="00A045DE" w:rsidRDefault="000C1798">
      <w:pPr>
        <w:pStyle w:val="Standard"/>
        <w:rPr>
          <w:rFonts w:ascii="Arial" w:hAnsi="Arial" w:cs="Arial"/>
          <w:sz w:val="22"/>
          <w:szCs w:val="22"/>
        </w:rPr>
      </w:pPr>
      <w:r>
        <w:rPr>
          <w:rFonts w:ascii="Arial" w:hAnsi="Arial" w:cs="Arial"/>
          <w:sz w:val="22"/>
          <w:szCs w:val="22"/>
        </w:rPr>
        <w:t xml:space="preserve">Ressalva: emprega menor, a partir de quatorze anos, na condição de aprendiz?  </w:t>
      </w:r>
    </w:p>
    <w:p w14:paraId="0C06EA42" w14:textId="77777777" w:rsidR="00A045DE" w:rsidRDefault="000C1798">
      <w:pPr>
        <w:pStyle w:val="Standard"/>
        <w:rPr>
          <w:rFonts w:ascii="Arial" w:hAnsi="Arial" w:cs="Arial"/>
          <w:sz w:val="22"/>
          <w:szCs w:val="22"/>
        </w:rPr>
      </w:pPr>
      <w:r>
        <w:rPr>
          <w:rFonts w:ascii="Arial" w:hAnsi="Arial" w:cs="Arial"/>
          <w:sz w:val="22"/>
          <w:szCs w:val="22"/>
        </w:rPr>
        <w:t>(     )SIM   (      ) NÃO</w:t>
      </w:r>
    </w:p>
    <w:p w14:paraId="00558A79" w14:textId="77777777" w:rsidR="00A045DE" w:rsidRDefault="00A045DE">
      <w:pPr>
        <w:pStyle w:val="Standard"/>
        <w:rPr>
          <w:rFonts w:ascii="Arial" w:hAnsi="Arial" w:cs="Arial"/>
          <w:sz w:val="22"/>
          <w:szCs w:val="22"/>
        </w:rPr>
      </w:pPr>
    </w:p>
    <w:p w14:paraId="6CADE2AD" w14:textId="77777777" w:rsidR="00A045DE" w:rsidRDefault="00A045DE">
      <w:pPr>
        <w:pStyle w:val="Standard"/>
        <w:rPr>
          <w:rFonts w:ascii="Arial" w:hAnsi="Arial" w:cs="Arial"/>
          <w:sz w:val="22"/>
          <w:szCs w:val="22"/>
        </w:rPr>
      </w:pPr>
    </w:p>
    <w:p w14:paraId="65DDF2D2" w14:textId="77777777" w:rsidR="00A045DE" w:rsidRDefault="000C1798">
      <w:pPr>
        <w:pStyle w:val="Standard"/>
        <w:jc w:val="right"/>
        <w:rPr>
          <w:rFonts w:ascii="Arial" w:hAnsi="Arial" w:cs="Arial"/>
          <w:sz w:val="22"/>
          <w:szCs w:val="22"/>
        </w:rPr>
      </w:pPr>
      <w:r>
        <w:rPr>
          <w:rFonts w:ascii="Arial" w:hAnsi="Arial" w:cs="Arial"/>
          <w:sz w:val="22"/>
          <w:szCs w:val="22"/>
        </w:rPr>
        <w:t>Local, Data ____ de __________ de ______.</w:t>
      </w:r>
    </w:p>
    <w:p w14:paraId="0EB940C7" w14:textId="77777777" w:rsidR="00A045DE" w:rsidRDefault="00A045DE">
      <w:pPr>
        <w:pStyle w:val="Standard"/>
        <w:rPr>
          <w:rFonts w:ascii="Arial" w:hAnsi="Arial" w:cs="Arial"/>
          <w:sz w:val="22"/>
          <w:szCs w:val="22"/>
        </w:rPr>
      </w:pPr>
    </w:p>
    <w:p w14:paraId="73F6C7A4" w14:textId="77777777" w:rsidR="00A045DE" w:rsidRDefault="00A045DE">
      <w:pPr>
        <w:pStyle w:val="Standard"/>
        <w:rPr>
          <w:rFonts w:ascii="Arial" w:hAnsi="Arial" w:cs="Arial"/>
          <w:sz w:val="22"/>
          <w:szCs w:val="22"/>
        </w:rPr>
      </w:pPr>
    </w:p>
    <w:p w14:paraId="5D55C501" w14:textId="77777777" w:rsidR="00A045DE" w:rsidRDefault="00A045DE">
      <w:pPr>
        <w:pStyle w:val="Standard"/>
        <w:rPr>
          <w:rFonts w:ascii="Arial" w:hAnsi="Arial" w:cs="Arial"/>
          <w:sz w:val="22"/>
          <w:szCs w:val="22"/>
        </w:rPr>
      </w:pPr>
    </w:p>
    <w:p w14:paraId="3E739CE4" w14:textId="77777777" w:rsidR="00A045DE" w:rsidRDefault="00A045DE">
      <w:pPr>
        <w:pStyle w:val="Standard"/>
        <w:rPr>
          <w:rFonts w:ascii="Arial" w:hAnsi="Arial" w:cs="Arial"/>
          <w:sz w:val="22"/>
          <w:szCs w:val="22"/>
        </w:rPr>
      </w:pPr>
    </w:p>
    <w:p w14:paraId="7456B562" w14:textId="77777777"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14:paraId="3D7979A5" w14:textId="77777777"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14:paraId="783C9152" w14:textId="77777777" w:rsidR="00A045DE" w:rsidRDefault="000C1798">
      <w:pPr>
        <w:pStyle w:val="Standard"/>
        <w:jc w:val="center"/>
        <w:rPr>
          <w:rFonts w:ascii="Arial" w:hAnsi="Arial" w:cs="Arial"/>
          <w:sz w:val="22"/>
          <w:szCs w:val="22"/>
        </w:rPr>
      </w:pPr>
      <w:r>
        <w:rPr>
          <w:rFonts w:ascii="Arial" w:hAnsi="Arial" w:cs="Arial"/>
          <w:sz w:val="22"/>
          <w:szCs w:val="22"/>
        </w:rPr>
        <w:t>CPF n.º _________________</w:t>
      </w:r>
    </w:p>
    <w:p w14:paraId="469FE396" w14:textId="77777777" w:rsidR="00A045DE" w:rsidRDefault="00A045DE">
      <w:pPr>
        <w:pStyle w:val="Standard"/>
        <w:rPr>
          <w:rFonts w:ascii="Arial" w:hAnsi="Arial" w:cs="Arial"/>
          <w:sz w:val="22"/>
          <w:szCs w:val="22"/>
        </w:rPr>
      </w:pPr>
    </w:p>
    <w:p w14:paraId="7EEAC170" w14:textId="77777777" w:rsidR="00A045DE" w:rsidRDefault="00A045DE">
      <w:pPr>
        <w:pStyle w:val="Standard"/>
        <w:rPr>
          <w:rFonts w:ascii="Arial" w:hAnsi="Arial" w:cs="Arial"/>
          <w:sz w:val="22"/>
          <w:szCs w:val="22"/>
        </w:rPr>
      </w:pPr>
    </w:p>
    <w:p w14:paraId="0F0BDEA0" w14:textId="77777777" w:rsidR="00A045DE" w:rsidRDefault="00A045DE">
      <w:pPr>
        <w:pStyle w:val="Standard"/>
        <w:rPr>
          <w:rFonts w:ascii="Arial" w:hAnsi="Arial" w:cs="Arial"/>
          <w:sz w:val="22"/>
          <w:szCs w:val="22"/>
        </w:rPr>
      </w:pPr>
    </w:p>
    <w:p w14:paraId="55685A32" w14:textId="77777777" w:rsidR="00A045DE" w:rsidRDefault="00A045DE">
      <w:pPr>
        <w:pStyle w:val="Standard"/>
        <w:jc w:val="center"/>
        <w:rPr>
          <w:rFonts w:ascii="Arial" w:hAnsi="Arial" w:cs="Arial"/>
          <w:b/>
          <w:bCs/>
          <w:sz w:val="22"/>
          <w:szCs w:val="22"/>
        </w:rPr>
      </w:pPr>
    </w:p>
    <w:p w14:paraId="1F59013D" w14:textId="77777777" w:rsidR="00A045DE" w:rsidRDefault="00A045DE">
      <w:pPr>
        <w:pStyle w:val="Standard"/>
        <w:jc w:val="center"/>
        <w:rPr>
          <w:rFonts w:ascii="Arial" w:hAnsi="Arial" w:cs="Arial"/>
          <w:b/>
          <w:bCs/>
          <w:sz w:val="22"/>
          <w:szCs w:val="22"/>
        </w:rPr>
      </w:pPr>
    </w:p>
    <w:p w14:paraId="3491492B" w14:textId="77777777" w:rsidR="00A045DE" w:rsidRDefault="00A045DE">
      <w:pPr>
        <w:pStyle w:val="Standard"/>
        <w:jc w:val="center"/>
        <w:rPr>
          <w:rFonts w:ascii="Arial" w:hAnsi="Arial" w:cs="Arial"/>
          <w:b/>
          <w:bCs/>
          <w:sz w:val="22"/>
          <w:szCs w:val="22"/>
        </w:rPr>
      </w:pPr>
    </w:p>
    <w:p w14:paraId="44B0BF74" w14:textId="77777777" w:rsidR="00A045DE" w:rsidRDefault="00A045DE">
      <w:pPr>
        <w:pStyle w:val="Standard"/>
        <w:jc w:val="center"/>
        <w:rPr>
          <w:rFonts w:ascii="Arial" w:hAnsi="Arial" w:cs="Arial"/>
          <w:b/>
          <w:bCs/>
          <w:sz w:val="22"/>
          <w:szCs w:val="22"/>
        </w:rPr>
      </w:pPr>
    </w:p>
    <w:p w14:paraId="4BAD8DE5" w14:textId="77777777" w:rsidR="00A045DE" w:rsidRDefault="00A045DE">
      <w:pPr>
        <w:pStyle w:val="Standard"/>
        <w:jc w:val="center"/>
        <w:rPr>
          <w:rFonts w:ascii="Arial" w:hAnsi="Arial" w:cs="Arial"/>
          <w:b/>
          <w:bCs/>
          <w:sz w:val="22"/>
          <w:szCs w:val="22"/>
        </w:rPr>
      </w:pPr>
    </w:p>
    <w:p w14:paraId="5C297257" w14:textId="77777777" w:rsidR="00A045DE" w:rsidRDefault="00A045DE">
      <w:pPr>
        <w:pStyle w:val="Standard"/>
        <w:jc w:val="center"/>
        <w:rPr>
          <w:rFonts w:ascii="Arial" w:hAnsi="Arial" w:cs="Arial"/>
          <w:b/>
          <w:bCs/>
          <w:sz w:val="22"/>
          <w:szCs w:val="22"/>
        </w:rPr>
      </w:pPr>
    </w:p>
    <w:p w14:paraId="3D145FE1" w14:textId="77777777" w:rsidR="00A045DE" w:rsidRDefault="00A045DE">
      <w:pPr>
        <w:pStyle w:val="Standard"/>
        <w:jc w:val="center"/>
        <w:rPr>
          <w:rFonts w:ascii="Arial" w:hAnsi="Arial" w:cs="Arial"/>
          <w:b/>
          <w:bCs/>
          <w:sz w:val="22"/>
          <w:szCs w:val="22"/>
        </w:rPr>
      </w:pPr>
    </w:p>
    <w:p w14:paraId="51AF0045" w14:textId="77777777" w:rsidR="00A045DE" w:rsidRDefault="00A045DE">
      <w:pPr>
        <w:pStyle w:val="Standard"/>
        <w:jc w:val="center"/>
        <w:rPr>
          <w:rFonts w:ascii="Arial" w:hAnsi="Arial" w:cs="Arial"/>
          <w:b/>
          <w:bCs/>
          <w:sz w:val="22"/>
          <w:szCs w:val="22"/>
        </w:rPr>
      </w:pPr>
    </w:p>
    <w:p w14:paraId="41AA467C" w14:textId="77777777" w:rsidR="00A045DE" w:rsidRDefault="00A045DE">
      <w:pPr>
        <w:pStyle w:val="Standard"/>
        <w:jc w:val="center"/>
        <w:rPr>
          <w:rFonts w:ascii="Arial" w:hAnsi="Arial" w:cs="Arial"/>
          <w:b/>
          <w:bCs/>
          <w:sz w:val="22"/>
          <w:szCs w:val="22"/>
        </w:rPr>
      </w:pPr>
    </w:p>
    <w:p w14:paraId="3C5EE0B5" w14:textId="77777777" w:rsidR="00A045DE" w:rsidRDefault="00A045DE">
      <w:pPr>
        <w:pStyle w:val="Standard"/>
        <w:jc w:val="center"/>
        <w:rPr>
          <w:rFonts w:ascii="Arial" w:hAnsi="Arial" w:cs="Arial"/>
          <w:b/>
          <w:bCs/>
          <w:sz w:val="22"/>
          <w:szCs w:val="22"/>
        </w:rPr>
      </w:pPr>
    </w:p>
    <w:p w14:paraId="1EDF5B8B" w14:textId="77777777" w:rsidR="00A045DE" w:rsidRDefault="00A045DE">
      <w:pPr>
        <w:pStyle w:val="Standard"/>
        <w:jc w:val="center"/>
        <w:rPr>
          <w:rFonts w:ascii="Arial" w:hAnsi="Arial" w:cs="Arial"/>
          <w:b/>
          <w:bCs/>
          <w:sz w:val="22"/>
          <w:szCs w:val="22"/>
        </w:rPr>
      </w:pPr>
    </w:p>
    <w:p w14:paraId="79C7AA86" w14:textId="77777777" w:rsidR="00A045DE" w:rsidRDefault="00A045DE">
      <w:pPr>
        <w:pStyle w:val="Standard"/>
        <w:jc w:val="center"/>
        <w:rPr>
          <w:rFonts w:ascii="Arial" w:hAnsi="Arial" w:cs="Arial"/>
          <w:b/>
          <w:bCs/>
          <w:sz w:val="22"/>
          <w:szCs w:val="22"/>
        </w:rPr>
      </w:pPr>
    </w:p>
    <w:p w14:paraId="7BE5DE5F" w14:textId="77777777" w:rsidR="00A045DE" w:rsidRDefault="00A045DE">
      <w:pPr>
        <w:pStyle w:val="Standard"/>
        <w:jc w:val="center"/>
        <w:rPr>
          <w:rFonts w:ascii="Arial" w:hAnsi="Arial" w:cs="Arial"/>
          <w:b/>
          <w:bCs/>
          <w:sz w:val="22"/>
          <w:szCs w:val="22"/>
        </w:rPr>
      </w:pPr>
    </w:p>
    <w:p w14:paraId="3C90E0EB" w14:textId="77777777" w:rsidR="00A045DE" w:rsidRDefault="00A045DE">
      <w:pPr>
        <w:pStyle w:val="Standard"/>
        <w:jc w:val="center"/>
        <w:rPr>
          <w:rFonts w:ascii="Arial" w:hAnsi="Arial" w:cs="Arial"/>
          <w:b/>
          <w:bCs/>
          <w:sz w:val="22"/>
          <w:szCs w:val="22"/>
        </w:rPr>
      </w:pPr>
    </w:p>
    <w:p w14:paraId="1D115B55" w14:textId="77777777" w:rsidR="00A045DE" w:rsidRDefault="00A045DE">
      <w:pPr>
        <w:pStyle w:val="Standard"/>
        <w:jc w:val="center"/>
        <w:rPr>
          <w:rFonts w:ascii="Arial" w:hAnsi="Arial" w:cs="Arial"/>
          <w:b/>
          <w:bCs/>
          <w:sz w:val="22"/>
          <w:szCs w:val="22"/>
        </w:rPr>
      </w:pPr>
    </w:p>
    <w:p w14:paraId="3DE99C0D" w14:textId="77777777" w:rsidR="002E4F4C" w:rsidRDefault="002E4F4C">
      <w:pPr>
        <w:pStyle w:val="Standard"/>
        <w:jc w:val="center"/>
        <w:rPr>
          <w:rFonts w:ascii="Arial" w:hAnsi="Arial" w:cs="Arial"/>
          <w:b/>
          <w:bCs/>
          <w:sz w:val="22"/>
          <w:szCs w:val="22"/>
        </w:rPr>
      </w:pPr>
    </w:p>
    <w:p w14:paraId="46148633" w14:textId="77777777" w:rsidR="002E4F4C" w:rsidRDefault="002E4F4C">
      <w:pPr>
        <w:suppressAutoHyphens w:val="0"/>
        <w:rPr>
          <w:rFonts w:ascii="Arial" w:eastAsia="MS Mincho" w:hAnsi="Arial" w:cs="Arial"/>
          <w:b/>
          <w:bCs/>
          <w:sz w:val="22"/>
          <w:szCs w:val="22"/>
          <w:lang w:eastAsia="zh-CN"/>
        </w:rPr>
      </w:pPr>
      <w:r>
        <w:rPr>
          <w:rFonts w:ascii="Arial" w:hAnsi="Arial" w:cs="Arial"/>
          <w:b/>
          <w:bCs/>
          <w:sz w:val="22"/>
          <w:szCs w:val="22"/>
        </w:rPr>
        <w:br w:type="page"/>
      </w:r>
    </w:p>
    <w:p w14:paraId="1C6D2673" w14:textId="77777777" w:rsidR="00E82B5F" w:rsidRDefault="00E82B5F">
      <w:pPr>
        <w:pStyle w:val="Standard"/>
        <w:jc w:val="center"/>
        <w:rPr>
          <w:rFonts w:ascii="Arial" w:eastAsia="Dotum, 돋움" w:hAnsi="Arial" w:cs="Arial"/>
          <w:b/>
          <w:bCs/>
          <w:color w:val="000000"/>
          <w:sz w:val="22"/>
          <w:szCs w:val="22"/>
        </w:rPr>
      </w:pPr>
    </w:p>
    <w:p w14:paraId="2268CE0A" w14:textId="109F6D6E" w:rsidR="00A045DE" w:rsidRDefault="000C1798">
      <w:pPr>
        <w:pStyle w:val="Standard"/>
        <w:jc w:val="center"/>
      </w:pPr>
      <w:r>
        <w:rPr>
          <w:rFonts w:ascii="Arial" w:eastAsia="Dotum, 돋움" w:hAnsi="Arial" w:cs="Arial"/>
          <w:b/>
          <w:bCs/>
          <w:color w:val="000000"/>
          <w:sz w:val="22"/>
          <w:szCs w:val="22"/>
        </w:rPr>
        <w:t xml:space="preserve">EDITAL DO PREGÃO PRESENCIAL nº </w:t>
      </w:r>
      <w:r w:rsidR="00927322">
        <w:rPr>
          <w:rFonts w:ascii="Arial" w:eastAsia="Dotum, 돋움" w:hAnsi="Arial" w:cs="Arial"/>
          <w:b/>
          <w:bCs/>
          <w:color w:val="000000"/>
          <w:sz w:val="22"/>
          <w:szCs w:val="22"/>
        </w:rPr>
        <w:t>02/2020</w:t>
      </w:r>
    </w:p>
    <w:p w14:paraId="29B51B51" w14:textId="77777777" w:rsidR="00A045DE" w:rsidRDefault="00A045DE">
      <w:pPr>
        <w:pStyle w:val="Standard"/>
        <w:jc w:val="center"/>
        <w:rPr>
          <w:rFonts w:ascii="Arial" w:hAnsi="Arial" w:cs="Arial"/>
          <w:b/>
          <w:bCs/>
          <w:sz w:val="22"/>
          <w:szCs w:val="22"/>
        </w:rPr>
      </w:pPr>
    </w:p>
    <w:p w14:paraId="23E5C96B" w14:textId="77777777" w:rsidR="00A045DE" w:rsidRDefault="000C1798">
      <w:pPr>
        <w:pStyle w:val="Standard"/>
        <w:jc w:val="center"/>
        <w:rPr>
          <w:rFonts w:ascii="Arial" w:hAnsi="Arial" w:cs="Arial"/>
          <w:b/>
          <w:bCs/>
          <w:sz w:val="22"/>
          <w:szCs w:val="22"/>
        </w:rPr>
      </w:pPr>
      <w:r>
        <w:rPr>
          <w:rFonts w:ascii="Arial" w:hAnsi="Arial" w:cs="Arial"/>
          <w:b/>
          <w:bCs/>
          <w:sz w:val="22"/>
          <w:szCs w:val="22"/>
        </w:rPr>
        <w:t>ANEXO VIII</w:t>
      </w:r>
    </w:p>
    <w:p w14:paraId="416CE34A" w14:textId="77777777" w:rsidR="00A045DE" w:rsidRDefault="00A045DE">
      <w:pPr>
        <w:pStyle w:val="Standard"/>
        <w:jc w:val="center"/>
        <w:rPr>
          <w:rFonts w:ascii="Arial" w:hAnsi="Arial" w:cs="Arial"/>
          <w:b/>
          <w:bCs/>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14:paraId="1FF7713A" w14:textId="77777777">
        <w:tc>
          <w:tcPr>
            <w:tcW w:w="8954" w:type="dxa"/>
            <w:shd w:val="clear" w:color="auto" w:fill="auto"/>
            <w:tcMar>
              <w:top w:w="55" w:type="dxa"/>
              <w:left w:w="55" w:type="dxa"/>
              <w:bottom w:w="55" w:type="dxa"/>
              <w:right w:w="55" w:type="dxa"/>
            </w:tcMar>
          </w:tcPr>
          <w:p w14:paraId="09586A6C" w14:textId="77777777" w:rsidR="00A045DE" w:rsidRDefault="000C1798">
            <w:pPr>
              <w:pStyle w:val="Standard"/>
              <w:jc w:val="center"/>
              <w:rPr>
                <w:rFonts w:ascii="Arial" w:hAnsi="Arial" w:cs="Arial"/>
                <w:b/>
                <w:bCs/>
                <w:color w:val="999999"/>
                <w:sz w:val="22"/>
                <w:szCs w:val="22"/>
              </w:rPr>
            </w:pPr>
            <w:r>
              <w:rPr>
                <w:rFonts w:ascii="Arial" w:hAnsi="Arial" w:cs="Arial"/>
                <w:b/>
                <w:bCs/>
                <w:color w:val="999999"/>
                <w:sz w:val="22"/>
                <w:szCs w:val="22"/>
              </w:rPr>
              <w:t>PAPEL TIMBRADO DA EMPRESA</w:t>
            </w:r>
          </w:p>
        </w:tc>
      </w:tr>
    </w:tbl>
    <w:p w14:paraId="72BF7630" w14:textId="77777777" w:rsidR="00A045DE" w:rsidRDefault="00A045DE">
      <w:pPr>
        <w:pStyle w:val="Standarduser"/>
        <w:ind w:right="227"/>
        <w:jc w:val="center"/>
        <w:rPr>
          <w:rFonts w:ascii="Arial" w:eastAsia="Arial" w:hAnsi="Arial" w:cs="Arial"/>
          <w:b/>
          <w:bCs/>
          <w:sz w:val="22"/>
          <w:szCs w:val="22"/>
        </w:rPr>
      </w:pPr>
    </w:p>
    <w:p w14:paraId="36261184" w14:textId="77777777" w:rsidR="00A045DE" w:rsidRDefault="000C1798">
      <w:pPr>
        <w:pStyle w:val="Standarduser"/>
        <w:ind w:right="227"/>
        <w:jc w:val="center"/>
      </w:pPr>
      <w:r>
        <w:rPr>
          <w:rFonts w:ascii="Arial" w:eastAsia="Arial" w:hAnsi="Arial" w:cs="Arial"/>
          <w:b/>
          <w:bCs/>
          <w:sz w:val="22"/>
          <w:szCs w:val="22"/>
        </w:rPr>
        <w:t xml:space="preserve"> </w:t>
      </w:r>
      <w:r>
        <w:rPr>
          <w:rFonts w:ascii="Arial" w:hAnsi="Arial" w:cs="Arial"/>
          <w:b/>
          <w:bCs/>
          <w:sz w:val="22"/>
          <w:szCs w:val="22"/>
        </w:rPr>
        <w:t>PROPOSTA DE PREÇO</w:t>
      </w:r>
    </w:p>
    <w:p w14:paraId="6D7AB504" w14:textId="77777777" w:rsidR="00A045DE" w:rsidRDefault="000C1798">
      <w:pPr>
        <w:pStyle w:val="Standard"/>
        <w:tabs>
          <w:tab w:val="left" w:pos="8263"/>
        </w:tabs>
        <w:spacing w:line="200" w:lineRule="atLeast"/>
        <w:jc w:val="center"/>
        <w:rPr>
          <w:rFonts w:ascii="Arial" w:eastAsia="Arial Unicode MS" w:hAnsi="Arial" w:cs="Times New Roman"/>
          <w:b/>
          <w:color w:val="000000"/>
          <w:sz w:val="22"/>
          <w:szCs w:val="22"/>
          <w:u w:val="single"/>
        </w:rPr>
      </w:pPr>
      <w:r>
        <w:rPr>
          <w:rFonts w:ascii="Arial" w:eastAsia="Arial Unicode MS" w:hAnsi="Arial" w:cs="Times New Roman"/>
          <w:b/>
          <w:color w:val="000000"/>
          <w:sz w:val="22"/>
          <w:szCs w:val="22"/>
          <w:u w:val="single"/>
        </w:rPr>
        <w:t xml:space="preserve"> </w:t>
      </w:r>
    </w:p>
    <w:p w14:paraId="177F3FE9" w14:textId="77777777" w:rsidR="00A045DE" w:rsidRDefault="00A045DE">
      <w:pPr>
        <w:pStyle w:val="Standard"/>
        <w:tabs>
          <w:tab w:val="left" w:pos="8263"/>
        </w:tabs>
        <w:spacing w:line="200" w:lineRule="atLeast"/>
        <w:jc w:val="center"/>
        <w:rPr>
          <w:rFonts w:ascii="Arial" w:eastAsia="Arial Unicode MS" w:hAnsi="Arial" w:cs="Times New Roman"/>
          <w:b/>
          <w:color w:val="000000"/>
          <w:sz w:val="22"/>
          <w:szCs w:val="22"/>
        </w:rPr>
      </w:pPr>
    </w:p>
    <w:p w14:paraId="07C37F07" w14:textId="77777777" w:rsidR="00A045DE" w:rsidRDefault="000C1798">
      <w:pPr>
        <w:pStyle w:val="Standard"/>
        <w:tabs>
          <w:tab w:val="left" w:pos="-142"/>
        </w:tabs>
        <w:spacing w:line="200" w:lineRule="atLeast"/>
        <w:jc w:val="both"/>
        <w:rPr>
          <w:rFonts w:ascii="Arial" w:eastAsia="Arial Unicode MS" w:hAnsi="Arial" w:cs="Times New Roman"/>
          <w:b/>
          <w:bCs/>
          <w:color w:val="000000"/>
          <w:sz w:val="22"/>
          <w:szCs w:val="22"/>
        </w:rPr>
      </w:pPr>
      <w:r>
        <w:rPr>
          <w:rFonts w:ascii="Arial" w:eastAsia="Arial Unicode MS" w:hAnsi="Arial" w:cs="Times New Roman"/>
          <w:b/>
          <w:bCs/>
          <w:color w:val="000000"/>
          <w:sz w:val="22"/>
          <w:szCs w:val="22"/>
        </w:rPr>
        <w:t>DADOS DA EMPRESA:</w:t>
      </w:r>
    </w:p>
    <w:p w14:paraId="71ECD78D" w14:textId="77777777" w:rsidR="00A045DE" w:rsidRDefault="00A045DE">
      <w:pPr>
        <w:pStyle w:val="Standard"/>
        <w:tabs>
          <w:tab w:val="left" w:pos="-142"/>
        </w:tabs>
        <w:spacing w:line="200" w:lineRule="atLeast"/>
        <w:jc w:val="both"/>
        <w:rPr>
          <w:rFonts w:ascii="Arial" w:eastAsia="Arial Unicode MS" w:hAnsi="Arial" w:cs="Times New Roman"/>
          <w:color w:val="000000"/>
          <w:sz w:val="22"/>
          <w:szCs w:val="22"/>
        </w:rPr>
      </w:pPr>
    </w:p>
    <w:tbl>
      <w:tblPr>
        <w:tblW w:w="8954" w:type="dxa"/>
        <w:tblInd w:w="53" w:type="dxa"/>
        <w:tblLayout w:type="fixed"/>
        <w:tblCellMar>
          <w:left w:w="10" w:type="dxa"/>
          <w:right w:w="10" w:type="dxa"/>
        </w:tblCellMar>
        <w:tblLook w:val="04A0" w:firstRow="1" w:lastRow="0" w:firstColumn="1" w:lastColumn="0" w:noHBand="0" w:noVBand="1"/>
      </w:tblPr>
      <w:tblGrid>
        <w:gridCol w:w="3392"/>
        <w:gridCol w:w="5562"/>
      </w:tblGrid>
      <w:tr w:rsidR="00A045DE" w14:paraId="01AF838D" w14:textId="77777777">
        <w:trPr>
          <w:trHeight w:hRule="exact" w:val="340"/>
        </w:trPr>
        <w:tc>
          <w:tcPr>
            <w:tcW w:w="3392" w:type="dxa"/>
            <w:tcBorders>
              <w:top w:val="single" w:sz="2" w:space="0" w:color="808080"/>
              <w:left w:val="single" w:sz="2" w:space="0" w:color="808080"/>
              <w:bottom w:val="single" w:sz="2" w:space="0" w:color="808080"/>
            </w:tcBorders>
            <w:shd w:val="clear" w:color="auto" w:fill="auto"/>
            <w:tcMar>
              <w:top w:w="0" w:type="dxa"/>
              <w:left w:w="108" w:type="dxa"/>
              <w:bottom w:w="0" w:type="dxa"/>
              <w:right w:w="108" w:type="dxa"/>
            </w:tcMar>
            <w:vAlign w:val="center"/>
          </w:tcPr>
          <w:p w14:paraId="26163C47"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RAZÃO SOCIAL:</w:t>
            </w:r>
          </w:p>
        </w:tc>
        <w:tc>
          <w:tcPr>
            <w:tcW w:w="556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E13339B"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14:paraId="293C5A7A" w14:textId="77777777">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14:paraId="45565B37"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NOME FANTASIA:</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CF62028"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14:paraId="68C1CC8D" w14:textId="77777777">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14:paraId="0B67B9CA"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CNPJ:</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54F2817"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14:paraId="3C8B7BF8" w14:textId="77777777">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14:paraId="6DD12106"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ENDEREÇO:</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AECE14A"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14:paraId="722B2193" w14:textId="77777777">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14:paraId="4E1FB9C0"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TELEFONE:</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225E0BB"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14:paraId="01EAC8B4" w14:textId="77777777">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14:paraId="7BB3F4B7"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E-MAIL:</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1C01B79"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14:paraId="27FDE2E9" w14:textId="77777777">
        <w:trPr>
          <w:trHeight w:val="397"/>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14:paraId="27224967" w14:textId="77777777"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VALIDADE DA PROPOSTA (Não inferior a 60 dias)</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966CE1B" w14:textId="77777777"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bl>
    <w:p w14:paraId="51F6DD36" w14:textId="77777777" w:rsidR="00A045DE" w:rsidRDefault="00A045DE">
      <w:pPr>
        <w:pStyle w:val="Standard"/>
        <w:tabs>
          <w:tab w:val="left" w:pos="-142"/>
        </w:tabs>
        <w:spacing w:line="200" w:lineRule="atLeast"/>
        <w:jc w:val="both"/>
        <w:rPr>
          <w:rFonts w:ascii="Arial" w:hAnsi="Arial"/>
          <w:sz w:val="22"/>
          <w:szCs w:val="22"/>
        </w:rPr>
      </w:pPr>
    </w:p>
    <w:p w14:paraId="06912EEC" w14:textId="77777777" w:rsid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Prezados Senhores,</w:t>
      </w:r>
    </w:p>
    <w:p w14:paraId="0AC1C018" w14:textId="77777777" w:rsidR="000B08CB" w:rsidRPr="000B08CB" w:rsidRDefault="000B08CB" w:rsidP="000B08CB">
      <w:pPr>
        <w:pStyle w:val="Standard"/>
        <w:tabs>
          <w:tab w:val="left" w:pos="-142"/>
        </w:tabs>
        <w:spacing w:line="200" w:lineRule="atLeast"/>
        <w:jc w:val="both"/>
        <w:rPr>
          <w:rFonts w:ascii="Arial" w:hAnsi="Arial"/>
          <w:sz w:val="22"/>
          <w:szCs w:val="22"/>
        </w:rPr>
      </w:pPr>
    </w:p>
    <w:p w14:paraId="45F32093" w14:textId="77777777" w:rsidR="000B08CB" w:rsidRP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Após examinar todas as cláusulas e condições estipuladas no Termo de Referência,</w:t>
      </w:r>
    </w:p>
    <w:p w14:paraId="1B3588A9" w14:textId="77777777" w:rsidR="000B08CB" w:rsidRP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vimos apresentar proposta nos termos consignados no mencionado ato convocatório e</w:t>
      </w:r>
    </w:p>
    <w:p w14:paraId="6FC88C64" w14:textId="77777777" w:rsid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seus anexos, com os quais concordamos plenamente.</w:t>
      </w:r>
    </w:p>
    <w:p w14:paraId="7BBEBFBA" w14:textId="77777777" w:rsidR="002C2D65" w:rsidRDefault="002C2D65" w:rsidP="000B08CB">
      <w:pPr>
        <w:pStyle w:val="Standard"/>
        <w:tabs>
          <w:tab w:val="left" w:pos="-142"/>
        </w:tabs>
        <w:spacing w:line="200" w:lineRule="atLeast"/>
        <w:jc w:val="both"/>
        <w:rPr>
          <w:rFonts w:ascii="Arial" w:hAnsi="Arial"/>
          <w:sz w:val="22"/>
          <w:szCs w:val="22"/>
        </w:rPr>
      </w:pPr>
    </w:p>
    <w:tbl>
      <w:tblPr>
        <w:tblW w:w="9810" w:type="dxa"/>
        <w:tblInd w:w="4" w:type="dxa"/>
        <w:tblLayout w:type="fixed"/>
        <w:tblCellMar>
          <w:left w:w="10" w:type="dxa"/>
          <w:right w:w="10" w:type="dxa"/>
        </w:tblCellMar>
        <w:tblLook w:val="0000" w:firstRow="0" w:lastRow="0" w:firstColumn="0" w:lastColumn="0" w:noHBand="0" w:noVBand="0"/>
      </w:tblPr>
      <w:tblGrid>
        <w:gridCol w:w="1530"/>
        <w:gridCol w:w="3225"/>
        <w:gridCol w:w="1260"/>
        <w:gridCol w:w="610"/>
        <w:gridCol w:w="1430"/>
        <w:gridCol w:w="1755"/>
      </w:tblGrid>
      <w:tr w:rsidR="002C2D65" w:rsidRPr="002C2D65" w14:paraId="1AD1FFD1" w14:textId="77777777" w:rsidTr="002C2D65">
        <w:trPr>
          <w:trHeight w:hRule="exact" w:val="737"/>
        </w:trPr>
        <w:tc>
          <w:tcPr>
            <w:tcW w:w="153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5FCE35E2" w14:textId="77777777" w:rsidR="002C2D65" w:rsidRPr="002C2D65" w:rsidRDefault="002C2D65" w:rsidP="00983260">
            <w:pPr>
              <w:pStyle w:val="Standard"/>
              <w:snapToGrid w:val="0"/>
              <w:spacing w:line="360" w:lineRule="auto"/>
              <w:ind w:left="-790" w:firstLine="790"/>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Item</w:t>
            </w:r>
          </w:p>
        </w:tc>
        <w:tc>
          <w:tcPr>
            <w:tcW w:w="322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04F60DED" w14:textId="77777777"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Especificação</w:t>
            </w:r>
          </w:p>
        </w:tc>
        <w:tc>
          <w:tcPr>
            <w:tcW w:w="126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6E80E302" w14:textId="77777777"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Medida</w:t>
            </w:r>
          </w:p>
        </w:tc>
        <w:tc>
          <w:tcPr>
            <w:tcW w:w="61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6191C07B" w14:textId="77777777"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Qtd</w:t>
            </w:r>
          </w:p>
        </w:tc>
        <w:tc>
          <w:tcPr>
            <w:tcW w:w="1430"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2F921928" w14:textId="77777777"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Custo Unitário</w:t>
            </w:r>
          </w:p>
        </w:tc>
        <w:tc>
          <w:tcPr>
            <w:tcW w:w="17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12DBF1A5" w14:textId="77777777" w:rsidR="002C2D65" w:rsidRPr="002C2D65" w:rsidRDefault="002C2D65" w:rsidP="00983260">
            <w:pPr>
              <w:pStyle w:val="Standard"/>
              <w:snapToGrid w:val="0"/>
              <w:spacing w:line="360" w:lineRule="auto"/>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Custo Total</w:t>
            </w:r>
            <w:r w:rsidR="004D2BDC">
              <w:rPr>
                <w:rFonts w:ascii="Arial" w:eastAsia="Arial Unicode MS" w:hAnsi="Arial" w:cs="Arial"/>
                <w:b/>
                <w:bCs/>
                <w:color w:val="000000"/>
                <w:sz w:val="22"/>
                <w:szCs w:val="22"/>
              </w:rPr>
              <w:t xml:space="preserve"> da Campanha</w:t>
            </w:r>
          </w:p>
        </w:tc>
      </w:tr>
      <w:tr w:rsidR="002C2D65" w:rsidRPr="002C2D65" w14:paraId="606F9A2A" w14:textId="77777777" w:rsidTr="008D2886">
        <w:trPr>
          <w:cantSplit/>
          <w:trHeight w:hRule="exact" w:val="1581"/>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054FA33C" w14:textId="77777777" w:rsidR="002C2D65" w:rsidRPr="002C2D65" w:rsidRDefault="002C2D65" w:rsidP="00983260">
            <w:pPr>
              <w:pStyle w:val="Standard"/>
              <w:snapToGrid w:val="0"/>
              <w:spacing w:line="100" w:lineRule="atLeast"/>
              <w:ind w:left="-790" w:firstLine="790"/>
              <w:rPr>
                <w:rFonts w:ascii="Arial" w:eastAsia="Arial Unicode MS" w:hAnsi="Arial" w:cs="Arial"/>
                <w:bCs/>
                <w:color w:val="000000"/>
                <w:sz w:val="22"/>
                <w:szCs w:val="22"/>
              </w:rPr>
            </w:pPr>
            <w:r w:rsidRPr="002C2D65">
              <w:rPr>
                <w:rFonts w:ascii="Arial" w:eastAsia="Arial Unicode MS" w:hAnsi="Arial" w:cs="Arial"/>
                <w:bCs/>
                <w:color w:val="000000"/>
                <w:sz w:val="22"/>
                <w:szCs w:val="22"/>
              </w:rPr>
              <w:t>Campanha 1</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5B35F203" w14:textId="77777777" w:rsidR="002C2D65" w:rsidRPr="002C2D65" w:rsidRDefault="002C2D65" w:rsidP="00983260">
            <w:pPr>
              <w:rPr>
                <w:rFonts w:ascii="Arial" w:eastAsia="Arial Unicode MS" w:hAnsi="Arial" w:cs="Arial"/>
                <w:bCs/>
                <w:color w:val="000000"/>
                <w:sz w:val="22"/>
                <w:szCs w:val="22"/>
              </w:rPr>
            </w:pPr>
            <w:r w:rsidRPr="002C2D65">
              <w:rPr>
                <w:rFonts w:ascii="Arial" w:eastAsia="Arial Unicode MS" w:hAnsi="Arial" w:cs="Arial"/>
                <w:bCs/>
                <w:color w:val="000000"/>
                <w:sz w:val="22"/>
                <w:szCs w:val="22"/>
              </w:rPr>
              <w:t>Veiculação determinada no Termo de Referência.</w:t>
            </w:r>
          </w:p>
          <w:p w14:paraId="673202D0" w14:textId="4396E35E" w:rsidR="008D2886" w:rsidRDefault="002C2D65" w:rsidP="00983260">
            <w:pPr>
              <w:rPr>
                <w:rFonts w:ascii="Arial" w:eastAsia="Arial Unicode MS" w:hAnsi="Arial" w:cs="Arial"/>
                <w:bCs/>
                <w:color w:val="000000"/>
                <w:sz w:val="22"/>
                <w:szCs w:val="22"/>
              </w:rPr>
            </w:pPr>
            <w:r w:rsidRPr="002C2D65">
              <w:rPr>
                <w:rFonts w:ascii="Arial" w:eastAsia="Arial Unicode MS" w:hAnsi="Arial" w:cs="Arial"/>
                <w:bCs/>
                <w:color w:val="000000"/>
                <w:sz w:val="22"/>
                <w:szCs w:val="22"/>
              </w:rPr>
              <w:t xml:space="preserve">Período de veiculação: </w:t>
            </w:r>
            <w:r w:rsidR="008D2886">
              <w:rPr>
                <w:rFonts w:ascii="Arial" w:hAnsi="Arial" w:cs="Arial"/>
                <w:sz w:val="22"/>
                <w:szCs w:val="22"/>
              </w:rPr>
              <w:t>19 de outubro a 2 de novembro de 2020</w:t>
            </w:r>
            <w:r w:rsidRPr="002C2D65">
              <w:rPr>
                <w:rFonts w:ascii="Arial" w:eastAsia="Arial Unicode MS" w:hAnsi="Arial" w:cs="Arial"/>
                <w:bCs/>
                <w:color w:val="000000"/>
                <w:sz w:val="22"/>
                <w:szCs w:val="22"/>
              </w:rPr>
              <w:t>.</w:t>
            </w:r>
            <w:r w:rsidR="008D2886">
              <w:rPr>
                <w:rFonts w:ascii="Arial" w:eastAsia="Arial Unicode MS" w:hAnsi="Arial" w:cs="Arial"/>
                <w:bCs/>
                <w:color w:val="000000"/>
                <w:sz w:val="22"/>
                <w:szCs w:val="22"/>
              </w:rPr>
              <w:t xml:space="preserve"> </w:t>
            </w:r>
          </w:p>
          <w:p w14:paraId="699F5F9E" w14:textId="47BE3632" w:rsidR="002C2D65" w:rsidRPr="002C2D65" w:rsidRDefault="002C2D65" w:rsidP="00983260">
            <w:pPr>
              <w:rPr>
                <w:rFonts w:ascii="Arial" w:eastAsia="Arial Unicode MS" w:hAnsi="Arial" w:cs="Arial"/>
                <w:bCs/>
                <w:color w:val="000000"/>
                <w:sz w:val="22"/>
                <w:szCs w:val="22"/>
              </w:rPr>
            </w:pPr>
            <w:r w:rsidRPr="002C2D65">
              <w:rPr>
                <w:rFonts w:ascii="Arial" w:eastAsia="Arial Unicode MS" w:hAnsi="Arial" w:cs="Arial"/>
                <w:bCs/>
                <w:color w:val="000000"/>
                <w:sz w:val="22"/>
                <w:szCs w:val="22"/>
              </w:rPr>
              <w:t>Faixas de horário: 06h às 19h</w:t>
            </w:r>
          </w:p>
          <w:p w14:paraId="22242F54" w14:textId="77777777" w:rsidR="002C2D65" w:rsidRPr="002C2D65" w:rsidRDefault="002C2D65" w:rsidP="00983260">
            <w:pPr>
              <w:rPr>
                <w:rFonts w:ascii="Arial" w:hAnsi="Arial" w:cs="Arial"/>
                <w:sz w:val="22"/>
                <w:szCs w:val="22"/>
              </w:rPr>
            </w:pP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613877D0"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4E595FA5"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55B72B29"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FA526"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530CC280" w14:textId="77777777" w:rsidTr="002C2D65">
        <w:trPr>
          <w:cantSplit/>
          <w:trHeight w:hRule="exact" w:val="1358"/>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347A24BC" w14:textId="77777777"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r w:rsidRPr="002C2D65">
              <w:rPr>
                <w:rFonts w:ascii="Arial" w:hAnsi="Arial" w:cs="Arial"/>
                <w:sz w:val="22"/>
                <w:szCs w:val="22"/>
              </w:rPr>
              <w:t>2</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CE01437"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4B746C9A" w14:textId="402868B0" w:rsidR="002C2D65" w:rsidRPr="002C2D65" w:rsidRDefault="002C2D65" w:rsidP="00983260">
            <w:pPr>
              <w:rPr>
                <w:rFonts w:ascii="Arial" w:hAnsi="Arial" w:cs="Arial"/>
                <w:sz w:val="22"/>
                <w:szCs w:val="22"/>
              </w:rPr>
            </w:pPr>
            <w:r w:rsidRPr="002C2D65">
              <w:rPr>
                <w:rFonts w:ascii="Arial" w:hAnsi="Arial" w:cs="Arial"/>
                <w:sz w:val="22"/>
                <w:szCs w:val="22"/>
              </w:rPr>
              <w:t xml:space="preserve">Período de veiculação: </w:t>
            </w:r>
            <w:r w:rsidR="008D2886">
              <w:rPr>
                <w:rFonts w:ascii="Arial" w:hAnsi="Arial" w:cs="Arial"/>
                <w:sz w:val="22"/>
                <w:szCs w:val="22"/>
              </w:rPr>
              <w:t>3 a 15 de novembro de 2020</w:t>
            </w:r>
            <w:r w:rsidRPr="002C2D65">
              <w:rPr>
                <w:rFonts w:ascii="Arial" w:hAnsi="Arial" w:cs="Arial"/>
                <w:sz w:val="22"/>
                <w:szCs w:val="22"/>
              </w:rPr>
              <w:t>.</w:t>
            </w:r>
          </w:p>
          <w:p w14:paraId="4C773BFE" w14:textId="77777777"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15455645"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200B4420"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6B4135CC"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9B976"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7E748C7A" w14:textId="77777777" w:rsidTr="002C2D65">
        <w:trPr>
          <w:cantSplit/>
          <w:trHeight w:hRule="exact" w:val="1709"/>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2B8E9227" w14:textId="77777777"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r w:rsidRPr="002C2D65">
              <w:rPr>
                <w:rFonts w:ascii="Arial" w:hAnsi="Arial" w:cs="Arial"/>
                <w:sz w:val="22"/>
                <w:szCs w:val="22"/>
              </w:rPr>
              <w:t>3</w:t>
            </w:r>
          </w:p>
        </w:tc>
        <w:tc>
          <w:tcPr>
            <w:tcW w:w="32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999FE"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14E5651E" w14:textId="2B9B3A1E" w:rsidR="002C2D65" w:rsidRPr="002C2D65" w:rsidRDefault="002C2D65" w:rsidP="00983260">
            <w:pPr>
              <w:rPr>
                <w:rFonts w:ascii="Arial" w:hAnsi="Arial" w:cs="Arial"/>
                <w:sz w:val="22"/>
                <w:szCs w:val="22"/>
              </w:rPr>
            </w:pPr>
            <w:r w:rsidRPr="002C2D65">
              <w:rPr>
                <w:rFonts w:ascii="Arial" w:hAnsi="Arial" w:cs="Arial"/>
                <w:sz w:val="22"/>
                <w:szCs w:val="22"/>
              </w:rPr>
              <w:t xml:space="preserve">Período de veiculação: </w:t>
            </w:r>
            <w:r w:rsidR="008D2886">
              <w:rPr>
                <w:rFonts w:ascii="Arial" w:hAnsi="Arial" w:cs="Arial"/>
                <w:sz w:val="22"/>
                <w:szCs w:val="22"/>
              </w:rPr>
              <w:t>16 a 30 de novembro de 2020</w:t>
            </w:r>
            <w:r w:rsidRPr="002C2D65">
              <w:rPr>
                <w:rFonts w:ascii="Arial" w:hAnsi="Arial" w:cs="Arial"/>
                <w:sz w:val="22"/>
                <w:szCs w:val="22"/>
              </w:rPr>
              <w:t>.</w:t>
            </w:r>
          </w:p>
          <w:p w14:paraId="3F64DA15" w14:textId="77777777"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1B0F3B96"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326DA8CF"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33F1D355"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53E51"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5B89B847" w14:textId="77777777" w:rsidTr="002C2D65">
        <w:trPr>
          <w:cantSplit/>
          <w:trHeight w:val="1474"/>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583E2977" w14:textId="77777777"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lastRenderedPageBreak/>
              <w:t xml:space="preserve">Campanha </w:t>
            </w:r>
            <w:r w:rsidRPr="002C2D65">
              <w:rPr>
                <w:rFonts w:ascii="Arial" w:hAnsi="Arial" w:cs="Arial"/>
                <w:sz w:val="22"/>
                <w:szCs w:val="22"/>
              </w:rPr>
              <w:t>4</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63C9B1E4"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4BBA54BD" w14:textId="34AFC601" w:rsidR="002C2D65" w:rsidRPr="002C2D65" w:rsidRDefault="002C2D65" w:rsidP="00983260">
            <w:pPr>
              <w:rPr>
                <w:rFonts w:ascii="Arial" w:hAnsi="Arial" w:cs="Arial"/>
                <w:sz w:val="22"/>
                <w:szCs w:val="22"/>
              </w:rPr>
            </w:pPr>
            <w:r w:rsidRPr="002C2D65">
              <w:rPr>
                <w:rFonts w:ascii="Arial" w:hAnsi="Arial" w:cs="Arial"/>
                <w:sz w:val="22"/>
                <w:szCs w:val="22"/>
              </w:rPr>
              <w:t>Período de veiculação</w:t>
            </w:r>
            <w:r w:rsidR="008D2886">
              <w:rPr>
                <w:rFonts w:ascii="Arial" w:hAnsi="Arial" w:cs="Arial"/>
                <w:sz w:val="22"/>
                <w:szCs w:val="22"/>
              </w:rPr>
              <w:t>: 1 a 15 de dezembro de 2020</w:t>
            </w:r>
          </w:p>
          <w:p w14:paraId="4651B97E" w14:textId="77777777"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4845E0A7"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3BC84441"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0CEF4670"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DDB7A"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0C9E0EDD" w14:textId="77777777" w:rsidTr="002C2D65">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4D6F5748" w14:textId="77777777" w:rsidR="002C2D65" w:rsidRPr="002C2D65" w:rsidRDefault="002C2D65" w:rsidP="00983260">
            <w:pPr>
              <w:pStyle w:val="Standard"/>
              <w:snapToGrid w:val="0"/>
              <w:spacing w:line="100" w:lineRule="atLeast"/>
              <w:rPr>
                <w:sz w:val="22"/>
                <w:szCs w:val="22"/>
              </w:rPr>
            </w:pPr>
            <w:r w:rsidRPr="002C2D65">
              <w:rPr>
                <w:rFonts w:ascii="Arial" w:eastAsia="Arial Unicode MS" w:hAnsi="Arial" w:cs="Arial"/>
                <w:bCs/>
                <w:color w:val="000000"/>
                <w:sz w:val="22"/>
                <w:szCs w:val="22"/>
              </w:rPr>
              <w:t xml:space="preserve">Campanha </w:t>
            </w:r>
            <w:r w:rsidRPr="002C2D65">
              <w:rPr>
                <w:rFonts w:ascii="Arial" w:hAnsi="Arial" w:cs="Arial"/>
                <w:sz w:val="22"/>
                <w:szCs w:val="22"/>
              </w:rPr>
              <w:t>5</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37436AE"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5C627CAA" w14:textId="315E7C4A" w:rsidR="002C2D65" w:rsidRPr="002C2D65" w:rsidRDefault="002C2D65" w:rsidP="00983260">
            <w:pPr>
              <w:rPr>
                <w:rFonts w:ascii="Arial" w:hAnsi="Arial" w:cs="Arial"/>
                <w:sz w:val="22"/>
                <w:szCs w:val="22"/>
              </w:rPr>
            </w:pPr>
            <w:r w:rsidRPr="002C2D65">
              <w:rPr>
                <w:rFonts w:ascii="Arial" w:hAnsi="Arial" w:cs="Arial"/>
                <w:sz w:val="22"/>
                <w:szCs w:val="22"/>
              </w:rPr>
              <w:t xml:space="preserve">Período de veiculação: </w:t>
            </w:r>
            <w:r w:rsidR="008D2886">
              <w:rPr>
                <w:rFonts w:ascii="Arial" w:hAnsi="Arial" w:cs="Arial"/>
                <w:sz w:val="22"/>
                <w:szCs w:val="22"/>
              </w:rPr>
              <w:t>3 a 17 de fevereiro de 2021</w:t>
            </w:r>
          </w:p>
          <w:p w14:paraId="49555C3A" w14:textId="77777777" w:rsidR="002C2D65" w:rsidRPr="002C2D65" w:rsidRDefault="002C2D65" w:rsidP="00983260">
            <w:pPr>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6ABFE812"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5F36F3EC"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5A388876"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D80E01"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2995C57A" w14:textId="77777777" w:rsidTr="002C2D65">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26ACE73D" w14:textId="77777777" w:rsidR="002C2D65" w:rsidRPr="002C2D65" w:rsidRDefault="002C2D65"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Campanha 6</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522FD66B"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104196BF" w14:textId="09193160" w:rsidR="002C2D65" w:rsidRPr="002C2D65" w:rsidRDefault="002C2D65" w:rsidP="00983260">
            <w:pPr>
              <w:rPr>
                <w:rFonts w:ascii="Arial" w:hAnsi="Arial" w:cs="Arial"/>
                <w:sz w:val="22"/>
                <w:szCs w:val="22"/>
              </w:rPr>
            </w:pPr>
            <w:r w:rsidRPr="002C2D65">
              <w:rPr>
                <w:rFonts w:ascii="Arial" w:hAnsi="Arial" w:cs="Arial"/>
                <w:sz w:val="22"/>
                <w:szCs w:val="22"/>
              </w:rPr>
              <w:t xml:space="preserve">Período de veiculação: </w:t>
            </w:r>
            <w:r w:rsidR="008D2886">
              <w:rPr>
                <w:rFonts w:ascii="Arial" w:hAnsi="Arial" w:cs="Arial"/>
                <w:sz w:val="22"/>
                <w:szCs w:val="22"/>
              </w:rPr>
              <w:t>18 de fevereiro a 3 de março de 2021</w:t>
            </w:r>
          </w:p>
          <w:p w14:paraId="3F40E8FD" w14:textId="77777777"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38371651"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345FE430"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5DC1D935"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6A2F0"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611D4451" w14:textId="77777777" w:rsidTr="002C2D65">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71C5AF8F" w14:textId="77777777" w:rsidR="002C2D65" w:rsidRPr="002C2D65" w:rsidRDefault="002C2D65"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Campanha 7</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7ED03C6"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6AB6A276" w14:textId="5049EFB0" w:rsidR="002C2D65" w:rsidRPr="002C2D65" w:rsidRDefault="002C2D65" w:rsidP="00983260">
            <w:pPr>
              <w:rPr>
                <w:rFonts w:ascii="Arial" w:hAnsi="Arial" w:cs="Arial"/>
                <w:sz w:val="22"/>
                <w:szCs w:val="22"/>
              </w:rPr>
            </w:pPr>
            <w:r w:rsidRPr="002C2D65">
              <w:rPr>
                <w:rFonts w:ascii="Arial" w:hAnsi="Arial" w:cs="Arial"/>
                <w:sz w:val="22"/>
                <w:szCs w:val="22"/>
              </w:rPr>
              <w:t xml:space="preserve">Período de veiculação: </w:t>
            </w:r>
            <w:r w:rsidR="008D2886">
              <w:rPr>
                <w:rFonts w:ascii="Arial" w:hAnsi="Arial" w:cs="Arial"/>
                <w:sz w:val="22"/>
                <w:szCs w:val="22"/>
              </w:rPr>
              <w:t>4 a 18 de março de 2021</w:t>
            </w:r>
          </w:p>
          <w:p w14:paraId="7B837968" w14:textId="77777777"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7DD5843D"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033F02F0"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23605E85"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6EA09"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396907DB" w14:textId="77777777" w:rsidTr="002C2D65">
        <w:trPr>
          <w:cantSplit/>
          <w:trHeight w:val="765"/>
        </w:trPr>
        <w:tc>
          <w:tcPr>
            <w:tcW w:w="1530" w:type="dxa"/>
            <w:tcBorders>
              <w:left w:val="single" w:sz="4" w:space="0" w:color="000000"/>
              <w:bottom w:val="single" w:sz="4" w:space="0" w:color="000000"/>
            </w:tcBorders>
            <w:tcMar>
              <w:top w:w="0" w:type="dxa"/>
              <w:left w:w="108" w:type="dxa"/>
              <w:bottom w:w="0" w:type="dxa"/>
              <w:right w:w="108" w:type="dxa"/>
            </w:tcMar>
            <w:vAlign w:val="center"/>
          </w:tcPr>
          <w:p w14:paraId="3AD2CA97" w14:textId="77777777" w:rsidR="002C2D65" w:rsidRPr="002C2D65" w:rsidRDefault="002C2D65" w:rsidP="00983260">
            <w:pPr>
              <w:pStyle w:val="Standard"/>
              <w:snapToGrid w:val="0"/>
              <w:spacing w:line="100" w:lineRule="atLeast"/>
              <w:rPr>
                <w:rFonts w:ascii="Arial" w:eastAsia="Arial Unicode MS" w:hAnsi="Arial" w:cs="Arial"/>
                <w:bCs/>
                <w:color w:val="000000"/>
                <w:sz w:val="22"/>
                <w:szCs w:val="22"/>
              </w:rPr>
            </w:pPr>
            <w:r w:rsidRPr="002C2D65">
              <w:rPr>
                <w:rFonts w:ascii="Arial" w:eastAsia="Arial Unicode MS" w:hAnsi="Arial" w:cs="Arial"/>
                <w:bCs/>
                <w:color w:val="000000"/>
                <w:sz w:val="22"/>
                <w:szCs w:val="22"/>
              </w:rPr>
              <w:t>Campanha 8</w:t>
            </w:r>
          </w:p>
        </w:tc>
        <w:tc>
          <w:tcPr>
            <w:tcW w:w="3225" w:type="dxa"/>
            <w:tcBorders>
              <w:left w:val="single" w:sz="4" w:space="0" w:color="000000"/>
              <w:bottom w:val="single" w:sz="4" w:space="0" w:color="000000"/>
            </w:tcBorders>
            <w:tcMar>
              <w:top w:w="0" w:type="dxa"/>
              <w:left w:w="108" w:type="dxa"/>
              <w:bottom w:w="0" w:type="dxa"/>
              <w:right w:w="108" w:type="dxa"/>
            </w:tcMar>
            <w:vAlign w:val="center"/>
          </w:tcPr>
          <w:p w14:paraId="43B2E3AA" w14:textId="77777777" w:rsidR="002C2D65" w:rsidRPr="002C2D65" w:rsidRDefault="002C2D65" w:rsidP="00983260">
            <w:pPr>
              <w:rPr>
                <w:rFonts w:ascii="Arial" w:hAnsi="Arial" w:cs="Arial"/>
                <w:sz w:val="22"/>
                <w:szCs w:val="22"/>
              </w:rPr>
            </w:pPr>
            <w:r w:rsidRPr="002C2D65">
              <w:rPr>
                <w:rFonts w:ascii="Arial" w:hAnsi="Arial" w:cs="Arial"/>
                <w:sz w:val="22"/>
                <w:szCs w:val="22"/>
              </w:rPr>
              <w:t>Veiculação determinada no Termo de Referência.</w:t>
            </w:r>
          </w:p>
          <w:p w14:paraId="40D4BE4F" w14:textId="587E0A06" w:rsidR="002C2D65" w:rsidRPr="002C2D65" w:rsidRDefault="002C2D65" w:rsidP="00983260">
            <w:pPr>
              <w:rPr>
                <w:rFonts w:ascii="Arial" w:hAnsi="Arial" w:cs="Arial"/>
                <w:sz w:val="22"/>
                <w:szCs w:val="22"/>
              </w:rPr>
            </w:pPr>
            <w:r w:rsidRPr="002C2D65">
              <w:rPr>
                <w:rFonts w:ascii="Arial" w:hAnsi="Arial" w:cs="Arial"/>
                <w:sz w:val="22"/>
                <w:szCs w:val="22"/>
              </w:rPr>
              <w:t xml:space="preserve">Período de veiculação: </w:t>
            </w:r>
            <w:r w:rsidR="008D2886">
              <w:rPr>
                <w:rFonts w:ascii="Arial" w:hAnsi="Arial" w:cs="Arial"/>
                <w:color w:val="000000"/>
                <w:sz w:val="22"/>
                <w:szCs w:val="22"/>
              </w:rPr>
              <w:t xml:space="preserve">19 de março a 2 de abril </w:t>
            </w:r>
            <w:r w:rsidR="008D2886">
              <w:rPr>
                <w:rFonts w:ascii="Arial" w:hAnsi="Arial" w:cs="Arial"/>
                <w:sz w:val="22"/>
                <w:szCs w:val="22"/>
              </w:rPr>
              <w:t>de 2021</w:t>
            </w:r>
          </w:p>
          <w:p w14:paraId="3C95B677" w14:textId="77777777" w:rsidR="002C2D65" w:rsidRPr="002C2D65" w:rsidRDefault="002C2D65" w:rsidP="00983260">
            <w:pPr>
              <w:snapToGrid w:val="0"/>
              <w:spacing w:line="100" w:lineRule="atLeast"/>
              <w:rPr>
                <w:rFonts w:ascii="Arial" w:hAnsi="Arial" w:cs="Arial"/>
                <w:sz w:val="22"/>
                <w:szCs w:val="22"/>
              </w:rPr>
            </w:pPr>
            <w:r w:rsidRPr="002C2D65">
              <w:rPr>
                <w:rFonts w:ascii="Arial" w:eastAsia="Arial Unicode MS" w:hAnsi="Arial" w:cs="Arial"/>
                <w:bCs/>
                <w:color w:val="000000"/>
                <w:sz w:val="22"/>
                <w:szCs w:val="22"/>
              </w:rPr>
              <w:t>Faixas de horário: 06h às 19h</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5685BDEF" w14:textId="77777777" w:rsidR="002C2D65" w:rsidRPr="002C2D65" w:rsidRDefault="002C2D65" w:rsidP="00983260">
            <w:pPr>
              <w:pStyle w:val="Standard"/>
              <w:snapToGrid w:val="0"/>
              <w:spacing w:line="100" w:lineRule="atLeast"/>
              <w:jc w:val="center"/>
              <w:rPr>
                <w:rFonts w:ascii="Arial" w:eastAsia="Arial Unicode MS" w:hAnsi="Arial" w:cs="Arial"/>
                <w:color w:val="000000"/>
                <w:sz w:val="22"/>
                <w:szCs w:val="22"/>
              </w:rPr>
            </w:pPr>
            <w:r w:rsidRPr="002C2D65">
              <w:rPr>
                <w:rFonts w:ascii="Arial" w:eastAsia="Arial Unicode MS" w:hAnsi="Arial" w:cs="Arial"/>
                <w:color w:val="000000"/>
                <w:sz w:val="22"/>
                <w:szCs w:val="22"/>
              </w:rPr>
              <w:t>Inserções</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63D45755"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60</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64274C17"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F03FE"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0D5B21EE" w14:textId="77777777" w:rsidTr="002C2D65">
        <w:trPr>
          <w:cantSplit/>
          <w:trHeight w:val="765"/>
        </w:trPr>
        <w:tc>
          <w:tcPr>
            <w:tcW w:w="4755" w:type="dxa"/>
            <w:gridSpan w:val="2"/>
            <w:tcBorders>
              <w:left w:val="single" w:sz="4" w:space="0" w:color="000000"/>
              <w:bottom w:val="single" w:sz="4" w:space="0" w:color="000000"/>
            </w:tcBorders>
            <w:tcMar>
              <w:top w:w="0" w:type="dxa"/>
              <w:left w:w="108" w:type="dxa"/>
              <w:bottom w:w="0" w:type="dxa"/>
              <w:right w:w="108" w:type="dxa"/>
            </w:tcMar>
            <w:vAlign w:val="center"/>
          </w:tcPr>
          <w:p w14:paraId="0D5F3B92" w14:textId="77777777" w:rsidR="002C2D65" w:rsidRPr="002C2D65" w:rsidRDefault="002C2D65" w:rsidP="00983260">
            <w:pPr>
              <w:pStyle w:val="Standard"/>
              <w:snapToGrid w:val="0"/>
              <w:spacing w:line="100" w:lineRule="atLeast"/>
              <w:rPr>
                <w:rFonts w:ascii="Arial" w:hAnsi="Arial" w:cs="Arial"/>
                <w:sz w:val="22"/>
                <w:szCs w:val="22"/>
              </w:rPr>
            </w:pPr>
            <w:r w:rsidRPr="002C2D65">
              <w:rPr>
                <w:rFonts w:ascii="Arial" w:hAnsi="Arial" w:cs="Arial"/>
                <w:sz w:val="22"/>
                <w:szCs w:val="22"/>
              </w:rPr>
              <w:t>Gravação de Spot</w:t>
            </w:r>
          </w:p>
        </w:tc>
        <w:tc>
          <w:tcPr>
            <w:tcW w:w="1260" w:type="dxa"/>
            <w:tcBorders>
              <w:left w:val="single" w:sz="4" w:space="0" w:color="000000"/>
              <w:bottom w:val="single" w:sz="4" w:space="0" w:color="000000"/>
            </w:tcBorders>
            <w:tcMar>
              <w:top w:w="0" w:type="dxa"/>
              <w:left w:w="108" w:type="dxa"/>
              <w:bottom w:w="0" w:type="dxa"/>
              <w:right w:w="108" w:type="dxa"/>
            </w:tcMar>
            <w:vAlign w:val="center"/>
          </w:tcPr>
          <w:p w14:paraId="197D0FCE" w14:textId="77777777" w:rsidR="002C2D65" w:rsidRPr="002C2D65" w:rsidRDefault="002C2D65" w:rsidP="00983260">
            <w:pPr>
              <w:pStyle w:val="Standard"/>
              <w:snapToGrid w:val="0"/>
              <w:spacing w:line="100" w:lineRule="atLeast"/>
              <w:jc w:val="center"/>
              <w:rPr>
                <w:rFonts w:ascii="Arial" w:eastAsia="Arial Unicode MS" w:hAnsi="Arial" w:cs="Arial"/>
                <w:sz w:val="22"/>
                <w:szCs w:val="22"/>
              </w:rPr>
            </w:pPr>
            <w:r w:rsidRPr="002C2D65">
              <w:rPr>
                <w:rFonts w:ascii="Arial" w:eastAsia="Arial Unicode MS" w:hAnsi="Arial" w:cs="Arial"/>
                <w:sz w:val="22"/>
                <w:szCs w:val="22"/>
              </w:rPr>
              <w:t>Spot</w:t>
            </w:r>
          </w:p>
        </w:tc>
        <w:tc>
          <w:tcPr>
            <w:tcW w:w="610" w:type="dxa"/>
            <w:tcBorders>
              <w:left w:val="single" w:sz="4" w:space="0" w:color="000000"/>
              <w:bottom w:val="single" w:sz="4" w:space="0" w:color="000000"/>
            </w:tcBorders>
            <w:tcMar>
              <w:top w:w="0" w:type="dxa"/>
              <w:left w:w="108" w:type="dxa"/>
              <w:bottom w:w="0" w:type="dxa"/>
              <w:right w:w="108" w:type="dxa"/>
            </w:tcMar>
            <w:vAlign w:val="center"/>
          </w:tcPr>
          <w:p w14:paraId="6DD41B6A"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8</w:t>
            </w:r>
          </w:p>
        </w:tc>
        <w:tc>
          <w:tcPr>
            <w:tcW w:w="1430" w:type="dxa"/>
            <w:tcBorders>
              <w:left w:val="single" w:sz="4" w:space="0" w:color="000000"/>
              <w:bottom w:val="single" w:sz="4" w:space="0" w:color="000000"/>
            </w:tcBorders>
            <w:tcMar>
              <w:top w:w="0" w:type="dxa"/>
              <w:left w:w="108" w:type="dxa"/>
              <w:bottom w:w="0" w:type="dxa"/>
              <w:right w:w="108" w:type="dxa"/>
            </w:tcMar>
            <w:vAlign w:val="center"/>
          </w:tcPr>
          <w:p w14:paraId="7D2C9994"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CCE82"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r w:rsidR="002C2D65" w:rsidRPr="002C2D65" w14:paraId="0B3F2246" w14:textId="77777777" w:rsidTr="00983260">
        <w:trPr>
          <w:cantSplit/>
          <w:trHeight w:hRule="exact" w:val="454"/>
        </w:trPr>
        <w:tc>
          <w:tcPr>
            <w:tcW w:w="8055" w:type="dxa"/>
            <w:gridSpan w:val="5"/>
            <w:tcBorders>
              <w:left w:val="single" w:sz="4" w:space="0" w:color="000000"/>
              <w:bottom w:val="single" w:sz="4" w:space="0" w:color="000000"/>
            </w:tcBorders>
            <w:shd w:val="clear" w:color="auto" w:fill="F2F2F2"/>
            <w:tcMar>
              <w:top w:w="0" w:type="dxa"/>
              <w:left w:w="108" w:type="dxa"/>
              <w:bottom w:w="0" w:type="dxa"/>
              <w:right w:w="108" w:type="dxa"/>
            </w:tcMar>
            <w:vAlign w:val="center"/>
          </w:tcPr>
          <w:p w14:paraId="7C314C9F" w14:textId="77777777" w:rsidR="002C2D65" w:rsidRPr="002C2D65" w:rsidRDefault="002C2D65" w:rsidP="004D2BDC">
            <w:pPr>
              <w:pStyle w:val="Standard"/>
              <w:snapToGrid w:val="0"/>
              <w:spacing w:line="100" w:lineRule="atLeast"/>
              <w:jc w:val="right"/>
              <w:rPr>
                <w:rFonts w:ascii="Arial" w:hAnsi="Arial" w:cs="Arial"/>
                <w:b/>
                <w:sz w:val="22"/>
                <w:szCs w:val="22"/>
              </w:rPr>
            </w:pPr>
            <w:r w:rsidRPr="002C2D65">
              <w:rPr>
                <w:rFonts w:ascii="Arial" w:hAnsi="Arial" w:cs="Arial"/>
                <w:b/>
                <w:sz w:val="22"/>
                <w:szCs w:val="22"/>
              </w:rPr>
              <w:t xml:space="preserve">VALOR </w:t>
            </w:r>
            <w:r w:rsidR="004D2BDC">
              <w:rPr>
                <w:rFonts w:ascii="Arial" w:hAnsi="Arial" w:cs="Arial"/>
                <w:b/>
                <w:sz w:val="22"/>
                <w:szCs w:val="22"/>
              </w:rPr>
              <w:t>GLOBAL DA PROPOSTA</w:t>
            </w:r>
          </w:p>
        </w:tc>
        <w:tc>
          <w:tcPr>
            <w:tcW w:w="175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557390" w14:textId="77777777" w:rsidR="002C2D65" w:rsidRPr="002C2D65" w:rsidRDefault="002C2D65" w:rsidP="00983260">
            <w:pPr>
              <w:pStyle w:val="Standard"/>
              <w:snapToGrid w:val="0"/>
              <w:spacing w:line="100" w:lineRule="atLeast"/>
              <w:jc w:val="center"/>
              <w:rPr>
                <w:rFonts w:ascii="Arial" w:eastAsia="Arial Unicode MS" w:hAnsi="Arial" w:cs="Arial"/>
                <w:b/>
                <w:bCs/>
                <w:color w:val="000000"/>
                <w:sz w:val="22"/>
                <w:szCs w:val="22"/>
              </w:rPr>
            </w:pPr>
            <w:r w:rsidRPr="002C2D65">
              <w:rPr>
                <w:rFonts w:ascii="Arial" w:eastAsia="Arial Unicode MS" w:hAnsi="Arial" w:cs="Arial"/>
                <w:b/>
                <w:bCs/>
                <w:color w:val="000000"/>
                <w:sz w:val="22"/>
                <w:szCs w:val="22"/>
              </w:rPr>
              <w:t>R$</w:t>
            </w:r>
          </w:p>
        </w:tc>
      </w:tr>
    </w:tbl>
    <w:p w14:paraId="10128B6F" w14:textId="77777777" w:rsidR="002C2D65" w:rsidRDefault="002C2D65" w:rsidP="000B08CB">
      <w:pPr>
        <w:pStyle w:val="Standard"/>
        <w:tabs>
          <w:tab w:val="left" w:pos="-142"/>
        </w:tabs>
        <w:spacing w:line="200" w:lineRule="atLeast"/>
        <w:jc w:val="both"/>
        <w:rPr>
          <w:rFonts w:ascii="Arial" w:hAnsi="Arial"/>
          <w:sz w:val="22"/>
          <w:szCs w:val="22"/>
        </w:rPr>
      </w:pPr>
    </w:p>
    <w:p w14:paraId="327BD70D" w14:textId="77777777" w:rsidR="00A045DE" w:rsidRDefault="00A045DE">
      <w:pPr>
        <w:pStyle w:val="Standard"/>
        <w:tabs>
          <w:tab w:val="left" w:pos="8263"/>
        </w:tabs>
        <w:spacing w:line="200" w:lineRule="atLeast"/>
        <w:jc w:val="center"/>
        <w:rPr>
          <w:rFonts w:ascii="Arial" w:hAnsi="Arial" w:cs="Times New Roman"/>
          <w:b/>
          <w:sz w:val="22"/>
          <w:szCs w:val="22"/>
        </w:rPr>
      </w:pPr>
    </w:p>
    <w:p w14:paraId="53F5CA44" w14:textId="77777777" w:rsidR="00A045DE" w:rsidRDefault="00A045DE"/>
    <w:p w14:paraId="175D638E" w14:textId="77777777" w:rsidR="00A045DE" w:rsidRDefault="00A045DE">
      <w:pPr>
        <w:pStyle w:val="Standard"/>
        <w:tabs>
          <w:tab w:val="left" w:pos="-142"/>
        </w:tabs>
        <w:spacing w:line="200" w:lineRule="atLeast"/>
        <w:jc w:val="both"/>
        <w:rPr>
          <w:rFonts w:ascii="Arial" w:hAnsi="Arial"/>
          <w:sz w:val="22"/>
          <w:szCs w:val="22"/>
        </w:rPr>
      </w:pPr>
    </w:p>
    <w:p w14:paraId="74C0F1AF" w14:textId="612A0457" w:rsidR="00A045DE" w:rsidRDefault="000B08CB">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Local, _____ de ________ de 20</w:t>
      </w:r>
      <w:r w:rsidR="00603FA2">
        <w:rPr>
          <w:rFonts w:ascii="Arial" w:eastAsia="Arial Unicode MS" w:hAnsi="Arial" w:cs="Times New Roman"/>
          <w:color w:val="000000"/>
          <w:sz w:val="22"/>
          <w:szCs w:val="22"/>
        </w:rPr>
        <w:t>20</w:t>
      </w:r>
      <w:r>
        <w:rPr>
          <w:rFonts w:ascii="Arial" w:eastAsia="Arial Unicode MS" w:hAnsi="Arial" w:cs="Times New Roman"/>
          <w:color w:val="000000"/>
          <w:sz w:val="22"/>
          <w:szCs w:val="22"/>
        </w:rPr>
        <w:t>.</w:t>
      </w:r>
    </w:p>
    <w:p w14:paraId="2904C222" w14:textId="77777777" w:rsidR="000B08CB" w:rsidRDefault="000B08CB">
      <w:pPr>
        <w:pStyle w:val="Standard"/>
        <w:tabs>
          <w:tab w:val="left" w:pos="-142"/>
        </w:tabs>
        <w:spacing w:line="200" w:lineRule="atLeast"/>
        <w:jc w:val="both"/>
        <w:rPr>
          <w:rFonts w:ascii="Arial" w:eastAsia="Arial Unicode MS" w:hAnsi="Arial" w:cs="Times New Roman"/>
          <w:color w:val="000000"/>
          <w:sz w:val="22"/>
          <w:szCs w:val="22"/>
        </w:rPr>
      </w:pPr>
    </w:p>
    <w:p w14:paraId="36985A0F" w14:textId="77777777" w:rsidR="000B08CB" w:rsidRDefault="000B08CB">
      <w:pPr>
        <w:pStyle w:val="Standard"/>
        <w:tabs>
          <w:tab w:val="left" w:pos="-142"/>
        </w:tabs>
        <w:spacing w:line="200" w:lineRule="atLeast"/>
        <w:jc w:val="both"/>
        <w:rPr>
          <w:rFonts w:ascii="Arial" w:eastAsia="Arial Unicode MS" w:hAnsi="Arial" w:cs="Times New Roman"/>
          <w:color w:val="000000"/>
          <w:sz w:val="22"/>
          <w:szCs w:val="22"/>
        </w:rPr>
      </w:pPr>
    </w:p>
    <w:p w14:paraId="0DC3C4C6" w14:textId="77777777" w:rsidR="00A045DE" w:rsidRDefault="000C1798" w:rsidP="000B08CB">
      <w:pPr>
        <w:pStyle w:val="Standard"/>
        <w:tabs>
          <w:tab w:val="left" w:pos="-142"/>
        </w:tabs>
        <w:spacing w:line="200" w:lineRule="atLeast"/>
        <w:rPr>
          <w:rFonts w:ascii="Arial" w:eastAsia="Arial Unicode MS" w:hAnsi="Arial" w:cs="Times New Roman"/>
          <w:color w:val="000000"/>
          <w:sz w:val="22"/>
          <w:szCs w:val="22"/>
        </w:rPr>
      </w:pPr>
      <w:r>
        <w:rPr>
          <w:rFonts w:ascii="Arial" w:eastAsia="Arial Unicode MS" w:hAnsi="Arial" w:cs="Times New Roman"/>
          <w:color w:val="000000"/>
          <w:sz w:val="22"/>
          <w:szCs w:val="22"/>
        </w:rPr>
        <w:t>Atenciosamente,</w:t>
      </w:r>
    </w:p>
    <w:p w14:paraId="2A6092CF" w14:textId="77777777" w:rsidR="00A045DE" w:rsidRDefault="00A045DE">
      <w:pPr>
        <w:pStyle w:val="Standard"/>
        <w:tabs>
          <w:tab w:val="left" w:pos="-142"/>
        </w:tabs>
        <w:spacing w:line="200" w:lineRule="atLeast"/>
        <w:jc w:val="both"/>
        <w:rPr>
          <w:rFonts w:ascii="Arial" w:eastAsia="Arial Unicode MS" w:hAnsi="Arial" w:cs="Times New Roman"/>
          <w:color w:val="000000"/>
          <w:sz w:val="22"/>
          <w:szCs w:val="22"/>
        </w:rPr>
      </w:pPr>
    </w:p>
    <w:p w14:paraId="55ECCF7D" w14:textId="77777777" w:rsidR="00A045DE" w:rsidRDefault="00A045DE">
      <w:pPr>
        <w:pStyle w:val="Standard"/>
        <w:tabs>
          <w:tab w:val="left" w:pos="-142"/>
        </w:tabs>
        <w:spacing w:line="360" w:lineRule="auto"/>
        <w:jc w:val="both"/>
        <w:rPr>
          <w:rFonts w:ascii="Arial" w:eastAsia="Arial Unicode MS" w:hAnsi="Arial" w:cs="Times New Roman"/>
          <w:color w:val="000000"/>
          <w:sz w:val="22"/>
          <w:szCs w:val="22"/>
        </w:rPr>
      </w:pPr>
    </w:p>
    <w:p w14:paraId="78E0C267" w14:textId="77777777" w:rsidR="000B08CB" w:rsidRDefault="000B08CB">
      <w:pPr>
        <w:pStyle w:val="Standard"/>
        <w:tabs>
          <w:tab w:val="left" w:pos="-142"/>
        </w:tabs>
        <w:spacing w:line="360" w:lineRule="auto"/>
        <w:jc w:val="both"/>
        <w:rPr>
          <w:rFonts w:ascii="Arial" w:eastAsia="Arial Unicode MS" w:hAnsi="Arial" w:cs="Times New Roman"/>
          <w:color w:val="000000"/>
          <w:sz w:val="22"/>
          <w:szCs w:val="22"/>
        </w:rPr>
      </w:pPr>
    </w:p>
    <w:p w14:paraId="618EDB02" w14:textId="77777777" w:rsidR="00A045DE" w:rsidRDefault="000C1798">
      <w:pPr>
        <w:pStyle w:val="Standard"/>
        <w:tabs>
          <w:tab w:val="left" w:pos="-142"/>
        </w:tabs>
        <w:spacing w:line="200" w:lineRule="atLeast"/>
        <w:ind w:right="227"/>
        <w:jc w:val="center"/>
        <w:rPr>
          <w:rFonts w:ascii="Arial" w:eastAsia="Arial Unicode MS" w:hAnsi="Arial" w:cs="Times New Roman"/>
          <w:sz w:val="22"/>
          <w:szCs w:val="22"/>
        </w:rPr>
      </w:pPr>
      <w:r w:rsidRPr="000B08CB">
        <w:rPr>
          <w:rFonts w:ascii="Arial" w:eastAsia="Arial Unicode MS" w:hAnsi="Arial" w:cs="Times New Roman"/>
          <w:b/>
          <w:sz w:val="22"/>
          <w:szCs w:val="22"/>
        </w:rPr>
        <w:t xml:space="preserve">               (Identificação e assinatura do Representante Legal/ Procurador</w:t>
      </w:r>
      <w:r>
        <w:rPr>
          <w:rFonts w:ascii="Arial" w:eastAsia="Arial Unicode MS" w:hAnsi="Arial" w:cs="Times New Roman"/>
          <w:sz w:val="22"/>
          <w:szCs w:val="22"/>
        </w:rPr>
        <w:t>)</w:t>
      </w:r>
    </w:p>
    <w:p w14:paraId="4074C3A7" w14:textId="77777777" w:rsidR="00A045DE" w:rsidRDefault="00A045DE">
      <w:pPr>
        <w:pStyle w:val="Standarduser"/>
        <w:ind w:right="227"/>
        <w:jc w:val="center"/>
        <w:rPr>
          <w:rFonts w:ascii="Arial" w:hAnsi="Arial" w:cs="Arial"/>
          <w:sz w:val="22"/>
          <w:szCs w:val="22"/>
        </w:rPr>
      </w:pPr>
    </w:p>
    <w:p w14:paraId="5A82B508" w14:textId="77777777" w:rsidR="00A045DE" w:rsidRDefault="00A045DE">
      <w:pPr>
        <w:pStyle w:val="Standarduser"/>
        <w:ind w:right="227"/>
        <w:jc w:val="center"/>
        <w:rPr>
          <w:rFonts w:ascii="Arial" w:hAnsi="Arial" w:cs="Arial"/>
          <w:sz w:val="22"/>
          <w:szCs w:val="22"/>
        </w:rPr>
      </w:pPr>
    </w:p>
    <w:p w14:paraId="6367EC2A" w14:textId="77777777" w:rsidR="00A045DE" w:rsidRDefault="00A045DE">
      <w:pPr>
        <w:pStyle w:val="Standarduser"/>
        <w:ind w:right="227"/>
        <w:jc w:val="center"/>
        <w:rPr>
          <w:rFonts w:ascii="Arial" w:hAnsi="Arial" w:cs="Arial"/>
          <w:sz w:val="22"/>
          <w:szCs w:val="22"/>
        </w:rPr>
      </w:pPr>
    </w:p>
    <w:p w14:paraId="24DBF58E" w14:textId="77777777" w:rsidR="00A045DE" w:rsidRDefault="00A045DE">
      <w:pPr>
        <w:pStyle w:val="Standarduser"/>
        <w:ind w:right="227"/>
        <w:jc w:val="center"/>
        <w:rPr>
          <w:rFonts w:ascii="Arial" w:hAnsi="Arial" w:cs="Arial"/>
          <w:sz w:val="22"/>
          <w:szCs w:val="22"/>
        </w:rPr>
      </w:pPr>
    </w:p>
    <w:p w14:paraId="25680A73" w14:textId="77777777" w:rsidR="00A045DE" w:rsidRDefault="00A045DE">
      <w:pPr>
        <w:pStyle w:val="Standarduser"/>
        <w:ind w:right="227"/>
        <w:jc w:val="center"/>
        <w:rPr>
          <w:rFonts w:ascii="Arial" w:hAnsi="Arial" w:cs="Arial"/>
          <w:sz w:val="22"/>
          <w:szCs w:val="22"/>
        </w:rPr>
      </w:pPr>
    </w:p>
    <w:p w14:paraId="2365AAA8" w14:textId="77777777" w:rsidR="00A045DE" w:rsidRDefault="00A045DE">
      <w:pPr>
        <w:pStyle w:val="Standarduser"/>
        <w:ind w:right="227"/>
        <w:jc w:val="center"/>
        <w:rPr>
          <w:rFonts w:ascii="Arial" w:hAnsi="Arial" w:cs="Arial"/>
          <w:sz w:val="22"/>
          <w:szCs w:val="22"/>
        </w:rPr>
      </w:pPr>
    </w:p>
    <w:p w14:paraId="0E50B072" w14:textId="77777777" w:rsidR="00A045DE" w:rsidRDefault="00A045DE">
      <w:pPr>
        <w:pStyle w:val="Standarduser"/>
        <w:ind w:right="227"/>
        <w:jc w:val="center"/>
        <w:rPr>
          <w:rFonts w:ascii="Arial" w:hAnsi="Arial" w:cs="Arial"/>
          <w:sz w:val="22"/>
          <w:szCs w:val="22"/>
        </w:rPr>
      </w:pPr>
    </w:p>
    <w:p w14:paraId="488DCED8" w14:textId="77777777" w:rsidR="00A045DE" w:rsidRDefault="00A045DE">
      <w:pPr>
        <w:pStyle w:val="Standarduser"/>
        <w:ind w:right="227"/>
        <w:jc w:val="center"/>
        <w:rPr>
          <w:rFonts w:ascii="Arial" w:hAnsi="Arial" w:cs="Arial"/>
          <w:sz w:val="22"/>
          <w:szCs w:val="22"/>
        </w:rPr>
      </w:pPr>
    </w:p>
    <w:p w14:paraId="03450E9D" w14:textId="77777777" w:rsidR="00A045DE" w:rsidRDefault="00A045DE">
      <w:pPr>
        <w:pStyle w:val="Standarduser"/>
        <w:ind w:right="227"/>
        <w:jc w:val="center"/>
        <w:rPr>
          <w:rFonts w:ascii="Arial" w:hAnsi="Arial" w:cs="Arial"/>
          <w:sz w:val="22"/>
          <w:szCs w:val="22"/>
        </w:rPr>
      </w:pPr>
    </w:p>
    <w:p w14:paraId="0B4E3DDB" w14:textId="77777777" w:rsidR="00A045DE" w:rsidRDefault="00A045DE">
      <w:pPr>
        <w:pStyle w:val="Standarduser"/>
        <w:ind w:right="227"/>
        <w:jc w:val="center"/>
        <w:rPr>
          <w:rFonts w:ascii="Arial" w:hAnsi="Arial" w:cs="Arial"/>
          <w:sz w:val="22"/>
          <w:szCs w:val="22"/>
        </w:rPr>
      </w:pPr>
    </w:p>
    <w:p w14:paraId="53A7C377" w14:textId="6125B684" w:rsidR="00A045DE" w:rsidRDefault="000C1798">
      <w:pPr>
        <w:pStyle w:val="Standarduser"/>
        <w:ind w:right="227"/>
        <w:jc w:val="center"/>
      </w:pPr>
      <w:r>
        <w:rPr>
          <w:rFonts w:ascii="Arial" w:hAnsi="Arial" w:cs="Arial"/>
          <w:b/>
          <w:bCs/>
          <w:sz w:val="22"/>
          <w:szCs w:val="22"/>
        </w:rPr>
        <w:t xml:space="preserve">EDITAL DO PREGÃO PRESENCIAL nº </w:t>
      </w:r>
      <w:r w:rsidR="00927322">
        <w:rPr>
          <w:rFonts w:ascii="Arial" w:hAnsi="Arial" w:cs="Arial"/>
          <w:b/>
          <w:bCs/>
          <w:sz w:val="22"/>
          <w:szCs w:val="22"/>
        </w:rPr>
        <w:t>02/2020</w:t>
      </w:r>
    </w:p>
    <w:p w14:paraId="660292F2" w14:textId="77777777" w:rsidR="00A045DE" w:rsidRDefault="00A045DE">
      <w:pPr>
        <w:pStyle w:val="Standard"/>
        <w:jc w:val="center"/>
        <w:rPr>
          <w:rFonts w:ascii="Arial" w:hAnsi="Arial" w:cs="Arial"/>
          <w:b/>
          <w:bCs/>
          <w:sz w:val="22"/>
          <w:szCs w:val="22"/>
        </w:rPr>
      </w:pPr>
    </w:p>
    <w:p w14:paraId="0BCC3FF5" w14:textId="77777777" w:rsidR="00A045DE" w:rsidRDefault="000C1798">
      <w:pPr>
        <w:pStyle w:val="Standard"/>
        <w:jc w:val="center"/>
        <w:rPr>
          <w:rFonts w:ascii="Arial" w:hAnsi="Arial" w:cs="Arial"/>
          <w:b/>
          <w:bCs/>
          <w:sz w:val="22"/>
          <w:szCs w:val="22"/>
        </w:rPr>
      </w:pPr>
      <w:r>
        <w:rPr>
          <w:rFonts w:ascii="Arial" w:hAnsi="Arial" w:cs="Arial"/>
          <w:b/>
          <w:bCs/>
          <w:sz w:val="22"/>
          <w:szCs w:val="22"/>
        </w:rPr>
        <w:t>ANEXO IX</w:t>
      </w:r>
    </w:p>
    <w:p w14:paraId="35BE5F04" w14:textId="77777777" w:rsidR="00A045DE" w:rsidRDefault="00A045DE">
      <w:pPr>
        <w:pStyle w:val="Standard"/>
        <w:jc w:val="center"/>
        <w:rPr>
          <w:rFonts w:ascii="Arial" w:hAnsi="Arial" w:cs="Arial"/>
          <w:b/>
          <w:bCs/>
          <w:sz w:val="22"/>
          <w:szCs w:val="22"/>
        </w:rPr>
      </w:pPr>
    </w:p>
    <w:p w14:paraId="634FDB17" w14:textId="77777777" w:rsidR="00A045DE" w:rsidRDefault="000C1798">
      <w:pPr>
        <w:pStyle w:val="Standard"/>
        <w:jc w:val="center"/>
        <w:rPr>
          <w:rFonts w:ascii="Arial" w:hAnsi="Arial" w:cs="Arial"/>
          <w:sz w:val="22"/>
          <w:szCs w:val="22"/>
          <w:u w:val="single"/>
        </w:rPr>
      </w:pPr>
      <w:r>
        <w:rPr>
          <w:rFonts w:ascii="Arial" w:hAnsi="Arial" w:cs="Arial"/>
          <w:sz w:val="22"/>
          <w:szCs w:val="22"/>
          <w:u w:val="single"/>
        </w:rPr>
        <w:t>MINUTA DE CONTRATO</w:t>
      </w:r>
    </w:p>
    <w:p w14:paraId="0994FBDE" w14:textId="77777777" w:rsidR="00A045DE" w:rsidRDefault="00A045DE">
      <w:pPr>
        <w:pStyle w:val="Standard"/>
        <w:rPr>
          <w:rFonts w:ascii="Arial" w:hAnsi="Arial" w:cs="Arial"/>
          <w:sz w:val="22"/>
          <w:szCs w:val="22"/>
          <w:shd w:val="clear" w:color="auto" w:fill="FFFF00"/>
        </w:rPr>
      </w:pPr>
    </w:p>
    <w:p w14:paraId="338F2673" w14:textId="77777777" w:rsidR="00A045DE" w:rsidRDefault="000C1798">
      <w:pPr>
        <w:pStyle w:val="Standard"/>
        <w:rPr>
          <w:rFonts w:ascii="Arial" w:hAnsi="Arial" w:cs="Arial"/>
          <w:sz w:val="22"/>
          <w:szCs w:val="22"/>
        </w:rPr>
      </w:pPr>
      <w:r>
        <w:rPr>
          <w:rFonts w:ascii="Arial" w:hAnsi="Arial" w:cs="Arial"/>
          <w:sz w:val="22"/>
          <w:szCs w:val="22"/>
        </w:rPr>
        <w:t>DAS PARTES:</w:t>
      </w:r>
    </w:p>
    <w:p w14:paraId="15C2E977" w14:textId="77777777" w:rsidR="00A045DE" w:rsidRDefault="00A045DE">
      <w:pPr>
        <w:pStyle w:val="Standard"/>
        <w:rPr>
          <w:rFonts w:ascii="Arial" w:hAnsi="Arial" w:cs="Arial"/>
          <w:sz w:val="22"/>
          <w:szCs w:val="22"/>
        </w:rPr>
      </w:pPr>
    </w:p>
    <w:p w14:paraId="71832BFB" w14:textId="77777777" w:rsidR="00A045DE" w:rsidRDefault="000C1798">
      <w:pPr>
        <w:pStyle w:val="Standard"/>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Av. Engenheiro Eurico Viana nº 25, Salas 301 a 309, Edifício Concept Office, CEP 74</w:t>
      </w:r>
      <w:r w:rsidR="00D77CBE">
        <w:rPr>
          <w:rFonts w:ascii="Arial" w:eastAsia="Arial" w:hAnsi="Arial" w:cs="Arial"/>
          <w:spacing w:val="2"/>
          <w:sz w:val="22"/>
          <w:szCs w:val="22"/>
        </w:rPr>
        <w:t>.</w:t>
      </w:r>
      <w:r>
        <w:rPr>
          <w:rFonts w:ascii="Arial" w:eastAsia="Arial" w:hAnsi="Arial" w:cs="Arial"/>
          <w:spacing w:val="2"/>
          <w:sz w:val="22"/>
          <w:szCs w:val="22"/>
        </w:rPr>
        <w:t>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r>
        <w:rPr>
          <w:rFonts w:ascii="Arial" w:eastAsia="Arial" w:hAnsi="Arial" w:cs="Arial"/>
          <w:color w:val="000000"/>
          <w:spacing w:val="1"/>
          <w:sz w:val="22"/>
          <w:szCs w:val="22"/>
        </w:rPr>
        <w:t>XXXXXX</w:t>
      </w:r>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r>
        <w:rPr>
          <w:rFonts w:ascii="Arial" w:eastAsia="Arial" w:hAnsi="Arial" w:cs="Arial"/>
          <w:color w:val="000000"/>
          <w:spacing w:val="1"/>
          <w:sz w:val="22"/>
          <w:szCs w:val="22"/>
        </w:rPr>
        <w:t>XXXXXXXXXXXXXXX</w:t>
      </w:r>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r>
        <w:rPr>
          <w:rFonts w:ascii="Arial" w:eastAsia="Arial" w:hAnsi="Arial" w:cs="Arial"/>
          <w:color w:val="000000"/>
          <w:spacing w:val="1"/>
          <w:sz w:val="22"/>
          <w:szCs w:val="22"/>
        </w:rPr>
        <w:t>XXXXXXXX</w:t>
      </w:r>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de </w:t>
      </w:r>
      <w:r>
        <w:rPr>
          <w:rFonts w:ascii="Arial" w:eastAsia="Arial" w:hAnsi="Arial" w:cs="Arial"/>
          <w:color w:val="000000"/>
          <w:spacing w:val="14"/>
          <w:sz w:val="22"/>
          <w:szCs w:val="22"/>
        </w:rPr>
        <w:t>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14:paraId="503B2D66" w14:textId="77777777" w:rsidR="00A045DE" w:rsidRDefault="00A045DE">
      <w:pPr>
        <w:pStyle w:val="Standard"/>
        <w:rPr>
          <w:rFonts w:ascii="Arial" w:hAnsi="Arial" w:cs="Arial"/>
          <w:sz w:val="22"/>
          <w:szCs w:val="22"/>
        </w:rPr>
      </w:pPr>
    </w:p>
    <w:p w14:paraId="09498D95" w14:textId="77777777" w:rsidR="00A045DE" w:rsidRDefault="000C1798">
      <w:pPr>
        <w:pStyle w:val="Standard"/>
        <w:jc w:val="both"/>
      </w:pPr>
      <w:r>
        <w:rPr>
          <w:rFonts w:ascii="Arial" w:eastAsia="Arial" w:hAnsi="Arial" w:cs="Arial"/>
          <w:b/>
          <w:sz w:val="22"/>
          <w:szCs w:val="22"/>
        </w:rPr>
        <w:t>II.</w:t>
      </w:r>
      <w:r>
        <w:rPr>
          <w:rFonts w:ascii="Arial" w:eastAsia="Arial" w:hAnsi="Arial" w:cs="Arial"/>
          <w:b/>
          <w:spacing w:val="2"/>
          <w:sz w:val="22"/>
          <w:szCs w:val="22"/>
        </w:rPr>
        <w:t xml:space="preserve"> </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14:paraId="65C93357" w14:textId="77777777" w:rsidR="00A045DE" w:rsidRDefault="00A045DE">
      <w:pPr>
        <w:pStyle w:val="Standard"/>
        <w:jc w:val="both"/>
        <w:rPr>
          <w:rFonts w:ascii="Arial" w:hAnsi="Arial" w:cs="Arial"/>
          <w:sz w:val="22"/>
          <w:szCs w:val="22"/>
        </w:rPr>
      </w:pPr>
    </w:p>
    <w:p w14:paraId="72C382DE" w14:textId="392FDA87" w:rsidR="00A045DE" w:rsidRDefault="000C1798">
      <w:pPr>
        <w:pStyle w:val="Standard"/>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927322">
        <w:rPr>
          <w:rFonts w:ascii="Arial" w:eastAsia="Arial" w:hAnsi="Arial" w:cs="Arial"/>
          <w:color w:val="000000"/>
          <w:spacing w:val="18"/>
          <w:sz w:val="22"/>
          <w:szCs w:val="22"/>
        </w:rPr>
        <w:t>02/2020</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14:paraId="51807EED" w14:textId="77777777" w:rsidR="00A045DE" w:rsidRDefault="00A045DE">
      <w:pPr>
        <w:pStyle w:val="Standard"/>
        <w:rPr>
          <w:rFonts w:ascii="Arial" w:hAnsi="Arial" w:cs="Arial"/>
          <w:sz w:val="22"/>
          <w:szCs w:val="22"/>
        </w:rPr>
      </w:pPr>
    </w:p>
    <w:p w14:paraId="499222BD"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14:paraId="064B81EF" w14:textId="77777777" w:rsidR="00A045DE" w:rsidRDefault="00A045DE">
      <w:pPr>
        <w:pStyle w:val="Standard"/>
        <w:jc w:val="both"/>
        <w:rPr>
          <w:rFonts w:ascii="Arial" w:hAnsi="Arial" w:cs="Arial"/>
          <w:sz w:val="22"/>
          <w:szCs w:val="22"/>
        </w:rPr>
      </w:pPr>
    </w:p>
    <w:p w14:paraId="19C45610" w14:textId="77777777" w:rsidR="00A045DE" w:rsidRDefault="000C1798">
      <w:pPr>
        <w:pStyle w:val="Standard"/>
        <w:jc w:val="both"/>
      </w:pPr>
      <w:r>
        <w:rPr>
          <w:rFonts w:ascii="Arial" w:eastAsia="Arial" w:hAnsi="Arial" w:cs="Arial"/>
          <w:color w:val="000000"/>
          <w:sz w:val="22"/>
          <w:szCs w:val="22"/>
        </w:rPr>
        <w:t xml:space="preserve">O presente Termo de Referência tem por objeto a contratação de emissora de rádio para produção de spots, </w:t>
      </w:r>
      <w:r>
        <w:rPr>
          <w:rFonts w:ascii="Arial" w:eastAsia="Arial" w:hAnsi="Arial" w:cs="Arial"/>
          <w:b/>
          <w:color w:val="000000"/>
          <w:sz w:val="22"/>
          <w:szCs w:val="22"/>
        </w:rPr>
        <w:t xml:space="preserve">sob demanda, </w:t>
      </w:r>
      <w:r>
        <w:rPr>
          <w:rFonts w:ascii="Arial" w:eastAsia="Arial" w:hAnsi="Arial" w:cs="Arial"/>
          <w:color w:val="000000"/>
          <w:sz w:val="22"/>
          <w:szCs w:val="22"/>
        </w:rPr>
        <w:t xml:space="preserve">e veiculação, </w:t>
      </w:r>
      <w:r>
        <w:rPr>
          <w:rFonts w:ascii="Arial" w:eastAsia="Arial" w:hAnsi="Arial" w:cs="Arial"/>
          <w:b/>
          <w:color w:val="000000"/>
          <w:sz w:val="22"/>
          <w:szCs w:val="22"/>
        </w:rPr>
        <w:t xml:space="preserve">determinada sob demanda, </w:t>
      </w:r>
      <w:r>
        <w:rPr>
          <w:rFonts w:ascii="Arial" w:eastAsia="Arial" w:hAnsi="Arial" w:cs="Arial"/>
          <w:color w:val="000000"/>
          <w:sz w:val="22"/>
          <w:szCs w:val="22"/>
        </w:rPr>
        <w:t xml:space="preserve">de até </w:t>
      </w:r>
      <w:r w:rsidR="00DA694F">
        <w:rPr>
          <w:rFonts w:ascii="Arial" w:eastAsia="Arial" w:hAnsi="Arial" w:cs="Arial"/>
          <w:b/>
          <w:color w:val="000000"/>
          <w:sz w:val="22"/>
          <w:szCs w:val="22"/>
        </w:rPr>
        <w:t>4</w:t>
      </w:r>
      <w:r w:rsidR="00F94DE2" w:rsidRPr="00D64EC4">
        <w:rPr>
          <w:rFonts w:ascii="Arial" w:eastAsia="Arial" w:hAnsi="Arial" w:cs="Arial"/>
          <w:b/>
          <w:color w:val="000000"/>
          <w:sz w:val="22"/>
          <w:szCs w:val="22"/>
        </w:rPr>
        <w:t>80</w:t>
      </w:r>
      <w:r w:rsidRPr="00D64EC4">
        <w:rPr>
          <w:rFonts w:ascii="Arial" w:eastAsia="Arial" w:hAnsi="Arial" w:cs="Arial"/>
          <w:b/>
          <w:color w:val="000000"/>
          <w:sz w:val="22"/>
          <w:szCs w:val="22"/>
        </w:rPr>
        <w:t xml:space="preserve"> inserções</w:t>
      </w:r>
      <w:r>
        <w:rPr>
          <w:rFonts w:ascii="Arial" w:eastAsia="Arial" w:hAnsi="Arial" w:cs="Arial"/>
          <w:color w:val="000000"/>
          <w:sz w:val="22"/>
          <w:szCs w:val="22"/>
        </w:rPr>
        <w:t xml:space="preserve"> no período de 12 meses, </w:t>
      </w:r>
      <w:r>
        <w:rPr>
          <w:rFonts w:ascii="Arial" w:hAnsi="Arial" w:cs="Arial"/>
          <w:sz w:val="22"/>
          <w:szCs w:val="22"/>
        </w:rPr>
        <w:t>para o Conselho de Arquitetura e Urbanismo de Goiás (CAU/GO).</w:t>
      </w:r>
    </w:p>
    <w:p w14:paraId="1C266C0C" w14:textId="77777777" w:rsidR="00A045DE" w:rsidRDefault="00A045DE">
      <w:pPr>
        <w:pStyle w:val="Standard"/>
        <w:jc w:val="both"/>
        <w:rPr>
          <w:rFonts w:ascii="Arial" w:eastAsia="Arial" w:hAnsi="Arial" w:cs="Arial"/>
          <w:sz w:val="22"/>
          <w:szCs w:val="22"/>
        </w:rPr>
      </w:pPr>
    </w:p>
    <w:p w14:paraId="090BBFBC"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14:paraId="22C74BB1" w14:textId="77777777" w:rsidR="00A045DE" w:rsidRDefault="000C1798">
      <w:pPr>
        <w:pStyle w:val="Standard"/>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14:paraId="52AF8836" w14:textId="77777777" w:rsidR="00A045DE" w:rsidRDefault="00A045DE">
      <w:pPr>
        <w:pStyle w:val="Standard"/>
        <w:jc w:val="both"/>
        <w:rPr>
          <w:rFonts w:ascii="Arial" w:hAnsi="Arial" w:cs="Arial"/>
          <w:sz w:val="22"/>
          <w:szCs w:val="22"/>
        </w:rPr>
      </w:pPr>
    </w:p>
    <w:p w14:paraId="33096153"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14:paraId="09E7819A" w14:textId="77777777" w:rsidR="00A045DE" w:rsidRDefault="00A045DE">
      <w:pPr>
        <w:pStyle w:val="Standard"/>
        <w:jc w:val="both"/>
        <w:rPr>
          <w:rFonts w:ascii="Arial" w:hAnsi="Arial" w:cs="Arial"/>
          <w:sz w:val="22"/>
          <w:szCs w:val="22"/>
        </w:rPr>
      </w:pPr>
    </w:p>
    <w:p w14:paraId="11639943" w14:textId="48019DB2" w:rsidR="00A045DE" w:rsidRDefault="000C1798">
      <w:pPr>
        <w:pStyle w:val="Standard"/>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927322">
        <w:rPr>
          <w:rFonts w:ascii="Arial" w:eastAsia="Arial" w:hAnsi="Arial" w:cs="Arial"/>
          <w:color w:val="000000"/>
          <w:sz w:val="22"/>
          <w:szCs w:val="22"/>
        </w:rPr>
        <w:t>02/2020</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6D2BCF">
        <w:rPr>
          <w:rFonts w:ascii="Arial" w:hAnsi="Arial" w:cs="Arial"/>
          <w:b/>
          <w:sz w:val="22"/>
          <w:szCs w:val="22"/>
          <w:shd w:val="clear" w:color="auto" w:fill="FFFFFF"/>
        </w:rPr>
        <w:t>1134846</w:t>
      </w:r>
      <w:r w:rsidR="006D2BCF" w:rsidRPr="001D3217">
        <w:rPr>
          <w:rFonts w:ascii="Arial" w:hAnsi="Arial" w:cs="Arial"/>
          <w:b/>
          <w:sz w:val="22"/>
          <w:szCs w:val="22"/>
          <w:shd w:val="clear" w:color="auto" w:fill="FFFFFF"/>
        </w:rPr>
        <w:t>/20</w:t>
      </w:r>
      <w:r w:rsidR="006D2BCF">
        <w:rPr>
          <w:rFonts w:ascii="Arial" w:hAnsi="Arial" w:cs="Arial"/>
          <w:b/>
          <w:sz w:val="22"/>
          <w:szCs w:val="22"/>
          <w:shd w:val="clear" w:color="auto" w:fill="FFFFFF"/>
        </w:rPr>
        <w:t>20</w:t>
      </w:r>
      <w:r>
        <w:rPr>
          <w:rFonts w:ascii="Arial" w:eastAsia="Arial" w:hAnsi="Arial" w:cs="Arial"/>
          <w:color w:val="000000"/>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14:paraId="34FB482D" w14:textId="77777777" w:rsidR="00A045DE" w:rsidRDefault="00A045DE">
      <w:pPr>
        <w:pStyle w:val="Standard"/>
        <w:jc w:val="both"/>
        <w:rPr>
          <w:rFonts w:ascii="Arial" w:hAnsi="Arial" w:cs="Arial"/>
          <w:sz w:val="22"/>
          <w:szCs w:val="22"/>
        </w:rPr>
      </w:pPr>
    </w:p>
    <w:p w14:paraId="270CBFF7"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14:paraId="2F2D2380" w14:textId="77777777" w:rsidR="00A045DE" w:rsidRDefault="00A045DE">
      <w:pPr>
        <w:pStyle w:val="Standard"/>
        <w:jc w:val="both"/>
        <w:rPr>
          <w:rFonts w:ascii="Arial" w:hAnsi="Arial" w:cs="Arial"/>
          <w:sz w:val="22"/>
          <w:szCs w:val="22"/>
        </w:rPr>
      </w:pPr>
    </w:p>
    <w:p w14:paraId="71B7A4E3" w14:textId="2BD3B9B5" w:rsidR="00A045DE" w:rsidRDefault="000C1798">
      <w:pPr>
        <w:pStyle w:val="Standard"/>
        <w:autoSpaceDE w:val="0"/>
        <w:jc w:val="both"/>
      </w:pPr>
      <w:r>
        <w:rPr>
          <w:rFonts w:ascii="Arial" w:hAnsi="Arial" w:cs="Arial"/>
          <w:b/>
          <w:sz w:val="22"/>
          <w:szCs w:val="22"/>
        </w:rPr>
        <w:t>4.1</w:t>
      </w:r>
      <w:r w:rsidR="00AE3E19">
        <w:rPr>
          <w:rFonts w:ascii="Arial" w:hAnsi="Arial" w:cs="Arial"/>
          <w:b/>
          <w:sz w:val="22"/>
          <w:szCs w:val="22"/>
        </w:rPr>
        <w:t>.</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serão oriundos </w:t>
      </w:r>
      <w:r>
        <w:rPr>
          <w:rFonts w:ascii="Arial" w:eastAsia="Arial Unicode MS" w:hAnsi="Arial" w:cs="Arial"/>
          <w:sz w:val="22"/>
          <w:szCs w:val="22"/>
        </w:rPr>
        <w:t>da dotação orçamentária constante no vigente orçamento do CAU/GO, Exercício 20</w:t>
      </w:r>
      <w:r w:rsidR="00603FA2">
        <w:rPr>
          <w:rFonts w:ascii="Arial" w:eastAsia="Arial Unicode MS" w:hAnsi="Arial" w:cs="Arial"/>
          <w:sz w:val="22"/>
          <w:szCs w:val="22"/>
        </w:rPr>
        <w:t>20</w:t>
      </w:r>
      <w:r>
        <w:rPr>
          <w:rFonts w:ascii="Arial" w:eastAsia="Arial Unicode MS" w:hAnsi="Arial" w:cs="Arial"/>
          <w:sz w:val="22"/>
          <w:szCs w:val="22"/>
        </w:rPr>
        <w:t xml:space="preserve"> –  </w:t>
      </w:r>
      <w:r>
        <w:rPr>
          <w:rFonts w:ascii="Arial" w:eastAsia="Arial Unicode MS" w:hAnsi="Arial" w:cs="Arial"/>
          <w:b/>
          <w:bCs/>
          <w:sz w:val="22"/>
          <w:szCs w:val="22"/>
        </w:rPr>
        <w:t xml:space="preserve">Conta: </w:t>
      </w:r>
      <w:r w:rsidRPr="002D508E">
        <w:rPr>
          <w:rFonts w:ascii="Arial" w:eastAsia="Arial Unicode MS" w:hAnsi="Arial" w:cs="Arial"/>
          <w:b/>
          <w:bCs/>
          <w:sz w:val="22"/>
          <w:szCs w:val="22"/>
        </w:rPr>
        <w:t>6.2.2.1.1.01.04.02.002 – Divulgação</w:t>
      </w:r>
      <w:r>
        <w:rPr>
          <w:rFonts w:ascii="Arial" w:eastAsia="Arial Unicode MS" w:hAnsi="Arial" w:cs="Arial"/>
          <w:b/>
          <w:bCs/>
          <w:color w:val="212121"/>
          <w:sz w:val="22"/>
          <w:szCs w:val="22"/>
          <w:lang w:eastAsia="pt-BR"/>
        </w:rPr>
        <w:t xml:space="preserve"> em Rádio e TV.</w:t>
      </w:r>
    </w:p>
    <w:p w14:paraId="2D3D8BEE" w14:textId="77777777" w:rsidR="00A045DE" w:rsidRDefault="000C1798">
      <w:pPr>
        <w:pStyle w:val="Standard"/>
        <w:autoSpaceDE w:val="0"/>
        <w:jc w:val="both"/>
        <w:rPr>
          <w:rFonts w:ascii="Arial" w:eastAsia="Arial" w:hAnsi="Arial" w:cs="Arial"/>
          <w:sz w:val="22"/>
          <w:szCs w:val="22"/>
        </w:rPr>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14:paraId="2D2DFFDB" w14:textId="77777777" w:rsidR="00AE3E19" w:rsidRDefault="00AE3E19">
      <w:pPr>
        <w:pStyle w:val="Standard"/>
        <w:autoSpaceDE w:val="0"/>
        <w:jc w:val="both"/>
      </w:pPr>
    </w:p>
    <w:p w14:paraId="58BD3898"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DA FORMA E DO PRAZO DE IMPLEMENTAÇÃO DOS SERVIÇOS</w:t>
      </w:r>
    </w:p>
    <w:p w14:paraId="6E30F65C" w14:textId="77777777" w:rsidR="00A045DE" w:rsidRDefault="00A045DE">
      <w:pPr>
        <w:pStyle w:val="Standard"/>
        <w:jc w:val="both"/>
      </w:pPr>
    </w:p>
    <w:p w14:paraId="67680AC6" w14:textId="77777777" w:rsidR="00A045DE" w:rsidRDefault="000C1798">
      <w:pPr>
        <w:pStyle w:val="Standard"/>
        <w:jc w:val="both"/>
      </w:pPr>
      <w:r>
        <w:rPr>
          <w:rFonts w:ascii="Arial" w:hAnsi="Arial" w:cs="Arial"/>
          <w:b/>
          <w:bCs/>
          <w:sz w:val="22"/>
          <w:szCs w:val="22"/>
        </w:rPr>
        <w:t>5.1</w:t>
      </w:r>
      <w:r w:rsidR="00AE3E19">
        <w:rPr>
          <w:rFonts w:ascii="Arial" w:hAnsi="Arial" w:cs="Arial"/>
          <w:b/>
          <w:bCs/>
          <w:sz w:val="22"/>
          <w:szCs w:val="22"/>
        </w:rPr>
        <w:t>.</w:t>
      </w:r>
      <w:r>
        <w:rPr>
          <w:rFonts w:ascii="Arial" w:hAnsi="Arial" w:cs="Arial"/>
          <w:sz w:val="22"/>
          <w:szCs w:val="22"/>
        </w:rPr>
        <w:t xml:space="preserve"> </w:t>
      </w:r>
      <w:r>
        <w:rPr>
          <w:rFonts w:ascii="Arial" w:hAnsi="Arial" w:cs="Arial"/>
          <w:color w:val="000000"/>
          <w:sz w:val="22"/>
          <w:szCs w:val="22"/>
        </w:rPr>
        <w:t>O mapa de mídia será elaborado pelo CAU/GO em conjunto com a rádio;</w:t>
      </w:r>
    </w:p>
    <w:p w14:paraId="1D7248BD" w14:textId="77777777" w:rsidR="00A045DE" w:rsidRDefault="000C1798">
      <w:pPr>
        <w:pStyle w:val="Standard"/>
        <w:jc w:val="both"/>
      </w:pPr>
      <w:r>
        <w:rPr>
          <w:rFonts w:ascii="Arial" w:eastAsia="Arial" w:hAnsi="Arial" w:cs="Arial"/>
          <w:b/>
          <w:bCs/>
          <w:color w:val="000000"/>
          <w:sz w:val="22"/>
          <w:szCs w:val="22"/>
        </w:rPr>
        <w:t>5.2</w:t>
      </w:r>
      <w:r w:rsidR="00AE3E19">
        <w:rPr>
          <w:rFonts w:ascii="Arial" w:eastAsia="Arial" w:hAnsi="Arial" w:cs="Arial"/>
          <w:b/>
          <w:bCs/>
          <w:color w:val="000000"/>
          <w:sz w:val="22"/>
          <w:szCs w:val="22"/>
        </w:rPr>
        <w:t>.</w:t>
      </w:r>
      <w:r>
        <w:rPr>
          <w:rFonts w:ascii="Arial" w:eastAsia="Arial" w:hAnsi="Arial" w:cs="Arial"/>
          <w:color w:val="000000"/>
          <w:sz w:val="22"/>
          <w:szCs w:val="22"/>
        </w:rPr>
        <w:t xml:space="preserve"> A gravação e edição de </w:t>
      </w:r>
      <w:r>
        <w:rPr>
          <w:rFonts w:ascii="Arial" w:eastAsia="Arial" w:hAnsi="Arial" w:cs="Arial"/>
          <w:i/>
          <w:iCs/>
          <w:color w:val="000000"/>
          <w:sz w:val="22"/>
          <w:szCs w:val="22"/>
        </w:rPr>
        <w:t xml:space="preserve">spots </w:t>
      </w:r>
      <w:r>
        <w:rPr>
          <w:rFonts w:ascii="Arial" w:eastAsia="Arial" w:hAnsi="Arial" w:cs="Arial"/>
          <w:color w:val="000000"/>
          <w:sz w:val="22"/>
          <w:szCs w:val="22"/>
        </w:rPr>
        <w:t>com efeitos sonoros e musicais com mensagem de divulgação, ou avisos respectivos a cada evento a ser divulgado serão realizados sob demanda;</w:t>
      </w:r>
    </w:p>
    <w:p w14:paraId="445D4956" w14:textId="03483B79" w:rsidR="00A045DE" w:rsidRDefault="000C1798">
      <w:pPr>
        <w:pStyle w:val="Standard"/>
        <w:jc w:val="both"/>
      </w:pPr>
      <w:r>
        <w:rPr>
          <w:rFonts w:ascii="Arial" w:hAnsi="Arial" w:cs="Arial"/>
          <w:b/>
          <w:color w:val="000000"/>
          <w:sz w:val="22"/>
          <w:szCs w:val="22"/>
          <w:lang w:eastAsia="pt-BR"/>
        </w:rPr>
        <w:t>5.3.</w:t>
      </w:r>
      <w:r>
        <w:rPr>
          <w:rFonts w:ascii="Arial" w:hAnsi="Arial" w:cs="Arial"/>
          <w:color w:val="000000"/>
          <w:sz w:val="22"/>
          <w:szCs w:val="22"/>
          <w:lang w:eastAsia="pt-BR"/>
        </w:rPr>
        <w:t xml:space="preserve"> </w:t>
      </w:r>
      <w:r>
        <w:rPr>
          <w:rFonts w:ascii="Arial" w:hAnsi="Arial" w:cs="Arial"/>
          <w:bCs/>
          <w:color w:val="000000"/>
          <w:sz w:val="22"/>
          <w:szCs w:val="22"/>
          <w:lang w:eastAsia="pt-BR"/>
        </w:rPr>
        <w:t xml:space="preserve">Deverão ser observadas demais condições e especificações constantes do </w:t>
      </w:r>
      <w:r>
        <w:rPr>
          <w:rFonts w:ascii="Arial" w:hAnsi="Arial" w:cs="Arial"/>
          <w:color w:val="000000"/>
          <w:sz w:val="22"/>
          <w:szCs w:val="22"/>
        </w:rPr>
        <w:t xml:space="preserve">Termo de Referência – Anexo I ao Edital de Pregão Presencial n. </w:t>
      </w:r>
      <w:r w:rsidR="00927322">
        <w:rPr>
          <w:rFonts w:ascii="Arial" w:hAnsi="Arial" w:cs="Arial"/>
          <w:color w:val="000000"/>
          <w:sz w:val="22"/>
          <w:szCs w:val="22"/>
        </w:rPr>
        <w:t>02/2020</w:t>
      </w:r>
      <w:r>
        <w:rPr>
          <w:rFonts w:ascii="Arial" w:hAnsi="Arial" w:cs="Arial"/>
          <w:color w:val="000000"/>
          <w:sz w:val="22"/>
          <w:szCs w:val="22"/>
        </w:rPr>
        <w:t>.</w:t>
      </w:r>
    </w:p>
    <w:p w14:paraId="49D33771" w14:textId="77777777" w:rsidR="00A045DE" w:rsidRDefault="00A045DE">
      <w:pPr>
        <w:pStyle w:val="Standard"/>
        <w:rPr>
          <w:rFonts w:ascii="Arial" w:hAnsi="Arial" w:cs="Arial"/>
          <w:color w:val="FF0000"/>
          <w:sz w:val="22"/>
          <w:szCs w:val="22"/>
        </w:rPr>
      </w:pPr>
    </w:p>
    <w:p w14:paraId="4702C3AA" w14:textId="77777777"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14:paraId="501933E3" w14:textId="77777777" w:rsidR="00A045DE" w:rsidRDefault="00A045DE">
      <w:pPr>
        <w:pStyle w:val="Standard"/>
        <w:rPr>
          <w:rFonts w:ascii="Arial" w:eastAsia="Arial" w:hAnsi="Arial" w:cs="Arial"/>
          <w:color w:val="000000"/>
          <w:sz w:val="22"/>
          <w:szCs w:val="22"/>
        </w:rPr>
      </w:pPr>
    </w:p>
    <w:p w14:paraId="71E87137" w14:textId="77777777" w:rsidR="00A045DE" w:rsidRDefault="000C1798">
      <w:pPr>
        <w:pStyle w:val="Standard"/>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14:paraId="7D4C3E71" w14:textId="77777777" w:rsidR="00A045DE" w:rsidRDefault="00A045DE">
      <w:pPr>
        <w:pStyle w:val="Standard"/>
        <w:rPr>
          <w:rFonts w:ascii="Arial" w:hAnsi="Arial" w:cs="Arial"/>
          <w:sz w:val="22"/>
          <w:szCs w:val="22"/>
        </w:rPr>
      </w:pPr>
    </w:p>
    <w:p w14:paraId="710471CE" w14:textId="76425BD7" w:rsidR="00A045DE" w:rsidRDefault="000C1798">
      <w:pPr>
        <w:pStyle w:val="Standard"/>
        <w:numPr>
          <w:ilvl w:val="2"/>
          <w:numId w:val="4"/>
        </w:numPr>
        <w:ind w:left="1134"/>
      </w:pPr>
      <w:r>
        <w:rPr>
          <w:rFonts w:ascii="Arial" w:hAnsi="Arial" w:cs="Arial"/>
          <w:sz w:val="22"/>
          <w:szCs w:val="22"/>
        </w:rPr>
        <w:t>Edital do PREGÃO PRESENCI</w:t>
      </w:r>
      <w:r>
        <w:rPr>
          <w:rFonts w:ascii="Arial" w:hAnsi="Arial" w:cs="Arial"/>
          <w:color w:val="000000"/>
          <w:sz w:val="22"/>
          <w:szCs w:val="22"/>
        </w:rPr>
        <w:t xml:space="preserve">AL Nº </w:t>
      </w:r>
      <w:r w:rsidR="00927322">
        <w:rPr>
          <w:rFonts w:ascii="Arial" w:hAnsi="Arial" w:cs="Arial"/>
          <w:color w:val="000000"/>
          <w:sz w:val="22"/>
          <w:szCs w:val="22"/>
        </w:rPr>
        <w:t>02/2020</w:t>
      </w:r>
      <w:r>
        <w:rPr>
          <w:rFonts w:ascii="Arial" w:hAnsi="Arial" w:cs="Arial"/>
          <w:color w:val="000000"/>
          <w:sz w:val="22"/>
          <w:szCs w:val="22"/>
        </w:rPr>
        <w:t>;</w:t>
      </w:r>
    </w:p>
    <w:p w14:paraId="528ED64F" w14:textId="77777777" w:rsidR="00A045DE" w:rsidRDefault="000C1798">
      <w:pPr>
        <w:pStyle w:val="Standard"/>
        <w:numPr>
          <w:ilvl w:val="2"/>
          <w:numId w:val="4"/>
        </w:numPr>
        <w:ind w:left="1134"/>
        <w:rPr>
          <w:rFonts w:ascii="Arial" w:hAnsi="Arial" w:cs="Arial"/>
          <w:sz w:val="22"/>
          <w:szCs w:val="22"/>
        </w:rPr>
      </w:pPr>
      <w:r>
        <w:rPr>
          <w:rFonts w:ascii="Arial" w:hAnsi="Arial" w:cs="Arial"/>
          <w:sz w:val="22"/>
          <w:szCs w:val="22"/>
        </w:rPr>
        <w:t>Termo de Referência;</w:t>
      </w:r>
    </w:p>
    <w:p w14:paraId="4CC072E2" w14:textId="6A2FD943" w:rsidR="00A045DE" w:rsidRDefault="000C1798">
      <w:pPr>
        <w:pStyle w:val="Standard"/>
        <w:numPr>
          <w:ilvl w:val="2"/>
          <w:numId w:val="4"/>
        </w:numPr>
        <w:ind w:left="1134"/>
      </w:pPr>
      <w:r>
        <w:rPr>
          <w:rFonts w:ascii="Arial" w:hAnsi="Arial" w:cs="Arial"/>
          <w:sz w:val="22"/>
          <w:szCs w:val="22"/>
        </w:rPr>
        <w:t>Prop</w:t>
      </w:r>
      <w:r>
        <w:rPr>
          <w:rFonts w:ascii="Arial" w:hAnsi="Arial" w:cs="Arial"/>
          <w:color w:val="000000"/>
          <w:sz w:val="22"/>
          <w:szCs w:val="22"/>
        </w:rPr>
        <w:t xml:space="preserve">osta de Preços apresentada pela Contratada no PREGÃO PRESENCIAL nº </w:t>
      </w:r>
      <w:r w:rsidR="00927322">
        <w:rPr>
          <w:rFonts w:ascii="Arial" w:hAnsi="Arial" w:cs="Arial"/>
          <w:color w:val="000000"/>
          <w:sz w:val="22"/>
          <w:szCs w:val="22"/>
        </w:rPr>
        <w:t>02/2020</w:t>
      </w:r>
      <w:r>
        <w:rPr>
          <w:rFonts w:ascii="Arial" w:hAnsi="Arial" w:cs="Arial"/>
          <w:color w:val="000000"/>
          <w:sz w:val="22"/>
          <w:szCs w:val="22"/>
        </w:rPr>
        <w:t>;</w:t>
      </w:r>
    </w:p>
    <w:p w14:paraId="0E042E4F" w14:textId="77777777" w:rsidR="00A045DE" w:rsidRDefault="00A045DE">
      <w:pPr>
        <w:pStyle w:val="Standard"/>
        <w:rPr>
          <w:rFonts w:ascii="Arial" w:hAnsi="Arial" w:cs="Arial"/>
          <w:sz w:val="22"/>
          <w:szCs w:val="22"/>
        </w:rPr>
      </w:pPr>
    </w:p>
    <w:p w14:paraId="517136E2" w14:textId="77777777" w:rsidR="00A045DE" w:rsidRDefault="000C1798">
      <w:pPr>
        <w:pStyle w:val="Standard"/>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14:paraId="7F53600D" w14:textId="77777777" w:rsidR="00A045DE" w:rsidRDefault="00A045DE">
      <w:pPr>
        <w:pStyle w:val="Standard"/>
        <w:jc w:val="both"/>
        <w:rPr>
          <w:rFonts w:ascii="Arial" w:hAnsi="Arial" w:cs="Arial"/>
          <w:sz w:val="22"/>
          <w:szCs w:val="22"/>
        </w:rPr>
      </w:pPr>
    </w:p>
    <w:p w14:paraId="3C98DEC4" w14:textId="77777777" w:rsidR="00A045DE" w:rsidRDefault="000C1798">
      <w:pPr>
        <w:pStyle w:val="Standard"/>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xxxxxx (            ), </w:t>
      </w:r>
      <w:r>
        <w:rPr>
          <w:rFonts w:ascii="Arial" w:eastAsia="Times-Roman, 'Times New Roman'" w:hAnsi="Arial" w:cs="Arial"/>
          <w:sz w:val="22"/>
          <w:szCs w:val="22"/>
        </w:rPr>
        <w:t>sendo a</w:t>
      </w:r>
      <w:r>
        <w:rPr>
          <w:rFonts w:ascii="Arial" w:hAnsi="Arial" w:cs="Arial"/>
          <w:sz w:val="22"/>
          <w:szCs w:val="22"/>
        </w:rPr>
        <w:t xml:space="preserve"> despesa mensal decorrente variável, conforme demanda da CONTRATANTE, observada as Ordens de Serviço expedidas.</w:t>
      </w:r>
    </w:p>
    <w:p w14:paraId="4FA6CB69" w14:textId="77777777" w:rsidR="00A045DE" w:rsidRDefault="000C1798">
      <w:pPr>
        <w:pStyle w:val="Standard"/>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4CD65C8D" w14:textId="77777777" w:rsidR="00A045DE" w:rsidRDefault="000C1798">
      <w:pPr>
        <w:pStyle w:val="Standard"/>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14:paraId="56A96C28" w14:textId="77777777" w:rsidR="00A045DE" w:rsidRDefault="000C1798">
      <w:pPr>
        <w:pStyle w:val="Standard"/>
        <w:jc w:val="both"/>
      </w:pPr>
      <w:r>
        <w:rPr>
          <w:rFonts w:ascii="Arial" w:eastAsia="Arial" w:hAnsi="Arial" w:cs="Arial"/>
          <w:b/>
          <w:sz w:val="22"/>
          <w:szCs w:val="22"/>
        </w:rPr>
        <w:t>7.4.</w:t>
      </w:r>
      <w:r>
        <w:rPr>
          <w:rFonts w:ascii="Arial" w:eastAsia="Arial" w:hAnsi="Arial" w:cs="Arial"/>
          <w:sz w:val="22"/>
          <w:szCs w:val="22"/>
        </w:rPr>
        <w:t xml:space="preserve"> O</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10"/>
          <w:sz w:val="22"/>
          <w:szCs w:val="22"/>
        </w:rPr>
        <w:t xml:space="preserve"> </w:t>
      </w:r>
      <w:r>
        <w:rPr>
          <w:rFonts w:ascii="Arial" w:eastAsia="Arial" w:hAnsi="Arial" w:cs="Arial"/>
          <w:sz w:val="22"/>
          <w:szCs w:val="22"/>
        </w:rPr>
        <w:t>à</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A</w:t>
      </w:r>
      <w:r>
        <w:rPr>
          <w:rFonts w:ascii="Arial" w:eastAsia="Arial" w:hAnsi="Arial" w:cs="Arial"/>
          <w:sz w:val="22"/>
          <w:szCs w:val="22"/>
        </w:rPr>
        <w:t xml:space="preserve">DA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6"/>
          <w:sz w:val="22"/>
          <w:szCs w:val="22"/>
        </w:rPr>
        <w:t xml:space="preserve"> transferência</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8"/>
          <w:sz w:val="22"/>
          <w:szCs w:val="22"/>
        </w:rPr>
        <w:t>n</w:t>
      </w:r>
      <w:r>
        <w:rPr>
          <w:rFonts w:ascii="Arial" w:eastAsia="Arial" w:hAnsi="Arial" w:cs="Arial"/>
          <w:spacing w:val="1"/>
          <w:sz w:val="22"/>
          <w:szCs w:val="22"/>
        </w:rPr>
        <w:t>c</w:t>
      </w:r>
      <w:r>
        <w:rPr>
          <w:rFonts w:ascii="Arial" w:eastAsia="Arial" w:hAnsi="Arial" w:cs="Arial"/>
          <w:sz w:val="22"/>
          <w:szCs w:val="22"/>
        </w:rPr>
        <w:t>ária</w:t>
      </w:r>
      <w:r>
        <w:rPr>
          <w:rFonts w:ascii="Arial" w:eastAsia="Arial" w:hAnsi="Arial" w:cs="Arial"/>
          <w:spacing w:val="6"/>
          <w:sz w:val="22"/>
          <w:szCs w:val="22"/>
        </w:rPr>
        <w:t xml:space="preserve"> com número de agência e conta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erem e</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9"/>
          <w:sz w:val="22"/>
          <w:szCs w:val="22"/>
        </w:rPr>
        <w:t xml:space="preserve"> </w:t>
      </w:r>
      <w:r>
        <w:rPr>
          <w:rFonts w:ascii="Arial" w:eastAsia="Arial" w:hAnsi="Arial" w:cs="Arial"/>
          <w:sz w:val="22"/>
          <w:szCs w:val="22"/>
        </w:rPr>
        <w:t>na</w:t>
      </w:r>
      <w:r>
        <w:rPr>
          <w:rFonts w:ascii="Arial" w:eastAsia="Arial" w:hAnsi="Arial" w:cs="Arial"/>
          <w:spacing w:val="-3"/>
          <w:sz w:val="22"/>
          <w:szCs w:val="22"/>
        </w:rPr>
        <w:t xml:space="preserve"> </w:t>
      </w:r>
      <w:r>
        <w:rPr>
          <w:rFonts w:ascii="Arial" w:eastAsia="Arial" w:hAnsi="Arial" w:cs="Arial"/>
          <w:spacing w:val="2"/>
          <w:sz w:val="22"/>
          <w:szCs w:val="22"/>
        </w:rPr>
        <w:t>N</w:t>
      </w:r>
      <w:r>
        <w:rPr>
          <w:rFonts w:ascii="Arial" w:eastAsia="Arial" w:hAnsi="Arial" w:cs="Arial"/>
          <w:sz w:val="22"/>
          <w:szCs w:val="22"/>
        </w:rPr>
        <w:t>ota</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ou mediante entrega do boleto.</w:t>
      </w:r>
    </w:p>
    <w:p w14:paraId="3CA719B1" w14:textId="77777777" w:rsidR="00A045DE" w:rsidRDefault="00A045DE">
      <w:pPr>
        <w:pStyle w:val="Standard"/>
        <w:jc w:val="both"/>
        <w:rPr>
          <w:rFonts w:ascii="Arial" w:hAnsi="Arial" w:cs="Arial"/>
          <w:sz w:val="22"/>
          <w:szCs w:val="22"/>
        </w:rPr>
      </w:pPr>
    </w:p>
    <w:p w14:paraId="71916900" w14:textId="77777777"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14:paraId="72760CB3" w14:textId="77777777" w:rsidR="00A045DE" w:rsidRDefault="00A045DE">
      <w:pPr>
        <w:pStyle w:val="Standard"/>
        <w:rPr>
          <w:rFonts w:ascii="Arial" w:hAnsi="Arial" w:cs="Arial"/>
          <w:sz w:val="22"/>
          <w:szCs w:val="22"/>
        </w:rPr>
      </w:pPr>
    </w:p>
    <w:p w14:paraId="35D217DA" w14:textId="77777777" w:rsidR="00A045DE" w:rsidRDefault="000C1798">
      <w:pPr>
        <w:pStyle w:val="Corpodetexto21"/>
        <w:spacing w:line="200" w:lineRule="atLeast"/>
      </w:pPr>
      <w:r>
        <w:rPr>
          <w:rFonts w:cs="Arial"/>
          <w:b/>
          <w:bCs w:val="0"/>
          <w:color w:val="000000"/>
          <w:sz w:val="22"/>
          <w:szCs w:val="22"/>
        </w:rPr>
        <w:t>8.1.</w:t>
      </w:r>
      <w:r>
        <w:rPr>
          <w:rFonts w:cs="Arial"/>
          <w:bCs w:val="0"/>
          <w:color w:val="000000"/>
          <w:sz w:val="22"/>
          <w:szCs w:val="22"/>
        </w:rPr>
        <w:t xml:space="preserve"> O pagamento será efetuado em até 10 (dez) dias uteis após apresentação da nota fiscal/fatura, devidamente atestada pela Gerente de Administração e Recursos Humanos, de acordo com as condições estabelecidas neste Termo de Referência.</w:t>
      </w:r>
    </w:p>
    <w:p w14:paraId="57E9E487" w14:textId="77777777" w:rsidR="00A045DE" w:rsidRDefault="000C1798">
      <w:pPr>
        <w:pStyle w:val="Corpodetexto21"/>
        <w:spacing w:before="57" w:after="57"/>
      </w:pPr>
      <w:r>
        <w:rPr>
          <w:rFonts w:cs="Arial"/>
          <w:b/>
          <w:bCs w:val="0"/>
          <w:color w:val="000000"/>
          <w:sz w:val="22"/>
          <w:szCs w:val="22"/>
        </w:rPr>
        <w:t>8.2.</w:t>
      </w:r>
      <w:r>
        <w:rPr>
          <w:rFonts w:cs="Arial"/>
          <w:bCs w:val="0"/>
          <w:color w:val="000000"/>
          <w:sz w:val="22"/>
          <w:szCs w:val="22"/>
        </w:rPr>
        <w:t xml:space="preserve"> Juntamente à nota fiscal/fatura, deverão ser protocoladas as seguintes certidões de regularidade:</w:t>
      </w:r>
    </w:p>
    <w:p w14:paraId="42F1032F" w14:textId="77777777" w:rsidR="00A045DE" w:rsidRDefault="000C1798">
      <w:pPr>
        <w:pStyle w:val="Standard"/>
        <w:spacing w:before="57" w:after="57"/>
        <w:ind w:left="1134"/>
        <w:jc w:val="both"/>
      </w:pPr>
      <w:r>
        <w:rPr>
          <w:rFonts w:ascii="Arial" w:hAnsi="Arial" w:cs="Arial"/>
          <w:b/>
          <w:sz w:val="22"/>
          <w:szCs w:val="22"/>
        </w:rPr>
        <w:t>I.</w:t>
      </w:r>
      <w:r>
        <w:rPr>
          <w:rFonts w:ascii="Arial" w:hAnsi="Arial" w:cs="Arial"/>
          <w:sz w:val="22"/>
          <w:szCs w:val="22"/>
        </w:rPr>
        <w:t xml:space="preserve"> </w:t>
      </w:r>
      <w:r>
        <w:rPr>
          <w:rFonts w:ascii="Arial" w:eastAsia="Arial Unicode MS" w:hAnsi="Arial" w:cs="Arial"/>
          <w:sz w:val="22"/>
          <w:szCs w:val="22"/>
        </w:rPr>
        <w:t>Certidão de Regularidade do FGTS;</w:t>
      </w:r>
    </w:p>
    <w:p w14:paraId="3313EA62" w14:textId="77777777" w:rsidR="00A045DE" w:rsidRDefault="000C1798">
      <w:pPr>
        <w:pStyle w:val="Standard"/>
        <w:spacing w:before="57" w:after="57"/>
        <w:ind w:left="1134"/>
        <w:jc w:val="both"/>
      </w:pPr>
      <w:r>
        <w:rPr>
          <w:rFonts w:ascii="Arial" w:eastAsia="Arial Unicode MS" w:hAnsi="Arial" w:cs="Arial"/>
          <w:b/>
          <w:sz w:val="22"/>
          <w:szCs w:val="22"/>
        </w:rPr>
        <w:t>II.</w:t>
      </w:r>
      <w:r>
        <w:rPr>
          <w:rFonts w:ascii="Arial" w:eastAsia="Arial Unicode MS" w:hAnsi="Arial" w:cs="Arial"/>
          <w:sz w:val="22"/>
          <w:szCs w:val="22"/>
        </w:rPr>
        <w:t xml:space="preserve"> Certidão Conjunta de Débitos Relativos a Tributos Federais e à Dívida Ativa da União;</w:t>
      </w:r>
    </w:p>
    <w:p w14:paraId="1E136FF2" w14:textId="77777777" w:rsidR="00A045DE" w:rsidRDefault="000C1798">
      <w:pPr>
        <w:pStyle w:val="Standard"/>
        <w:spacing w:before="57" w:after="57"/>
        <w:ind w:left="1134"/>
        <w:jc w:val="both"/>
      </w:pPr>
      <w:r>
        <w:rPr>
          <w:rFonts w:ascii="Arial" w:eastAsia="Arial Unicode MS" w:hAnsi="Arial" w:cs="Arial"/>
          <w:b/>
          <w:sz w:val="22"/>
          <w:szCs w:val="22"/>
        </w:rPr>
        <w:t>III.</w:t>
      </w:r>
      <w:r>
        <w:rPr>
          <w:rFonts w:ascii="Arial" w:eastAsia="Arial Unicode MS" w:hAnsi="Arial" w:cs="Arial"/>
          <w:sz w:val="22"/>
          <w:szCs w:val="22"/>
        </w:rPr>
        <w:t xml:space="preserve"> Certidão Negativa de Débitos da Receita Estadual;</w:t>
      </w:r>
    </w:p>
    <w:p w14:paraId="6ABA4F2F" w14:textId="77777777" w:rsidR="00A045DE" w:rsidRDefault="000C1798">
      <w:pPr>
        <w:pStyle w:val="Standard"/>
        <w:spacing w:before="57" w:after="57"/>
        <w:ind w:left="1134"/>
        <w:jc w:val="both"/>
      </w:pPr>
      <w:r>
        <w:rPr>
          <w:rFonts w:ascii="Arial" w:eastAsia="Arial Unicode MS" w:hAnsi="Arial" w:cs="Arial"/>
          <w:b/>
          <w:sz w:val="22"/>
          <w:szCs w:val="22"/>
        </w:rPr>
        <w:t>IV.</w:t>
      </w:r>
      <w:r>
        <w:rPr>
          <w:rFonts w:ascii="Arial" w:eastAsia="Arial Unicode MS" w:hAnsi="Arial" w:cs="Arial"/>
          <w:sz w:val="22"/>
          <w:szCs w:val="22"/>
        </w:rPr>
        <w:t xml:space="preserve"> Certidão Negativa de Débitos da Receita Municipal;</w:t>
      </w:r>
    </w:p>
    <w:p w14:paraId="087CA7BA" w14:textId="77777777" w:rsidR="00A045DE" w:rsidRDefault="000C1798">
      <w:pPr>
        <w:pStyle w:val="Standard"/>
        <w:spacing w:before="57" w:after="57"/>
        <w:ind w:left="1134"/>
        <w:jc w:val="both"/>
      </w:pPr>
      <w:r>
        <w:rPr>
          <w:rFonts w:ascii="Arial" w:eastAsia="Arial Unicode MS" w:hAnsi="Arial" w:cs="Arial"/>
          <w:b/>
          <w:sz w:val="22"/>
          <w:szCs w:val="22"/>
        </w:rPr>
        <w:t>V</w:t>
      </w:r>
      <w:r>
        <w:rPr>
          <w:rFonts w:ascii="Arial" w:eastAsia="Arial Unicode MS" w:hAnsi="Arial" w:cs="Arial"/>
          <w:sz w:val="22"/>
          <w:szCs w:val="22"/>
        </w:rPr>
        <w:t>. Certidão Negativa de Débitos Trabalhistas;</w:t>
      </w:r>
    </w:p>
    <w:p w14:paraId="313B4265" w14:textId="77777777" w:rsidR="00A045DE" w:rsidRDefault="000C1798">
      <w:pPr>
        <w:pStyle w:val="Standard"/>
        <w:spacing w:before="57" w:after="57"/>
        <w:ind w:left="1134"/>
        <w:jc w:val="both"/>
      </w:pPr>
      <w:r>
        <w:rPr>
          <w:rFonts w:ascii="Arial" w:eastAsia="Calibri" w:hAnsi="Arial" w:cs="Arial"/>
          <w:b/>
          <w:sz w:val="22"/>
          <w:szCs w:val="22"/>
        </w:rPr>
        <w:t>VI.</w:t>
      </w:r>
      <w:r>
        <w:rPr>
          <w:rFonts w:ascii="Arial" w:eastAsia="Calibri" w:hAnsi="Arial" w:cs="Arial"/>
          <w:sz w:val="22"/>
          <w:szCs w:val="22"/>
        </w:rPr>
        <w:t xml:space="preserve"> Declaração se optante do SIMPLES.</w:t>
      </w:r>
    </w:p>
    <w:p w14:paraId="496EDC88" w14:textId="77777777" w:rsidR="00A045DE" w:rsidRDefault="000C1798">
      <w:pPr>
        <w:pStyle w:val="Standard"/>
        <w:spacing w:before="57" w:after="57"/>
        <w:jc w:val="both"/>
      </w:pPr>
      <w:r>
        <w:rPr>
          <w:rFonts w:ascii="Arial" w:eastAsia="Calibri" w:hAnsi="Arial" w:cs="Arial"/>
          <w:b/>
          <w:sz w:val="22"/>
          <w:szCs w:val="22"/>
        </w:rPr>
        <w:t>8.3.</w:t>
      </w:r>
      <w:r>
        <w:rPr>
          <w:rFonts w:ascii="Arial" w:eastAsia="Calibri" w:hAnsi="Arial" w:cs="Arial"/>
          <w:sz w:val="22"/>
          <w:szCs w:val="22"/>
        </w:rPr>
        <w:t xml:space="preserve"> O Conselho de Arquitetura é Substituto Tributário, de tal sorte que a empresa sofrerá as seguintes retenções:</w:t>
      </w:r>
    </w:p>
    <w:p w14:paraId="3D0F1DF4" w14:textId="77777777" w:rsidR="00A045DE" w:rsidRDefault="000C1798">
      <w:pPr>
        <w:pStyle w:val="Standard"/>
        <w:tabs>
          <w:tab w:val="left" w:pos="3119"/>
        </w:tabs>
        <w:spacing w:before="57" w:after="57"/>
        <w:ind w:left="1134"/>
        <w:jc w:val="both"/>
      </w:pPr>
      <w:r>
        <w:rPr>
          <w:rFonts w:ascii="Arial" w:eastAsia="Calibri" w:hAnsi="Arial" w:cs="Arial"/>
          <w:b/>
          <w:sz w:val="22"/>
          <w:szCs w:val="22"/>
          <w:lang w:eastAsia="pt-BR"/>
        </w:rPr>
        <w:lastRenderedPageBreak/>
        <w:t>I</w:t>
      </w:r>
      <w:r>
        <w:rPr>
          <w:rFonts w:ascii="Arial" w:eastAsia="Calibri" w:hAnsi="Arial" w:cs="Arial"/>
          <w:sz w:val="22"/>
          <w:szCs w:val="22"/>
          <w:lang w:eastAsia="pt-BR"/>
        </w:rPr>
        <w:t xml:space="preserve">. Retenção na Fonte </w:t>
      </w:r>
      <w:r>
        <w:rPr>
          <w:rFonts w:ascii="Arial" w:eastAsia="Calibri" w:hAnsi="Arial" w:cs="Arial"/>
          <w:sz w:val="22"/>
          <w:szCs w:val="22"/>
        </w:rPr>
        <w:t>(IRRF IN 1234/2012), em caso de não optante do SIMPLES;</w:t>
      </w:r>
    </w:p>
    <w:p w14:paraId="07FCFD99" w14:textId="77777777" w:rsidR="00A045DE" w:rsidRDefault="000C1798">
      <w:pPr>
        <w:pStyle w:val="Standard"/>
        <w:tabs>
          <w:tab w:val="left" w:pos="3119"/>
        </w:tabs>
        <w:spacing w:before="57" w:after="57"/>
        <w:ind w:left="1134"/>
        <w:jc w:val="both"/>
      </w:pPr>
      <w:r>
        <w:rPr>
          <w:rFonts w:ascii="Arial" w:eastAsia="Calibri" w:hAnsi="Arial" w:cs="Arial"/>
          <w:b/>
          <w:sz w:val="22"/>
          <w:szCs w:val="22"/>
          <w:lang w:eastAsia="pt-BR"/>
        </w:rPr>
        <w:t>II</w:t>
      </w:r>
      <w:r>
        <w:rPr>
          <w:rFonts w:ascii="Arial" w:eastAsia="Calibri" w:hAnsi="Arial" w:cs="Arial"/>
          <w:sz w:val="22"/>
          <w:szCs w:val="22"/>
          <w:lang w:eastAsia="pt-BR"/>
        </w:rPr>
        <w:t>. Para prestador de serviços serão retidos o ISSQN .</w:t>
      </w:r>
    </w:p>
    <w:p w14:paraId="0F9995E6" w14:textId="77777777" w:rsidR="00A045DE" w:rsidRDefault="000C1798">
      <w:pPr>
        <w:pStyle w:val="Standard"/>
        <w:tabs>
          <w:tab w:val="left" w:pos="1985"/>
        </w:tabs>
        <w:spacing w:before="57" w:after="57"/>
        <w:jc w:val="both"/>
      </w:pPr>
      <w:r>
        <w:rPr>
          <w:rFonts w:ascii="Arial" w:eastAsia="Calibri" w:hAnsi="Arial" w:cs="Arial"/>
          <w:b/>
          <w:sz w:val="22"/>
          <w:szCs w:val="22"/>
        </w:rPr>
        <w:t>8.4</w:t>
      </w:r>
      <w:r w:rsidR="00AE3E19">
        <w:rPr>
          <w:rFonts w:ascii="Arial" w:eastAsia="Calibri" w:hAnsi="Arial" w:cs="Arial"/>
          <w:b/>
          <w:sz w:val="22"/>
          <w:szCs w:val="22"/>
        </w:rPr>
        <w:t>.</w:t>
      </w:r>
      <w:r>
        <w:rPr>
          <w:rFonts w:ascii="Arial" w:eastAsia="Calibri" w:hAnsi="Arial" w:cs="Arial"/>
          <w:sz w:val="22"/>
          <w:szCs w:val="22"/>
        </w:rPr>
        <w:t xml:space="preserve"> </w:t>
      </w:r>
      <w:r>
        <w:rPr>
          <w:rFonts w:ascii="Arial" w:eastAsia="Arial" w:hAnsi="Arial" w:cs="Arial"/>
          <w:sz w:val="22"/>
          <w:szCs w:val="22"/>
          <w:lang w:eastAsia="pt-BR"/>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14:paraId="12185EB1" w14:textId="77777777" w:rsidR="00A045DE" w:rsidRDefault="000C1798">
      <w:pPr>
        <w:pStyle w:val="Corpodetexto21"/>
        <w:spacing w:line="200" w:lineRule="atLeast"/>
      </w:pPr>
      <w:r>
        <w:rPr>
          <w:rFonts w:eastAsia="Arial" w:cs="Arial"/>
          <w:b/>
          <w:bCs w:val="0"/>
          <w:color w:val="000000"/>
          <w:position w:val="4"/>
          <w:sz w:val="22"/>
          <w:szCs w:val="22"/>
          <w:lang w:eastAsia="pt-BR"/>
        </w:rPr>
        <w:t xml:space="preserve">8.5. </w:t>
      </w:r>
      <w:r>
        <w:rPr>
          <w:rFonts w:eastAsia="Dotum" w:cs="Arial"/>
          <w:bCs w:val="0"/>
          <w:color w:val="000000"/>
          <w:position w:val="4"/>
          <w:sz w:val="22"/>
          <w:szCs w:val="22"/>
          <w:lang w:eastAsia="pt-BR"/>
        </w:rPr>
        <w:t>Não serão efetuados quaisquer pagamentos enquanto perdurar pendência de liquidação de obrigações, em virtude de penalidades impostas à CONTRATADA, ou inadimplência contratual.</w:t>
      </w:r>
    </w:p>
    <w:p w14:paraId="4BF56060" w14:textId="77777777" w:rsidR="00A045DE" w:rsidRDefault="00A045DE">
      <w:pPr>
        <w:pStyle w:val="Standard"/>
        <w:jc w:val="both"/>
        <w:rPr>
          <w:rFonts w:ascii="Arial" w:hAnsi="Arial" w:cs="Arial"/>
          <w:sz w:val="22"/>
          <w:szCs w:val="22"/>
        </w:rPr>
      </w:pPr>
    </w:p>
    <w:p w14:paraId="1F7F25EF" w14:textId="77777777"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14:paraId="6BDEFA3E" w14:textId="77777777" w:rsidR="00A045DE" w:rsidRDefault="00A045DE">
      <w:pPr>
        <w:pStyle w:val="Standard"/>
      </w:pPr>
    </w:p>
    <w:p w14:paraId="6433141B" w14:textId="77777777" w:rsidR="00A045DE" w:rsidRDefault="000C1798">
      <w:pPr>
        <w:pStyle w:val="LO-Normal"/>
        <w:tabs>
          <w:tab w:val="left" w:pos="9015"/>
          <w:tab w:val="left" w:pos="9075"/>
          <w:tab w:val="left" w:pos="9300"/>
        </w:tabs>
        <w:spacing w:before="57" w:line="276" w:lineRule="auto"/>
        <w:jc w:val="both"/>
      </w:pPr>
      <w:r>
        <w:rPr>
          <w:rFonts w:cs="Arial"/>
          <w:b/>
          <w:bCs/>
          <w:sz w:val="22"/>
          <w:szCs w:val="22"/>
        </w:rPr>
        <w:t>9.1</w:t>
      </w:r>
      <w:r w:rsidR="00AE3E19">
        <w:rPr>
          <w:rFonts w:cs="Arial"/>
          <w:b/>
          <w:bCs/>
          <w:sz w:val="22"/>
          <w:szCs w:val="22"/>
        </w:rPr>
        <w:t>.</w:t>
      </w:r>
      <w:r>
        <w:rPr>
          <w:rFonts w:cs="Arial"/>
          <w:sz w:val="22"/>
          <w:szCs w:val="22"/>
        </w:rPr>
        <w:t xml:space="preserve"> </w:t>
      </w:r>
      <w:r>
        <w:rPr>
          <w:rFonts w:eastAsia="Arial" w:cs="Arial"/>
          <w:spacing w:val="-1"/>
          <w:sz w:val="22"/>
          <w:szCs w:val="22"/>
        </w:rPr>
        <w:t>S</w:t>
      </w:r>
      <w:r>
        <w:rPr>
          <w:rFonts w:eastAsia="Arial" w:cs="Arial"/>
          <w:spacing w:val="2"/>
          <w:sz w:val="22"/>
          <w:szCs w:val="22"/>
        </w:rPr>
        <w:t>ã</w:t>
      </w:r>
      <w:r>
        <w:rPr>
          <w:rFonts w:eastAsia="Arial" w:cs="Arial"/>
          <w:sz w:val="22"/>
          <w:szCs w:val="22"/>
        </w:rPr>
        <w:t>o</w:t>
      </w:r>
      <w:r>
        <w:rPr>
          <w:rFonts w:eastAsia="Arial" w:cs="Arial"/>
          <w:spacing w:val="-4"/>
          <w:sz w:val="22"/>
          <w:szCs w:val="22"/>
        </w:rPr>
        <w:t xml:space="preserve"> </w:t>
      </w:r>
      <w:r>
        <w:rPr>
          <w:rFonts w:eastAsia="Arial" w:cs="Arial"/>
          <w:spacing w:val="1"/>
          <w:sz w:val="22"/>
          <w:szCs w:val="22"/>
        </w:rPr>
        <w:t>o</w:t>
      </w:r>
      <w:r>
        <w:rPr>
          <w:rFonts w:eastAsia="Arial" w:cs="Arial"/>
          <w:sz w:val="22"/>
          <w:szCs w:val="22"/>
        </w:rPr>
        <w:t>bri</w:t>
      </w:r>
      <w:r>
        <w:rPr>
          <w:rFonts w:eastAsia="Arial" w:cs="Arial"/>
          <w:spacing w:val="1"/>
          <w:sz w:val="22"/>
          <w:szCs w:val="22"/>
        </w:rPr>
        <w:t>g</w:t>
      </w:r>
      <w:r>
        <w:rPr>
          <w:rFonts w:eastAsia="Arial" w:cs="Arial"/>
          <w:sz w:val="22"/>
          <w:szCs w:val="22"/>
        </w:rPr>
        <w:t>a</w:t>
      </w:r>
      <w:r>
        <w:rPr>
          <w:rFonts w:eastAsia="Arial" w:cs="Arial"/>
          <w:spacing w:val="1"/>
          <w:sz w:val="22"/>
          <w:szCs w:val="22"/>
        </w:rPr>
        <w:t>ç</w:t>
      </w:r>
      <w:r>
        <w:rPr>
          <w:rFonts w:eastAsia="Arial" w:cs="Arial"/>
          <w:sz w:val="22"/>
          <w:szCs w:val="22"/>
        </w:rPr>
        <w:t>õ</w:t>
      </w:r>
      <w:r>
        <w:rPr>
          <w:rFonts w:eastAsia="Arial" w:cs="Arial"/>
          <w:spacing w:val="-1"/>
          <w:sz w:val="22"/>
          <w:szCs w:val="22"/>
        </w:rPr>
        <w:t>e</w:t>
      </w:r>
      <w:r>
        <w:rPr>
          <w:rFonts w:eastAsia="Arial" w:cs="Arial"/>
          <w:sz w:val="22"/>
          <w:szCs w:val="22"/>
        </w:rPr>
        <w:t>s</w:t>
      </w:r>
      <w:r>
        <w:rPr>
          <w:rFonts w:eastAsia="Arial" w:cs="Arial"/>
          <w:spacing w:val="-9"/>
          <w:sz w:val="22"/>
          <w:szCs w:val="22"/>
        </w:rPr>
        <w:t xml:space="preserve"> </w:t>
      </w:r>
      <w:r>
        <w:rPr>
          <w:rFonts w:eastAsia="Arial" w:cs="Arial"/>
          <w:sz w:val="22"/>
          <w:szCs w:val="22"/>
        </w:rPr>
        <w:t>e</w:t>
      </w:r>
      <w:r>
        <w:rPr>
          <w:rFonts w:eastAsia="Arial" w:cs="Arial"/>
          <w:spacing w:val="-2"/>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3"/>
          <w:sz w:val="22"/>
          <w:szCs w:val="22"/>
        </w:rPr>
        <w:t>s</w:t>
      </w:r>
      <w:r>
        <w:rPr>
          <w:rFonts w:eastAsia="Arial" w:cs="Arial"/>
          <w:sz w:val="22"/>
          <w:szCs w:val="22"/>
        </w:rPr>
        <w:t>p</w:t>
      </w:r>
      <w:r>
        <w:rPr>
          <w:rFonts w:eastAsia="Arial" w:cs="Arial"/>
          <w:spacing w:val="-1"/>
          <w:sz w:val="22"/>
          <w:szCs w:val="22"/>
        </w:rPr>
        <w:t>o</w:t>
      </w:r>
      <w:r>
        <w:rPr>
          <w:rFonts w:eastAsia="Arial" w:cs="Arial"/>
          <w:sz w:val="22"/>
          <w:szCs w:val="22"/>
        </w:rPr>
        <w:t>n</w:t>
      </w:r>
      <w:r>
        <w:rPr>
          <w:rFonts w:eastAsia="Arial" w:cs="Arial"/>
          <w:spacing w:val="1"/>
          <w:sz w:val="22"/>
          <w:szCs w:val="22"/>
        </w:rPr>
        <w:t>s</w:t>
      </w:r>
      <w:r>
        <w:rPr>
          <w:rFonts w:eastAsia="Arial" w:cs="Arial"/>
          <w:sz w:val="22"/>
          <w:szCs w:val="22"/>
        </w:rPr>
        <w:t>a</w:t>
      </w:r>
      <w:r>
        <w:rPr>
          <w:rFonts w:eastAsia="Arial" w:cs="Arial"/>
          <w:spacing w:val="1"/>
          <w:sz w:val="22"/>
          <w:szCs w:val="22"/>
        </w:rPr>
        <w:t>b</w:t>
      </w:r>
      <w:r>
        <w:rPr>
          <w:rFonts w:eastAsia="Arial" w:cs="Arial"/>
          <w:spacing w:val="-1"/>
          <w:sz w:val="22"/>
          <w:szCs w:val="22"/>
        </w:rPr>
        <w:t>i</w:t>
      </w:r>
      <w:r>
        <w:rPr>
          <w:rFonts w:eastAsia="Arial" w:cs="Arial"/>
          <w:spacing w:val="1"/>
          <w:sz w:val="22"/>
          <w:szCs w:val="22"/>
        </w:rPr>
        <w:t>l</w:t>
      </w:r>
      <w:r>
        <w:rPr>
          <w:rFonts w:eastAsia="Arial" w:cs="Arial"/>
          <w:spacing w:val="-1"/>
          <w:sz w:val="22"/>
          <w:szCs w:val="22"/>
        </w:rPr>
        <w:t>i</w:t>
      </w:r>
      <w:r>
        <w:rPr>
          <w:rFonts w:eastAsia="Arial" w:cs="Arial"/>
          <w:spacing w:val="2"/>
          <w:sz w:val="22"/>
          <w:szCs w:val="22"/>
        </w:rPr>
        <w:t>d</w:t>
      </w:r>
      <w:r>
        <w:rPr>
          <w:rFonts w:eastAsia="Arial" w:cs="Arial"/>
          <w:sz w:val="22"/>
          <w:szCs w:val="22"/>
        </w:rPr>
        <w:t>a</w:t>
      </w:r>
      <w:r>
        <w:rPr>
          <w:rFonts w:eastAsia="Arial" w:cs="Arial"/>
          <w:spacing w:val="-1"/>
          <w:sz w:val="22"/>
          <w:szCs w:val="22"/>
        </w:rPr>
        <w:t>d</w:t>
      </w:r>
      <w:r>
        <w:rPr>
          <w:rFonts w:eastAsia="Arial" w:cs="Arial"/>
          <w:sz w:val="22"/>
          <w:szCs w:val="22"/>
        </w:rPr>
        <w:t>es</w:t>
      </w:r>
      <w:r>
        <w:rPr>
          <w:rFonts w:eastAsia="Arial" w:cs="Arial"/>
          <w:spacing w:val="-13"/>
          <w:sz w:val="22"/>
          <w:szCs w:val="22"/>
        </w:rPr>
        <w:t xml:space="preserve"> </w:t>
      </w:r>
      <w:r>
        <w:rPr>
          <w:rFonts w:eastAsia="Arial" w:cs="Arial"/>
          <w:sz w:val="22"/>
          <w:szCs w:val="22"/>
        </w:rPr>
        <w:t>da</w:t>
      </w:r>
      <w:r>
        <w:rPr>
          <w:rFonts w:eastAsia="Arial" w:cs="Arial"/>
          <w:spacing w:val="1"/>
          <w:sz w:val="22"/>
          <w:szCs w:val="22"/>
        </w:rPr>
        <w:t xml:space="preserve"> </w:t>
      </w:r>
      <w:r>
        <w:rPr>
          <w:rFonts w:eastAsia="Arial" w:cs="Arial"/>
          <w:sz w:val="22"/>
          <w:szCs w:val="22"/>
        </w:rPr>
        <w:t>C</w:t>
      </w:r>
      <w:r>
        <w:rPr>
          <w:rFonts w:eastAsia="Arial" w:cs="Arial"/>
          <w:spacing w:val="1"/>
          <w:sz w:val="22"/>
          <w:szCs w:val="22"/>
        </w:rPr>
        <w:t>O</w:t>
      </w:r>
      <w:r>
        <w:rPr>
          <w:rFonts w:eastAsia="Arial" w:cs="Arial"/>
          <w:sz w:val="22"/>
          <w:szCs w:val="22"/>
        </w:rPr>
        <w:t>N</w:t>
      </w:r>
      <w:r>
        <w:rPr>
          <w:rFonts w:eastAsia="Arial" w:cs="Arial"/>
          <w:spacing w:val="3"/>
          <w:sz w:val="22"/>
          <w:szCs w:val="22"/>
        </w:rPr>
        <w:t>T</w:t>
      </w:r>
      <w:r>
        <w:rPr>
          <w:rFonts w:eastAsia="Arial" w:cs="Arial"/>
          <w:sz w:val="22"/>
          <w:szCs w:val="22"/>
        </w:rPr>
        <w:t>R</w:t>
      </w:r>
      <w:r>
        <w:rPr>
          <w:rFonts w:eastAsia="Arial" w:cs="Arial"/>
          <w:spacing w:val="-4"/>
          <w:sz w:val="22"/>
          <w:szCs w:val="22"/>
        </w:rPr>
        <w:t>A</w:t>
      </w:r>
      <w:r>
        <w:rPr>
          <w:rFonts w:eastAsia="Arial" w:cs="Arial"/>
          <w:spacing w:val="8"/>
          <w:sz w:val="22"/>
          <w:szCs w:val="22"/>
        </w:rPr>
        <w:t>T</w:t>
      </w:r>
      <w:r>
        <w:rPr>
          <w:rFonts w:eastAsia="Arial" w:cs="Arial"/>
          <w:spacing w:val="-5"/>
          <w:sz w:val="22"/>
          <w:szCs w:val="22"/>
        </w:rPr>
        <w:t>A</w:t>
      </w:r>
      <w:r>
        <w:rPr>
          <w:rFonts w:eastAsia="Arial" w:cs="Arial"/>
          <w:sz w:val="22"/>
          <w:szCs w:val="22"/>
        </w:rPr>
        <w:t>N</w:t>
      </w:r>
      <w:r>
        <w:rPr>
          <w:rFonts w:eastAsia="Arial" w:cs="Arial"/>
          <w:spacing w:val="3"/>
          <w:sz w:val="22"/>
          <w:szCs w:val="22"/>
        </w:rPr>
        <w:t>T</w:t>
      </w:r>
      <w:r>
        <w:rPr>
          <w:rFonts w:eastAsia="Arial" w:cs="Arial"/>
          <w:sz w:val="22"/>
          <w:szCs w:val="22"/>
        </w:rPr>
        <w:t xml:space="preserve">E: </w:t>
      </w:r>
      <w:r>
        <w:rPr>
          <w:rFonts w:cs="Arial"/>
          <w:sz w:val="22"/>
          <w:szCs w:val="22"/>
        </w:rPr>
        <w:t>Proporcionar todas as facilidades para que emissora de rádio contratada possa cumprir suas obrigações dentro das normas e condições estabelecidas neste Termo;</w:t>
      </w:r>
    </w:p>
    <w:p w14:paraId="16974C1E" w14:textId="77777777" w:rsidR="00A045DE" w:rsidRDefault="000C1798">
      <w:pPr>
        <w:pStyle w:val="LO-Normal"/>
        <w:tabs>
          <w:tab w:val="left" w:pos="9015"/>
          <w:tab w:val="left" w:pos="9075"/>
          <w:tab w:val="left" w:pos="9300"/>
        </w:tabs>
        <w:spacing w:before="57" w:line="276" w:lineRule="auto"/>
        <w:jc w:val="both"/>
      </w:pPr>
      <w:r>
        <w:rPr>
          <w:rFonts w:cs="Arial"/>
          <w:b/>
          <w:bCs/>
          <w:sz w:val="22"/>
          <w:szCs w:val="22"/>
        </w:rPr>
        <w:t>9.2</w:t>
      </w:r>
      <w:r w:rsidR="00AE3E19">
        <w:rPr>
          <w:rFonts w:cs="Arial"/>
          <w:b/>
          <w:bCs/>
          <w:sz w:val="22"/>
          <w:szCs w:val="22"/>
        </w:rPr>
        <w:t>.</w:t>
      </w:r>
      <w:r>
        <w:rPr>
          <w:rFonts w:cs="Arial"/>
          <w:sz w:val="22"/>
          <w:szCs w:val="22"/>
        </w:rPr>
        <w:t xml:space="preserve"> Atestar a Nota Fiscal correspondente à execução dos serviços prestados, por intermédio do gestor ou responsável;</w:t>
      </w:r>
    </w:p>
    <w:p w14:paraId="454FDB7D" w14:textId="77777777" w:rsidR="00A045DE" w:rsidRDefault="000C1798">
      <w:pPr>
        <w:pStyle w:val="LO-Normal"/>
        <w:widowControl/>
        <w:tabs>
          <w:tab w:val="left" w:pos="8895"/>
          <w:tab w:val="left" w:pos="9300"/>
        </w:tabs>
        <w:spacing w:before="57" w:line="276" w:lineRule="auto"/>
        <w:jc w:val="both"/>
      </w:pPr>
      <w:r>
        <w:rPr>
          <w:rFonts w:cs="Arial"/>
          <w:b/>
          <w:bCs/>
          <w:sz w:val="22"/>
          <w:szCs w:val="22"/>
        </w:rPr>
        <w:t>9.3</w:t>
      </w:r>
      <w:r w:rsidR="00AE3E19">
        <w:rPr>
          <w:rFonts w:cs="Arial"/>
          <w:b/>
          <w:bCs/>
          <w:sz w:val="22"/>
          <w:szCs w:val="22"/>
        </w:rPr>
        <w:t>.</w:t>
      </w:r>
      <w:r>
        <w:rPr>
          <w:rFonts w:cs="Arial"/>
          <w:sz w:val="22"/>
          <w:szCs w:val="22"/>
        </w:rPr>
        <w:t xml:space="preserve"> Elaborar o roteiro do </w:t>
      </w:r>
      <w:r w:rsidRPr="00763474">
        <w:rPr>
          <w:rFonts w:cs="Arial"/>
          <w:i/>
          <w:sz w:val="22"/>
          <w:szCs w:val="22"/>
        </w:rPr>
        <w:t>spot</w:t>
      </w:r>
      <w:r>
        <w:rPr>
          <w:rFonts w:cs="Arial"/>
          <w:sz w:val="22"/>
          <w:szCs w:val="22"/>
        </w:rPr>
        <w:t>;</w:t>
      </w:r>
    </w:p>
    <w:p w14:paraId="23A413EB" w14:textId="77777777" w:rsidR="00A045DE" w:rsidRDefault="000C1798">
      <w:pPr>
        <w:pStyle w:val="Corpodetexto21"/>
        <w:spacing w:before="57" w:line="276" w:lineRule="auto"/>
      </w:pPr>
      <w:r>
        <w:rPr>
          <w:rFonts w:cs="Arial"/>
          <w:b/>
          <w:color w:val="000000"/>
          <w:sz w:val="22"/>
          <w:szCs w:val="22"/>
        </w:rPr>
        <w:t>9.4</w:t>
      </w:r>
      <w:r w:rsidR="00AE3E19">
        <w:rPr>
          <w:rFonts w:cs="Arial"/>
          <w:b/>
          <w:color w:val="000000"/>
          <w:sz w:val="22"/>
          <w:szCs w:val="22"/>
        </w:rPr>
        <w:t>.</w:t>
      </w:r>
      <w:r>
        <w:rPr>
          <w:rFonts w:cs="Arial"/>
          <w:bCs w:val="0"/>
          <w:color w:val="000000"/>
          <w:sz w:val="22"/>
          <w:szCs w:val="22"/>
        </w:rPr>
        <w:t xml:space="preserve"> </w:t>
      </w:r>
      <w:r>
        <w:rPr>
          <w:rFonts w:eastAsia="Arial Unicode MS" w:cs="Arial"/>
          <w:bCs w:val="0"/>
          <w:color w:val="000000"/>
          <w:sz w:val="22"/>
          <w:szCs w:val="22"/>
        </w:rPr>
        <w:t>Designar representante para relacionar-se com a Contratada como responsável pela execução do objeto;</w:t>
      </w:r>
    </w:p>
    <w:p w14:paraId="689CD91D" w14:textId="77777777" w:rsidR="00A045DE" w:rsidRDefault="000C1798">
      <w:pPr>
        <w:pStyle w:val="Standarduser"/>
        <w:spacing w:before="57" w:line="276" w:lineRule="auto"/>
        <w:ind w:right="-15"/>
        <w:jc w:val="both"/>
      </w:pPr>
      <w:r>
        <w:rPr>
          <w:rFonts w:ascii="Arial" w:eastAsia="Arial Unicode MS" w:hAnsi="Arial" w:cs="Arial"/>
          <w:b/>
          <w:bCs/>
          <w:sz w:val="22"/>
          <w:szCs w:val="22"/>
        </w:rPr>
        <w:t>9.5</w:t>
      </w:r>
      <w:r w:rsidR="00AE3E19">
        <w:rPr>
          <w:rFonts w:ascii="Arial" w:eastAsia="Arial Unicode MS" w:hAnsi="Arial" w:cs="Arial"/>
          <w:b/>
          <w:bCs/>
          <w:sz w:val="22"/>
          <w:szCs w:val="22"/>
        </w:rPr>
        <w:t>.</w:t>
      </w:r>
      <w:r>
        <w:rPr>
          <w:rFonts w:ascii="Arial" w:eastAsia="Arial Unicode MS" w:hAnsi="Arial" w:cs="Arial"/>
          <w:sz w:val="22"/>
          <w:szCs w:val="22"/>
        </w:rPr>
        <w:t xml:space="preserve"> Prestar as informações e esclarecimentos que venham a ser solicitados pela CONTRATADA;</w:t>
      </w:r>
    </w:p>
    <w:p w14:paraId="644216F5" w14:textId="77777777" w:rsidR="00A045DE" w:rsidRDefault="000C1798">
      <w:pPr>
        <w:pStyle w:val="Standarduser"/>
        <w:spacing w:before="57" w:line="276" w:lineRule="auto"/>
        <w:ind w:right="-30"/>
        <w:jc w:val="both"/>
      </w:pPr>
      <w:r>
        <w:rPr>
          <w:rFonts w:ascii="Arial" w:eastAsia="Arial Unicode MS" w:hAnsi="Arial" w:cs="Arial"/>
          <w:b/>
          <w:bCs/>
          <w:sz w:val="22"/>
          <w:szCs w:val="22"/>
        </w:rPr>
        <w:t>9.6</w:t>
      </w:r>
      <w:r w:rsidR="00AE3E19">
        <w:rPr>
          <w:rFonts w:ascii="Arial" w:eastAsia="Arial Unicode MS" w:hAnsi="Arial" w:cs="Arial"/>
          <w:b/>
          <w:bCs/>
          <w:sz w:val="22"/>
          <w:szCs w:val="22"/>
        </w:rPr>
        <w:t>.</w:t>
      </w:r>
      <w:r>
        <w:rPr>
          <w:rFonts w:ascii="Arial" w:eastAsia="Arial Unicode MS" w:hAnsi="Arial" w:cs="Arial"/>
          <w:sz w:val="22"/>
          <w:szCs w:val="22"/>
        </w:rPr>
        <w:t xml:space="preserve"> Rejeitar, no todo ou em parte, os serviços realizados em desacordo com este Termo de Referência;</w:t>
      </w:r>
    </w:p>
    <w:p w14:paraId="5677A4A5" w14:textId="77777777" w:rsidR="00A045DE" w:rsidRDefault="000C1798">
      <w:pPr>
        <w:pStyle w:val="Standard"/>
        <w:spacing w:before="57" w:line="276" w:lineRule="auto"/>
        <w:jc w:val="both"/>
      </w:pPr>
      <w:r>
        <w:rPr>
          <w:rFonts w:ascii="Arial" w:eastAsia="Arial Unicode MS" w:hAnsi="Arial" w:cs="Arial"/>
          <w:b/>
          <w:bCs/>
          <w:sz w:val="22"/>
          <w:szCs w:val="22"/>
        </w:rPr>
        <w:t>9.7</w:t>
      </w:r>
      <w:r w:rsidR="00AE3E19">
        <w:rPr>
          <w:rFonts w:ascii="Arial" w:eastAsia="Arial Unicode MS" w:hAnsi="Arial" w:cs="Arial"/>
          <w:b/>
          <w:bCs/>
          <w:sz w:val="22"/>
          <w:szCs w:val="22"/>
        </w:rPr>
        <w:t>.</w:t>
      </w:r>
      <w:r>
        <w:rPr>
          <w:rFonts w:ascii="Arial" w:eastAsia="Arial Unicode MS" w:hAnsi="Arial" w:cs="Arial"/>
          <w:sz w:val="22"/>
          <w:szCs w:val="22"/>
        </w:rPr>
        <w:t xml:space="preserve"> Cumprir pontualmente os compromissos financeiros estabelecidos com a CONTRATADA;</w:t>
      </w:r>
    </w:p>
    <w:p w14:paraId="46F44082" w14:textId="77777777" w:rsidR="00A045DE" w:rsidRDefault="000C1798">
      <w:pPr>
        <w:pStyle w:val="Standard"/>
        <w:spacing w:before="57" w:line="276" w:lineRule="auto"/>
        <w:jc w:val="both"/>
      </w:pPr>
      <w:r>
        <w:rPr>
          <w:rFonts w:ascii="Arial" w:eastAsia="Arial Unicode MS" w:hAnsi="Arial" w:cs="Arial"/>
          <w:b/>
          <w:bCs/>
          <w:color w:val="000000"/>
          <w:sz w:val="22"/>
          <w:szCs w:val="22"/>
        </w:rPr>
        <w:t>9.8</w:t>
      </w:r>
      <w:r w:rsidR="00AE3E19">
        <w:rPr>
          <w:rFonts w:ascii="Arial" w:eastAsia="Arial Unicode MS" w:hAnsi="Arial" w:cs="Arial"/>
          <w:b/>
          <w:bCs/>
          <w:color w:val="000000"/>
          <w:sz w:val="22"/>
          <w:szCs w:val="22"/>
        </w:rPr>
        <w:t>.</w:t>
      </w:r>
      <w:r>
        <w:rPr>
          <w:rFonts w:ascii="Arial" w:eastAsia="Arial Unicode MS" w:hAnsi="Arial" w:cs="Arial"/>
          <w:b/>
          <w:bCs/>
          <w:color w:val="000000"/>
          <w:sz w:val="22"/>
          <w:szCs w:val="22"/>
        </w:rPr>
        <w:t xml:space="preserve"> </w:t>
      </w:r>
      <w:r>
        <w:rPr>
          <w:rFonts w:ascii="Arial" w:eastAsia="Arial Unicode MS" w:hAnsi="Arial" w:cs="Arial"/>
          <w:color w:val="000000"/>
          <w:sz w:val="22"/>
          <w:szCs w:val="22"/>
        </w:rPr>
        <w:t>Notificar, por escrito, à CONTRATADA, a ocorrência de eventuais imperfeições no curso de execução dos serviços, fixando prazo para a sua correção.</w:t>
      </w:r>
    </w:p>
    <w:p w14:paraId="235B8AA7" w14:textId="77777777" w:rsidR="00A045DE" w:rsidRDefault="00A045DE">
      <w:pPr>
        <w:pStyle w:val="Standard"/>
      </w:pPr>
    </w:p>
    <w:p w14:paraId="09E2F0D4" w14:textId="77777777" w:rsidR="00A045DE" w:rsidRDefault="000C1798">
      <w:pPr>
        <w:pStyle w:val="Standard"/>
        <w:rPr>
          <w:rFonts w:ascii="Arial" w:hAnsi="Arial" w:cs="Arial"/>
          <w:b/>
          <w:bCs/>
          <w:sz w:val="22"/>
          <w:szCs w:val="22"/>
        </w:rPr>
      </w:pPr>
      <w:r>
        <w:rPr>
          <w:rFonts w:ascii="Arial" w:hAnsi="Arial" w:cs="Arial"/>
          <w:b/>
          <w:bCs/>
          <w:sz w:val="22"/>
          <w:szCs w:val="22"/>
        </w:rPr>
        <w:t>CLÁUSULA DÉCIMA – DAS OBRIGAÇÕES DA CONTRATADA</w:t>
      </w:r>
    </w:p>
    <w:p w14:paraId="623DA56B" w14:textId="77777777" w:rsidR="00A045DE" w:rsidRDefault="00A045DE">
      <w:pPr>
        <w:pStyle w:val="Standard"/>
        <w:rPr>
          <w:rFonts w:ascii="Arial" w:hAnsi="Arial" w:cs="Arial"/>
          <w:b/>
          <w:bCs/>
          <w:sz w:val="22"/>
          <w:szCs w:val="22"/>
        </w:rPr>
      </w:pPr>
    </w:p>
    <w:p w14:paraId="71FFE0BF" w14:textId="77777777" w:rsidR="00A045DE" w:rsidRDefault="000C1798">
      <w:pPr>
        <w:pStyle w:val="Corpodetexto21"/>
        <w:spacing w:before="57" w:line="276" w:lineRule="auto"/>
      </w:pPr>
      <w:r>
        <w:rPr>
          <w:rFonts w:cs="Arial"/>
          <w:b/>
          <w:color w:val="000000"/>
          <w:sz w:val="22"/>
          <w:szCs w:val="22"/>
        </w:rPr>
        <w:t>10.1</w:t>
      </w:r>
      <w:r w:rsidR="00AE3E19">
        <w:rPr>
          <w:rFonts w:cs="Arial"/>
          <w:b/>
          <w:color w:val="000000"/>
          <w:sz w:val="22"/>
          <w:szCs w:val="22"/>
        </w:rPr>
        <w:t>.</w:t>
      </w:r>
      <w:r>
        <w:rPr>
          <w:rFonts w:cs="Arial"/>
          <w:color w:val="000000"/>
          <w:sz w:val="22"/>
          <w:szCs w:val="22"/>
        </w:rPr>
        <w:t xml:space="preserve"> Atender ao disposto neste Termo de Referência;</w:t>
      </w:r>
    </w:p>
    <w:p w14:paraId="005DE84A" w14:textId="77777777" w:rsidR="00A045DE" w:rsidRDefault="000C1798">
      <w:pPr>
        <w:pStyle w:val="Standard"/>
        <w:autoSpaceDE w:val="0"/>
        <w:spacing w:before="57" w:line="276" w:lineRule="auto"/>
        <w:jc w:val="both"/>
      </w:pPr>
      <w:r>
        <w:rPr>
          <w:rFonts w:ascii="Arial" w:hAnsi="Arial" w:cs="Arial"/>
          <w:b/>
          <w:bCs/>
          <w:color w:val="000000"/>
          <w:sz w:val="22"/>
          <w:szCs w:val="22"/>
        </w:rPr>
        <w:t>10.2</w:t>
      </w:r>
      <w:r w:rsidR="00AE3E19">
        <w:rPr>
          <w:rFonts w:ascii="Arial" w:hAnsi="Arial" w:cs="Arial"/>
          <w:b/>
          <w:bCs/>
          <w:color w:val="000000"/>
          <w:sz w:val="22"/>
          <w:szCs w:val="22"/>
        </w:rPr>
        <w:t>.</w:t>
      </w:r>
      <w:r>
        <w:rPr>
          <w:rFonts w:ascii="Arial" w:hAnsi="Arial" w:cs="Arial"/>
          <w:bCs/>
          <w:color w:val="000000"/>
          <w:sz w:val="22"/>
          <w:szCs w:val="22"/>
        </w:rPr>
        <w:t xml:space="preserve"> Veicular os </w:t>
      </w:r>
      <w:r>
        <w:rPr>
          <w:rFonts w:ascii="Arial" w:hAnsi="Arial" w:cs="Arial"/>
          <w:bCs/>
          <w:i/>
          <w:iCs/>
          <w:color w:val="000000"/>
          <w:sz w:val="22"/>
          <w:szCs w:val="22"/>
        </w:rPr>
        <w:t>spots</w:t>
      </w:r>
      <w:r>
        <w:rPr>
          <w:rFonts w:ascii="Arial" w:hAnsi="Arial" w:cs="Arial"/>
          <w:bCs/>
          <w:color w:val="000000"/>
          <w:sz w:val="22"/>
          <w:szCs w:val="22"/>
        </w:rPr>
        <w:t xml:space="preserve"> conforme mapa de </w:t>
      </w:r>
      <w:r>
        <w:rPr>
          <w:rFonts w:ascii="Arial" w:hAnsi="Arial" w:cs="Arial"/>
          <w:bCs/>
          <w:sz w:val="22"/>
          <w:szCs w:val="22"/>
        </w:rPr>
        <w:t>mídia</w:t>
      </w:r>
      <w:r>
        <w:rPr>
          <w:rFonts w:ascii="Arial" w:hAnsi="Arial" w:cs="Arial"/>
          <w:bCs/>
          <w:color w:val="000000"/>
          <w:sz w:val="22"/>
          <w:szCs w:val="22"/>
        </w:rPr>
        <w:t xml:space="preserve"> elaborado pelo CAU/GO em conjunto com a rádio;</w:t>
      </w:r>
    </w:p>
    <w:p w14:paraId="2DA51DC0" w14:textId="77777777" w:rsidR="00A045DE" w:rsidRDefault="000C1798">
      <w:pPr>
        <w:pStyle w:val="Standard"/>
        <w:autoSpaceDE w:val="0"/>
        <w:spacing w:before="57" w:line="276" w:lineRule="auto"/>
        <w:jc w:val="both"/>
      </w:pPr>
      <w:r>
        <w:rPr>
          <w:rFonts w:ascii="Arial" w:hAnsi="Arial" w:cs="Arial"/>
          <w:b/>
          <w:bCs/>
          <w:color w:val="000000"/>
          <w:sz w:val="22"/>
          <w:szCs w:val="22"/>
        </w:rPr>
        <w:t>10.3</w:t>
      </w:r>
      <w:r w:rsidR="00AE3E19">
        <w:rPr>
          <w:rFonts w:ascii="Arial" w:hAnsi="Arial" w:cs="Arial"/>
          <w:b/>
          <w:bCs/>
          <w:color w:val="000000"/>
          <w:sz w:val="22"/>
          <w:szCs w:val="22"/>
        </w:rPr>
        <w:t>.</w:t>
      </w:r>
      <w:r>
        <w:rPr>
          <w:rFonts w:ascii="Arial" w:hAnsi="Arial" w:cs="Arial"/>
          <w:bCs/>
          <w:color w:val="000000"/>
          <w:sz w:val="22"/>
          <w:szCs w:val="22"/>
        </w:rPr>
        <w:t xml:space="preserve"> Gravar</w:t>
      </w:r>
      <w:r>
        <w:rPr>
          <w:rFonts w:ascii="Arial" w:hAnsi="Arial" w:cs="Arial"/>
          <w:color w:val="000000"/>
          <w:sz w:val="22"/>
          <w:szCs w:val="22"/>
        </w:rPr>
        <w:t xml:space="preserve"> </w:t>
      </w:r>
      <w:r>
        <w:rPr>
          <w:rFonts w:ascii="Arial" w:hAnsi="Arial" w:cs="Arial"/>
          <w:i/>
          <w:iCs/>
          <w:color w:val="000000"/>
          <w:sz w:val="22"/>
          <w:szCs w:val="22"/>
        </w:rPr>
        <w:t xml:space="preserve">spots </w:t>
      </w:r>
      <w:r>
        <w:rPr>
          <w:rFonts w:ascii="Arial" w:hAnsi="Arial" w:cs="Arial"/>
          <w:color w:val="000000"/>
          <w:sz w:val="22"/>
          <w:szCs w:val="22"/>
        </w:rPr>
        <w:t>com o conteúdo informativo dos eventos e campanhas, divulgando informações sobre as resoluções e chamadas para eventos institucionais;</w:t>
      </w:r>
    </w:p>
    <w:p w14:paraId="32731170" w14:textId="77777777" w:rsidR="00A045DE" w:rsidRDefault="000C1798">
      <w:pPr>
        <w:pStyle w:val="Standard"/>
        <w:autoSpaceDE w:val="0"/>
        <w:spacing w:before="57" w:line="276" w:lineRule="auto"/>
        <w:jc w:val="both"/>
      </w:pPr>
      <w:r>
        <w:rPr>
          <w:rFonts w:ascii="Arial" w:eastAsia="Calibri" w:hAnsi="Arial" w:cs="Arial"/>
          <w:b/>
          <w:bCs/>
          <w:color w:val="000000"/>
          <w:sz w:val="22"/>
          <w:szCs w:val="22"/>
        </w:rPr>
        <w:t>10.4</w:t>
      </w:r>
      <w:r w:rsidR="00AE3E19">
        <w:rPr>
          <w:rFonts w:ascii="Arial" w:eastAsia="Calibri" w:hAnsi="Arial" w:cs="Arial"/>
          <w:b/>
          <w:bCs/>
          <w:color w:val="000000"/>
          <w:sz w:val="22"/>
          <w:szCs w:val="22"/>
        </w:rPr>
        <w:t>.</w:t>
      </w:r>
      <w:r>
        <w:rPr>
          <w:rFonts w:ascii="Arial" w:eastAsia="Calibri" w:hAnsi="Arial" w:cs="Arial"/>
          <w:b/>
          <w:bCs/>
          <w:color w:val="000000"/>
          <w:sz w:val="22"/>
          <w:szCs w:val="22"/>
        </w:rPr>
        <w:t xml:space="preserve"> </w:t>
      </w:r>
      <w:r>
        <w:rPr>
          <w:rFonts w:ascii="Arial" w:eastAsia="Calibri" w:hAnsi="Arial" w:cs="Arial"/>
          <w:color w:val="000000"/>
          <w:sz w:val="22"/>
          <w:szCs w:val="22"/>
        </w:rPr>
        <w:t>Executar os serviços de acordo com o plano de mídia pré-aprovado nos locais e horários acordados;</w:t>
      </w:r>
    </w:p>
    <w:p w14:paraId="0370D0E1" w14:textId="77777777" w:rsidR="00A045DE" w:rsidRDefault="000C1798">
      <w:pPr>
        <w:pStyle w:val="Standard"/>
        <w:autoSpaceDE w:val="0"/>
        <w:spacing w:before="57" w:line="276" w:lineRule="auto"/>
        <w:jc w:val="both"/>
      </w:pPr>
      <w:r>
        <w:rPr>
          <w:rFonts w:ascii="Arial" w:eastAsia="Calibri" w:hAnsi="Arial" w:cs="Arial"/>
          <w:b/>
          <w:bCs/>
          <w:color w:val="000000"/>
          <w:sz w:val="22"/>
          <w:szCs w:val="22"/>
        </w:rPr>
        <w:t>10.5</w:t>
      </w:r>
      <w:r w:rsidR="00AE3E19">
        <w:rPr>
          <w:rFonts w:ascii="Arial" w:eastAsia="Calibri" w:hAnsi="Arial" w:cs="Arial"/>
          <w:b/>
          <w:bCs/>
          <w:color w:val="000000"/>
          <w:sz w:val="22"/>
          <w:szCs w:val="22"/>
        </w:rPr>
        <w:t>.</w:t>
      </w:r>
      <w:r>
        <w:rPr>
          <w:rFonts w:ascii="Arial" w:eastAsia="Calibri" w:hAnsi="Arial" w:cs="Arial"/>
          <w:b/>
          <w:bCs/>
          <w:color w:val="000000"/>
          <w:sz w:val="22"/>
          <w:szCs w:val="22"/>
        </w:rPr>
        <w:t xml:space="preserve"> </w:t>
      </w:r>
      <w:r>
        <w:rPr>
          <w:rFonts w:ascii="Arial" w:eastAsia="Calibri" w:hAnsi="Arial" w:cs="Arial"/>
          <w:color w:val="000000"/>
          <w:sz w:val="22"/>
          <w:szCs w:val="22"/>
        </w:rPr>
        <w:t>Realizar os serviços após o envio da ordem de serviço emitida pelo CAU/GO;</w:t>
      </w:r>
    </w:p>
    <w:p w14:paraId="1A09FD64" w14:textId="77777777" w:rsidR="00A045DE" w:rsidRDefault="000C1798">
      <w:pPr>
        <w:pStyle w:val="Corpodetexto21"/>
        <w:spacing w:before="57" w:line="276" w:lineRule="auto"/>
      </w:pPr>
      <w:r>
        <w:rPr>
          <w:rFonts w:cs="Arial"/>
          <w:b/>
          <w:color w:val="000000"/>
          <w:sz w:val="22"/>
          <w:szCs w:val="22"/>
        </w:rPr>
        <w:t>10.6</w:t>
      </w:r>
      <w:r w:rsidR="00AE3E19">
        <w:rPr>
          <w:rFonts w:cs="Arial"/>
          <w:b/>
          <w:color w:val="000000"/>
          <w:sz w:val="22"/>
          <w:szCs w:val="22"/>
        </w:rPr>
        <w:t>.</w:t>
      </w:r>
      <w:r>
        <w:rPr>
          <w:rFonts w:cs="Arial"/>
          <w:bCs w:val="0"/>
          <w:color w:val="000000"/>
          <w:sz w:val="22"/>
          <w:szCs w:val="22"/>
        </w:rPr>
        <w:t xml:space="preserve"> Indicar representante para relacionar-se com o CAU/GO como responsável pela execução do objeto;</w:t>
      </w:r>
    </w:p>
    <w:p w14:paraId="0C4A9AE8" w14:textId="77777777" w:rsidR="00A045DE" w:rsidRDefault="000C1798">
      <w:pPr>
        <w:pStyle w:val="Corpodetexto21"/>
        <w:spacing w:before="57" w:line="276" w:lineRule="auto"/>
      </w:pPr>
      <w:r>
        <w:rPr>
          <w:rFonts w:cs="Arial"/>
          <w:b/>
          <w:color w:val="000000"/>
          <w:sz w:val="22"/>
          <w:szCs w:val="22"/>
        </w:rPr>
        <w:t>10.7</w:t>
      </w:r>
      <w:r w:rsidR="00AE3E19">
        <w:rPr>
          <w:rFonts w:cs="Arial"/>
          <w:b/>
          <w:color w:val="000000"/>
          <w:sz w:val="22"/>
          <w:szCs w:val="22"/>
        </w:rPr>
        <w:t>.</w:t>
      </w:r>
      <w:r>
        <w:rPr>
          <w:rFonts w:cs="Arial"/>
          <w:bCs w:val="0"/>
          <w:color w:val="000000"/>
          <w:sz w:val="22"/>
          <w:szCs w:val="22"/>
        </w:rPr>
        <w:t xml:space="preserve"> </w:t>
      </w:r>
      <w:r>
        <w:rPr>
          <w:rFonts w:eastAsia="Calibri" w:cs="Arial"/>
          <w:bCs w:val="0"/>
          <w:color w:val="000000"/>
          <w:sz w:val="22"/>
          <w:szCs w:val="22"/>
        </w:rPr>
        <w:t xml:space="preserve">Providenciar a imediata correção das deficiências apontadas pelo CAU/GO quanto à </w:t>
      </w:r>
      <w:r>
        <w:rPr>
          <w:rFonts w:eastAsia="Calibri" w:cs="Arial"/>
          <w:color w:val="000000"/>
          <w:sz w:val="22"/>
          <w:szCs w:val="22"/>
        </w:rPr>
        <w:t>execução dos serviços contratados;</w:t>
      </w:r>
    </w:p>
    <w:p w14:paraId="252564E3" w14:textId="77777777" w:rsidR="00A045DE" w:rsidRDefault="000C1798">
      <w:pPr>
        <w:pStyle w:val="Standard"/>
        <w:autoSpaceDE w:val="0"/>
        <w:spacing w:before="57" w:line="276" w:lineRule="auto"/>
        <w:jc w:val="both"/>
      </w:pPr>
      <w:r>
        <w:rPr>
          <w:rFonts w:ascii="Arial" w:eastAsia="Calibri" w:hAnsi="Arial" w:cs="Arial"/>
          <w:b/>
          <w:bCs/>
          <w:sz w:val="22"/>
          <w:szCs w:val="22"/>
        </w:rPr>
        <w:t>10.8</w:t>
      </w:r>
      <w:r w:rsidR="00AE3E19">
        <w:rPr>
          <w:rFonts w:ascii="Arial" w:eastAsia="Calibri" w:hAnsi="Arial" w:cs="Arial"/>
          <w:b/>
          <w:bCs/>
          <w:sz w:val="22"/>
          <w:szCs w:val="22"/>
        </w:rPr>
        <w:t>.</w:t>
      </w:r>
      <w:r>
        <w:rPr>
          <w:rFonts w:ascii="Arial" w:eastAsia="Calibri" w:hAnsi="Arial" w:cs="Arial"/>
          <w:sz w:val="22"/>
          <w:szCs w:val="22"/>
        </w:rPr>
        <w:t xml:space="preserve"> </w:t>
      </w:r>
      <w:r>
        <w:rPr>
          <w:rFonts w:ascii="Arial" w:eastAsia="Arial Unicode MS" w:hAnsi="Arial" w:cs="Arial"/>
          <w:sz w:val="22"/>
          <w:szCs w:val="22"/>
        </w:rPr>
        <w:t>Manter, durante toda a execução do Contrato, em compatibilidade com as obrigações por ele assumidas, todas as condições de habilitação e qualificação exigidas na licitação;</w:t>
      </w:r>
    </w:p>
    <w:p w14:paraId="269C318E" w14:textId="77777777" w:rsidR="00A045DE" w:rsidRDefault="000C1798">
      <w:pPr>
        <w:pStyle w:val="Standard"/>
        <w:autoSpaceDE w:val="0"/>
        <w:spacing w:before="57" w:line="276" w:lineRule="auto"/>
        <w:jc w:val="both"/>
      </w:pPr>
      <w:r>
        <w:rPr>
          <w:rFonts w:ascii="Arial" w:eastAsia="Calibri" w:hAnsi="Arial" w:cs="Arial"/>
          <w:b/>
          <w:bCs/>
          <w:sz w:val="22"/>
          <w:szCs w:val="22"/>
        </w:rPr>
        <w:lastRenderedPageBreak/>
        <w:t>10.9</w:t>
      </w:r>
      <w:r w:rsidR="00AE3E19">
        <w:rPr>
          <w:rFonts w:ascii="Arial" w:eastAsia="Calibri" w:hAnsi="Arial" w:cs="Arial"/>
          <w:b/>
          <w:bCs/>
          <w:sz w:val="22"/>
          <w:szCs w:val="22"/>
        </w:rPr>
        <w:t>.</w:t>
      </w:r>
      <w:r>
        <w:rPr>
          <w:rFonts w:ascii="Arial" w:eastAsia="Calibri" w:hAnsi="Arial" w:cs="Arial"/>
          <w:sz w:val="22"/>
          <w:szCs w:val="22"/>
        </w:rPr>
        <w:t xml:space="preserve"> C</w:t>
      </w:r>
      <w:r>
        <w:rPr>
          <w:rFonts w:ascii="Arial" w:hAnsi="Arial" w:cs="Arial"/>
          <w:sz w:val="22"/>
          <w:szCs w:val="22"/>
        </w:rPr>
        <w:t>omunicar imediatamente ao CAU/GO a ocorrência de qualquer fato impeditivo ao cumprimento das obrigações contratuais;</w:t>
      </w:r>
    </w:p>
    <w:p w14:paraId="5125ED4D" w14:textId="77777777" w:rsidR="00A045DE" w:rsidRDefault="000C1798">
      <w:pPr>
        <w:pStyle w:val="Standard"/>
        <w:autoSpaceDE w:val="0"/>
        <w:spacing w:before="57" w:line="276" w:lineRule="auto"/>
        <w:jc w:val="both"/>
      </w:pPr>
      <w:r>
        <w:rPr>
          <w:rFonts w:ascii="Arial" w:hAnsi="Arial" w:cs="Arial"/>
          <w:b/>
          <w:bCs/>
          <w:sz w:val="22"/>
          <w:szCs w:val="22"/>
        </w:rPr>
        <w:t>10.10</w:t>
      </w:r>
      <w:r w:rsidR="00AE3E19">
        <w:rPr>
          <w:rFonts w:ascii="Arial" w:hAnsi="Arial" w:cs="Arial"/>
          <w:b/>
          <w:bCs/>
          <w:sz w:val="22"/>
          <w:szCs w:val="22"/>
        </w:rPr>
        <w:t>.</w:t>
      </w:r>
      <w:r>
        <w:rPr>
          <w:rFonts w:ascii="Arial" w:hAnsi="Arial" w:cs="Arial"/>
          <w:sz w:val="22"/>
          <w:szCs w:val="22"/>
        </w:rPr>
        <w:t xml:space="preserve"> Fornecer a mídia gravada após a aprovação, atendendo aos critérios necessários para aprovação;</w:t>
      </w:r>
    </w:p>
    <w:p w14:paraId="370D7F36" w14:textId="77777777" w:rsidR="00A045DE" w:rsidRDefault="000C1798">
      <w:pPr>
        <w:pStyle w:val="Standard"/>
        <w:autoSpaceDE w:val="0"/>
        <w:spacing w:before="57" w:line="276" w:lineRule="auto"/>
        <w:jc w:val="both"/>
      </w:pPr>
      <w:r>
        <w:rPr>
          <w:rFonts w:ascii="Arial" w:hAnsi="Arial" w:cs="Arial"/>
          <w:b/>
          <w:bCs/>
          <w:sz w:val="22"/>
          <w:szCs w:val="22"/>
        </w:rPr>
        <w:t>10.11</w:t>
      </w:r>
      <w:r w:rsidR="00AE3E19">
        <w:rPr>
          <w:rFonts w:ascii="Arial" w:hAnsi="Arial" w:cs="Arial"/>
          <w:b/>
          <w:bCs/>
          <w:sz w:val="22"/>
          <w:szCs w:val="22"/>
        </w:rPr>
        <w:t>.</w:t>
      </w:r>
      <w:r>
        <w:rPr>
          <w:rFonts w:ascii="Arial" w:hAnsi="Arial" w:cs="Arial"/>
          <w:sz w:val="22"/>
          <w:szCs w:val="22"/>
        </w:rPr>
        <w:t xml:space="preserve"> </w:t>
      </w:r>
      <w:r>
        <w:rPr>
          <w:rFonts w:ascii="Arial" w:hAnsi="Arial" w:cs="Arial"/>
          <w:bCs/>
          <w:color w:val="000000"/>
          <w:sz w:val="22"/>
          <w:szCs w:val="22"/>
        </w:rPr>
        <w:t>Entregar Nota Fiscal para pagamento juntamente com documentos de regularidade fiscal;</w:t>
      </w:r>
    </w:p>
    <w:p w14:paraId="1BD60519" w14:textId="77777777" w:rsidR="00A045DE" w:rsidRDefault="000C1798">
      <w:pPr>
        <w:pStyle w:val="Corpodetexto21"/>
        <w:spacing w:before="57" w:line="276" w:lineRule="auto"/>
      </w:pPr>
      <w:r>
        <w:rPr>
          <w:rFonts w:cs="Arial"/>
          <w:b/>
          <w:color w:val="000000"/>
          <w:sz w:val="22"/>
          <w:szCs w:val="22"/>
        </w:rPr>
        <w:t>10.12</w:t>
      </w:r>
      <w:r w:rsidR="00AE3E19">
        <w:rPr>
          <w:rFonts w:cs="Arial"/>
          <w:b/>
          <w:color w:val="000000"/>
          <w:sz w:val="22"/>
          <w:szCs w:val="22"/>
        </w:rPr>
        <w:t>.</w:t>
      </w:r>
      <w:r>
        <w:rPr>
          <w:rFonts w:cs="Arial"/>
          <w:color w:val="000000"/>
          <w:sz w:val="22"/>
          <w:szCs w:val="22"/>
        </w:rPr>
        <w:t xml:space="preserve"> </w:t>
      </w:r>
      <w:r>
        <w:rPr>
          <w:rFonts w:eastAsia="Arial Unicode MS" w:cs="Arial"/>
          <w:color w:val="000000"/>
          <w:sz w:val="22"/>
          <w:szCs w:val="22"/>
        </w:rPr>
        <w:t>Arcar com os encargos trabalhistas, previdenciários, fiscais e comerciais, bem como os tributos resultantes do cumprimento do Contrato;</w:t>
      </w:r>
    </w:p>
    <w:p w14:paraId="7C8E58AF" w14:textId="77777777" w:rsidR="00A045DE" w:rsidRDefault="000C1798">
      <w:pPr>
        <w:pStyle w:val="Corpodetexto21"/>
        <w:spacing w:before="57" w:line="276" w:lineRule="auto"/>
      </w:pPr>
      <w:r>
        <w:rPr>
          <w:rFonts w:eastAsia="Arial Unicode MS" w:cs="Arial"/>
          <w:b/>
          <w:color w:val="000000"/>
          <w:sz w:val="22"/>
          <w:szCs w:val="22"/>
        </w:rPr>
        <w:t>10.13</w:t>
      </w:r>
      <w:r w:rsidR="00AE3E19">
        <w:rPr>
          <w:rFonts w:eastAsia="Arial Unicode MS" w:cs="Arial"/>
          <w:b/>
          <w:color w:val="000000"/>
          <w:sz w:val="22"/>
          <w:szCs w:val="22"/>
        </w:rPr>
        <w:t>.</w:t>
      </w:r>
      <w:r>
        <w:rPr>
          <w:rFonts w:eastAsia="Arial Unicode MS" w:cs="Arial"/>
          <w:color w:val="000000"/>
          <w:sz w:val="22"/>
          <w:szCs w:val="22"/>
        </w:rPr>
        <w:t xml:space="preserve"> Toda mão de obra utilizada na execução dos serviços será de responsabilidade da adjudicada, incluindo salários e encargos;</w:t>
      </w:r>
    </w:p>
    <w:p w14:paraId="7BED3226" w14:textId="77777777" w:rsidR="00A045DE" w:rsidRDefault="000C1798">
      <w:pPr>
        <w:pStyle w:val="Corpodetexto21"/>
        <w:spacing w:before="57" w:line="276" w:lineRule="auto"/>
      </w:pPr>
      <w:r>
        <w:rPr>
          <w:rFonts w:eastAsia="Arial Unicode MS" w:cs="Arial"/>
          <w:b/>
          <w:color w:val="000000"/>
          <w:sz w:val="22"/>
          <w:szCs w:val="22"/>
        </w:rPr>
        <w:t>10.14</w:t>
      </w:r>
      <w:r w:rsidR="00AE3E19">
        <w:rPr>
          <w:rFonts w:eastAsia="Arial Unicode MS" w:cs="Arial"/>
          <w:b/>
          <w:color w:val="000000"/>
          <w:sz w:val="22"/>
          <w:szCs w:val="22"/>
        </w:rPr>
        <w:t>.</w:t>
      </w:r>
      <w:r>
        <w:rPr>
          <w:rFonts w:eastAsia="Arial Unicode MS" w:cs="Arial"/>
          <w:color w:val="000000"/>
          <w:sz w:val="22"/>
          <w:szCs w:val="22"/>
        </w:rPr>
        <w:t xml:space="preserve"> Responsabilizar-se por eventuais transtornos ou prejuízos causados aos serviços do CAU/GO, decorrentes de ineficiências, atrasos ou irregularidades cometidas na execução dos serviços;</w:t>
      </w:r>
    </w:p>
    <w:p w14:paraId="55A9D051" w14:textId="77777777" w:rsidR="00A045DE" w:rsidRDefault="000C1798">
      <w:pPr>
        <w:pStyle w:val="Corpodetexto21"/>
        <w:spacing w:before="57" w:line="276" w:lineRule="auto"/>
      </w:pPr>
      <w:r>
        <w:rPr>
          <w:rFonts w:eastAsia="Arial Unicode MS" w:cs="Arial"/>
          <w:b/>
          <w:color w:val="000000"/>
          <w:sz w:val="22"/>
          <w:szCs w:val="22"/>
        </w:rPr>
        <w:t>10.15</w:t>
      </w:r>
      <w:r w:rsidR="00AE3E19">
        <w:rPr>
          <w:rFonts w:eastAsia="Arial Unicode MS" w:cs="Arial"/>
          <w:b/>
          <w:color w:val="000000"/>
          <w:sz w:val="22"/>
          <w:szCs w:val="22"/>
        </w:rPr>
        <w:t>.</w:t>
      </w:r>
      <w:r>
        <w:rPr>
          <w:rFonts w:eastAsia="Arial Unicode MS" w:cs="Arial"/>
          <w:color w:val="000000"/>
          <w:sz w:val="22"/>
          <w:szCs w:val="22"/>
        </w:rPr>
        <w:t xml:space="preserve"> Não transferir a outrem, no todo ou em parte, os serviços avençados, sem prévia e expressa anuência da CONTRATANTE;</w:t>
      </w:r>
    </w:p>
    <w:p w14:paraId="6EA99EA5" w14:textId="77777777" w:rsidR="00A045DE" w:rsidRDefault="000C1798">
      <w:pPr>
        <w:pStyle w:val="Corpodetexto21"/>
        <w:spacing w:before="57" w:line="276" w:lineRule="auto"/>
      </w:pPr>
      <w:r>
        <w:rPr>
          <w:rFonts w:eastAsia="Arial Unicode MS" w:cs="Arial"/>
          <w:b/>
          <w:color w:val="000000"/>
          <w:sz w:val="22"/>
          <w:szCs w:val="22"/>
        </w:rPr>
        <w:t>10.16</w:t>
      </w:r>
      <w:r w:rsidR="00AE3E19">
        <w:rPr>
          <w:rFonts w:eastAsia="Arial Unicode MS" w:cs="Arial"/>
          <w:b/>
          <w:color w:val="000000"/>
          <w:sz w:val="22"/>
          <w:szCs w:val="22"/>
        </w:rPr>
        <w:t>.</w:t>
      </w:r>
      <w:r>
        <w:rPr>
          <w:rFonts w:eastAsia="Arial Unicode MS" w:cs="Arial"/>
          <w:color w:val="000000"/>
          <w:sz w:val="22"/>
          <w:szCs w:val="22"/>
        </w:rPr>
        <w:t xml:space="preserve"> Sujeitar-se à fiscalização por parte do CAU/GO, através de servidor designado para acompanhar a execução do serviço, prestando todos os esclarecimentos solicitados e atendendo às reclamações formuladas;</w:t>
      </w:r>
    </w:p>
    <w:p w14:paraId="7C381D5E" w14:textId="77777777" w:rsidR="00A045DE" w:rsidRDefault="000C1798">
      <w:pPr>
        <w:pStyle w:val="Corpodetexto21"/>
        <w:spacing w:before="57" w:line="276" w:lineRule="auto"/>
      </w:pPr>
      <w:r>
        <w:rPr>
          <w:rFonts w:eastAsia="Arial Unicode MS" w:cs="Arial"/>
          <w:b/>
          <w:color w:val="000000"/>
          <w:sz w:val="22"/>
          <w:szCs w:val="22"/>
        </w:rPr>
        <w:t>10.17</w:t>
      </w:r>
      <w:r w:rsidR="00AE3E19">
        <w:rPr>
          <w:rFonts w:eastAsia="Arial Unicode MS" w:cs="Arial"/>
          <w:b/>
          <w:color w:val="000000"/>
          <w:sz w:val="22"/>
          <w:szCs w:val="22"/>
        </w:rPr>
        <w:t>.</w:t>
      </w:r>
      <w:r>
        <w:rPr>
          <w:rFonts w:eastAsia="Arial Unicode MS" w:cs="Arial"/>
          <w:color w:val="000000"/>
          <w:sz w:val="22"/>
          <w:szCs w:val="22"/>
        </w:rPr>
        <w:t xml:space="preserve"> A CONTRATADA se obriga a contratar pessoas idôneas para prestarem os serviços nos horários e forma definidos pelo CAU/GO e a utilizar profissionais capacitados, equipamentos e materiais de qualidade para a execução dos serviços, conforme especificados no Projeto Básico/Termo de Referência, durante todo o período de vigência do contrato, gerenciando a qualidade final dos materiais e serviços a serem prestados, terceirizados ou não;</w:t>
      </w:r>
    </w:p>
    <w:p w14:paraId="0FCBA20D" w14:textId="77777777" w:rsidR="00A045DE" w:rsidRDefault="000C1798">
      <w:pPr>
        <w:pStyle w:val="Corpodetexto21"/>
        <w:spacing w:before="57" w:line="276" w:lineRule="auto"/>
      </w:pPr>
      <w:r>
        <w:rPr>
          <w:rFonts w:eastAsia="Arial Unicode MS" w:cs="Arial"/>
          <w:b/>
          <w:color w:val="000000"/>
          <w:sz w:val="22"/>
          <w:szCs w:val="22"/>
        </w:rPr>
        <w:t>10.18</w:t>
      </w:r>
      <w:r w:rsidR="00AE3E19">
        <w:rPr>
          <w:rFonts w:eastAsia="Arial Unicode MS" w:cs="Arial"/>
          <w:b/>
          <w:color w:val="000000"/>
          <w:sz w:val="22"/>
          <w:szCs w:val="22"/>
        </w:rPr>
        <w:t>.</w:t>
      </w:r>
      <w:r>
        <w:rPr>
          <w:rFonts w:eastAsia="Arial Unicode MS" w:cs="Arial"/>
          <w:color w:val="000000"/>
          <w:sz w:val="22"/>
          <w:szCs w:val="22"/>
        </w:rPr>
        <w:t xml:space="preserve"> A CONTRATADA é obrigada a reparar, corrigir, remover, reconstruir ou substituir, às suas expensas, no total ou em parte, o objeto do contrato em que se verificarem vícios, defeitos ou incorreções resultantes da execução dos serviços ou de materiais empregados;</w:t>
      </w:r>
    </w:p>
    <w:p w14:paraId="12148CCA" w14:textId="77777777" w:rsidR="00A045DE" w:rsidRDefault="000C1798">
      <w:pPr>
        <w:pStyle w:val="Corpodetexto21"/>
        <w:spacing w:before="57" w:line="276" w:lineRule="auto"/>
      </w:pPr>
      <w:r>
        <w:rPr>
          <w:rFonts w:eastAsia="Arial Unicode MS" w:cs="Arial"/>
          <w:b/>
          <w:color w:val="000000"/>
          <w:sz w:val="22"/>
          <w:szCs w:val="22"/>
        </w:rPr>
        <w:t>10.19</w:t>
      </w:r>
      <w:r w:rsidR="00AE3E19">
        <w:rPr>
          <w:rFonts w:eastAsia="Arial Unicode MS" w:cs="Arial"/>
          <w:b/>
          <w:color w:val="000000"/>
          <w:sz w:val="22"/>
          <w:szCs w:val="22"/>
        </w:rPr>
        <w:t>.</w:t>
      </w:r>
      <w:r>
        <w:rPr>
          <w:rFonts w:eastAsia="Arial Unicode MS" w:cs="Arial"/>
          <w:color w:val="000000"/>
          <w:sz w:val="22"/>
          <w:szCs w:val="22"/>
        </w:rPr>
        <w:t xml:space="preserve"> Responsabilizar-se pelo pagamento de todas as licenças, taxas, emolumentos necessários à fiel execução do contrato, bem como, eventuais multas impostas pelas autoridades constituídas.</w:t>
      </w:r>
    </w:p>
    <w:p w14:paraId="3969E079" w14:textId="77777777" w:rsidR="00A045DE" w:rsidRDefault="00A045DE">
      <w:pPr>
        <w:pStyle w:val="Corpodetexto21"/>
        <w:spacing w:before="57" w:line="276" w:lineRule="auto"/>
        <w:rPr>
          <w:rFonts w:cs="Arial"/>
          <w:b/>
          <w:sz w:val="22"/>
          <w:szCs w:val="22"/>
          <w:shd w:val="clear" w:color="auto" w:fill="FFFFFF"/>
        </w:rPr>
      </w:pPr>
    </w:p>
    <w:p w14:paraId="2DD5598D" w14:textId="77777777"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14:paraId="6CD936A9" w14:textId="77777777" w:rsidR="00A045DE" w:rsidRDefault="00A045DE">
      <w:pPr>
        <w:pStyle w:val="Standard"/>
        <w:jc w:val="both"/>
        <w:rPr>
          <w:rFonts w:ascii="Arial" w:hAnsi="Arial" w:cs="Arial"/>
          <w:sz w:val="22"/>
          <w:szCs w:val="22"/>
          <w:shd w:val="clear" w:color="auto" w:fill="FFFF00"/>
        </w:rPr>
      </w:pPr>
    </w:p>
    <w:p w14:paraId="6412D353" w14:textId="77777777" w:rsidR="00A045DE" w:rsidRDefault="000C1798">
      <w:pPr>
        <w:pStyle w:val="Standard"/>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14:paraId="41420094" w14:textId="77777777" w:rsidR="00A045DE" w:rsidRDefault="00A045DE">
      <w:pPr>
        <w:pStyle w:val="Standard"/>
        <w:jc w:val="both"/>
        <w:rPr>
          <w:rFonts w:ascii="Arial" w:hAnsi="Arial" w:cs="Arial"/>
          <w:sz w:val="22"/>
          <w:szCs w:val="22"/>
        </w:rPr>
      </w:pPr>
    </w:p>
    <w:p w14:paraId="1C1CF70C" w14:textId="77777777" w:rsidR="00A045DE" w:rsidRDefault="000C1798">
      <w:pPr>
        <w:pStyle w:val="Standard"/>
        <w:jc w:val="both"/>
        <w:rPr>
          <w:rFonts w:ascii="Arial" w:hAnsi="Arial" w:cs="Arial"/>
          <w:b/>
          <w:bCs/>
          <w:sz w:val="22"/>
          <w:szCs w:val="22"/>
        </w:rPr>
      </w:pPr>
      <w:r>
        <w:rPr>
          <w:rFonts w:ascii="Arial" w:hAnsi="Arial" w:cs="Arial"/>
          <w:b/>
          <w:bCs/>
          <w:sz w:val="22"/>
          <w:szCs w:val="22"/>
        </w:rPr>
        <w:t>CLÁUSULA DÉCIMA SEGUNDA – DA VIGÊNCIA</w:t>
      </w:r>
    </w:p>
    <w:p w14:paraId="1E3E5390" w14:textId="77777777" w:rsidR="00A045DE" w:rsidRDefault="00A045DE">
      <w:pPr>
        <w:pStyle w:val="Standard"/>
        <w:jc w:val="both"/>
        <w:rPr>
          <w:rFonts w:ascii="Arial" w:hAnsi="Arial" w:cs="Arial"/>
          <w:sz w:val="22"/>
          <w:szCs w:val="22"/>
        </w:rPr>
      </w:pPr>
    </w:p>
    <w:p w14:paraId="58188ABC" w14:textId="77777777" w:rsidR="00A045DE" w:rsidRDefault="000C1798">
      <w:pPr>
        <w:pStyle w:val="Standard"/>
        <w:jc w:val="both"/>
      </w:pPr>
      <w:r>
        <w:rPr>
          <w:rFonts w:ascii="Arial" w:hAnsi="Arial" w:cs="Arial"/>
          <w:color w:val="000000"/>
          <w:sz w:val="22"/>
          <w:szCs w:val="22"/>
          <w:lang w:eastAsia="pt-BR"/>
        </w:rPr>
        <w:t>O presente contrato terá vigência de</w:t>
      </w:r>
      <w:r>
        <w:rPr>
          <w:rFonts w:ascii="Arial" w:hAnsi="Arial" w:cs="Arial"/>
          <w:color w:val="000000"/>
          <w:sz w:val="22"/>
          <w:szCs w:val="22"/>
          <w:shd w:val="clear" w:color="auto" w:fill="FFFFFF"/>
          <w:lang w:eastAsia="pt-BR"/>
        </w:rPr>
        <w:t xml:space="preserve"> 12 (doze) meses</w:t>
      </w:r>
      <w:r>
        <w:rPr>
          <w:rFonts w:ascii="Arial" w:hAnsi="Arial" w:cs="Arial"/>
          <w:color w:val="000000"/>
          <w:sz w:val="22"/>
          <w:szCs w:val="22"/>
          <w:lang w:eastAsia="pt-BR"/>
        </w:rPr>
        <w:t>, contados a partir de sua assinatura.</w:t>
      </w:r>
    </w:p>
    <w:p w14:paraId="408F3CD1" w14:textId="77777777" w:rsidR="00A045DE" w:rsidRDefault="00A045DE">
      <w:pPr>
        <w:pStyle w:val="Standard"/>
        <w:jc w:val="both"/>
        <w:rPr>
          <w:rFonts w:ascii="Arial" w:hAnsi="Arial" w:cs="Arial"/>
          <w:b/>
          <w:bCs/>
          <w:sz w:val="22"/>
          <w:szCs w:val="22"/>
        </w:rPr>
      </w:pPr>
    </w:p>
    <w:p w14:paraId="521CF4B1" w14:textId="77777777"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14:paraId="3BE4112E" w14:textId="77777777" w:rsidR="00A045DE" w:rsidRDefault="00A045DE">
      <w:pPr>
        <w:pStyle w:val="Standard"/>
        <w:jc w:val="both"/>
        <w:rPr>
          <w:rFonts w:ascii="Arial" w:hAnsi="Arial" w:cs="Arial"/>
          <w:sz w:val="22"/>
          <w:szCs w:val="22"/>
        </w:rPr>
      </w:pPr>
    </w:p>
    <w:p w14:paraId="3773D440" w14:textId="77777777" w:rsidR="00A045DE" w:rsidRDefault="000C1798">
      <w:pPr>
        <w:pStyle w:val="Standard"/>
        <w:jc w:val="both"/>
        <w:rPr>
          <w:rFonts w:ascii="Arial" w:eastAsia="Dotum, 돋움" w:hAnsi="Arial" w:cs="Arial"/>
          <w:sz w:val="22"/>
          <w:szCs w:val="22"/>
        </w:rPr>
      </w:pPr>
      <w:r>
        <w:rPr>
          <w:rFonts w:ascii="Arial" w:eastAsia="Dotum, 돋움" w:hAnsi="Arial"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14:paraId="71A25A1D" w14:textId="77777777" w:rsidR="00A045DE" w:rsidRDefault="00A045DE">
      <w:pPr>
        <w:pStyle w:val="Standard"/>
        <w:jc w:val="both"/>
        <w:rPr>
          <w:rFonts w:ascii="Arial" w:eastAsia="Dotum, 돋움" w:hAnsi="Arial" w:cs="Arial"/>
          <w:sz w:val="22"/>
          <w:szCs w:val="22"/>
        </w:rPr>
      </w:pPr>
    </w:p>
    <w:p w14:paraId="7C67F395" w14:textId="77777777" w:rsidR="00A045DE" w:rsidRDefault="000C1798">
      <w:pPr>
        <w:pStyle w:val="Standard"/>
        <w:jc w:val="both"/>
        <w:rPr>
          <w:rFonts w:ascii="Arial" w:hAnsi="Arial" w:cs="Arial"/>
          <w:b/>
          <w:bCs/>
          <w:sz w:val="22"/>
          <w:szCs w:val="22"/>
        </w:rPr>
      </w:pPr>
      <w:r>
        <w:rPr>
          <w:rFonts w:ascii="Arial" w:hAnsi="Arial" w:cs="Arial"/>
          <w:b/>
          <w:bCs/>
          <w:sz w:val="22"/>
          <w:szCs w:val="22"/>
        </w:rPr>
        <w:lastRenderedPageBreak/>
        <w:t>CLÁUSULA DÉCIMA QUARTA - DOS CASOS FORTUITOS, DE FORÇA MAIOR OU OMISSOS</w:t>
      </w:r>
    </w:p>
    <w:p w14:paraId="3AF88E72" w14:textId="77777777" w:rsidR="00A045DE" w:rsidRDefault="00A045DE">
      <w:pPr>
        <w:pStyle w:val="Standard"/>
        <w:jc w:val="both"/>
        <w:rPr>
          <w:rFonts w:ascii="Arial" w:hAnsi="Arial" w:cs="Arial"/>
          <w:b/>
          <w:bCs/>
          <w:sz w:val="22"/>
          <w:szCs w:val="22"/>
        </w:rPr>
      </w:pPr>
    </w:p>
    <w:p w14:paraId="6C7D73DE" w14:textId="77777777" w:rsidR="00A045DE" w:rsidRDefault="000C1798">
      <w:pPr>
        <w:pStyle w:val="Standard"/>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14:paraId="23D2FE4A" w14:textId="77777777" w:rsidR="00A045DE" w:rsidRDefault="00A045DE">
      <w:pPr>
        <w:pStyle w:val="Standard"/>
        <w:jc w:val="both"/>
        <w:rPr>
          <w:rFonts w:ascii="Arial" w:hAnsi="Arial" w:cs="Arial"/>
          <w:sz w:val="22"/>
          <w:szCs w:val="22"/>
        </w:rPr>
      </w:pPr>
    </w:p>
    <w:p w14:paraId="7072336C" w14:textId="77777777"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14:paraId="682BAE91" w14:textId="77777777" w:rsidR="00A045DE" w:rsidRDefault="00A045DE">
      <w:pPr>
        <w:pStyle w:val="Standard"/>
        <w:rPr>
          <w:rFonts w:ascii="Arial" w:hAnsi="Arial" w:cs="Arial"/>
          <w:sz w:val="22"/>
          <w:szCs w:val="22"/>
        </w:rPr>
      </w:pPr>
    </w:p>
    <w:p w14:paraId="6ED4E616" w14:textId="77777777" w:rsidR="00A045DE" w:rsidRDefault="000C1798">
      <w:pPr>
        <w:pStyle w:val="Standard"/>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14:paraId="788BCC08" w14:textId="77777777" w:rsidR="00A045DE" w:rsidRDefault="000C1798">
      <w:pPr>
        <w:pStyle w:val="Standard"/>
        <w:ind w:left="567"/>
      </w:pPr>
      <w:r>
        <w:rPr>
          <w:rFonts w:ascii="Arial" w:hAnsi="Arial" w:cs="Arial"/>
          <w:b/>
          <w:sz w:val="22"/>
          <w:szCs w:val="22"/>
        </w:rPr>
        <w:t>I</w:t>
      </w:r>
      <w:r>
        <w:rPr>
          <w:rFonts w:ascii="Arial" w:hAnsi="Arial" w:cs="Arial"/>
          <w:sz w:val="22"/>
          <w:szCs w:val="22"/>
        </w:rPr>
        <w:t>. Por determinação unilateral e escrito da Administração conforme disposto no artigo 79, da Lei 8.666/93;</w:t>
      </w:r>
    </w:p>
    <w:p w14:paraId="261F3A6E" w14:textId="77777777" w:rsidR="00A045DE" w:rsidRDefault="000C1798">
      <w:pPr>
        <w:pStyle w:val="Standard"/>
        <w:ind w:left="567"/>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14:paraId="17115A9E" w14:textId="77777777" w:rsidR="00A045DE" w:rsidRDefault="000C1798">
      <w:pPr>
        <w:pStyle w:val="Standard"/>
        <w:ind w:left="567"/>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14:paraId="0FCE0BE9" w14:textId="77777777" w:rsidR="00A045DE" w:rsidRDefault="000C1798">
      <w:pPr>
        <w:pStyle w:val="Standard"/>
        <w:ind w:left="567"/>
        <w:jc w:val="both"/>
      </w:pPr>
      <w:r>
        <w:rPr>
          <w:rFonts w:ascii="Arial" w:hAnsi="Arial" w:cs="Arial"/>
          <w:b/>
          <w:sz w:val="22"/>
          <w:szCs w:val="22"/>
        </w:rPr>
        <w:t>IV</w:t>
      </w:r>
      <w:r>
        <w:rPr>
          <w:rFonts w:ascii="Arial" w:hAnsi="Arial" w:cs="Arial"/>
          <w:sz w:val="22"/>
          <w:szCs w:val="22"/>
        </w:rPr>
        <w:t>. Judicial, nos termos da legislação;</w:t>
      </w:r>
    </w:p>
    <w:p w14:paraId="6EAB9912" w14:textId="77777777" w:rsidR="00A045DE" w:rsidRDefault="000C1798">
      <w:pPr>
        <w:pStyle w:val="Standard"/>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14:paraId="481C46EB" w14:textId="77777777" w:rsidR="00A045DE" w:rsidRDefault="000C1798">
      <w:pPr>
        <w:pStyle w:val="Standard"/>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exercer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os pagamentos dos produtos já entregues e recebidos, de acordo com as Ordens de Compra e Notas Fiscais emitidas.</w:t>
      </w:r>
    </w:p>
    <w:p w14:paraId="7FD9771D" w14:textId="77777777" w:rsidR="00A045DE" w:rsidRDefault="000C1798">
      <w:pPr>
        <w:pStyle w:val="Standard"/>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14:paraId="54BB9A41" w14:textId="77777777" w:rsidR="00A045DE" w:rsidRDefault="00A045DE">
      <w:pPr>
        <w:pStyle w:val="Standard"/>
      </w:pPr>
    </w:p>
    <w:p w14:paraId="3C19A03B" w14:textId="77777777" w:rsidR="00A045DE" w:rsidRDefault="000C1798">
      <w:pPr>
        <w:pStyle w:val="Standard"/>
      </w:pPr>
      <w:r>
        <w:rPr>
          <w:rFonts w:ascii="Arial" w:eastAsia="Garamond" w:hAnsi="Arial" w:cs="Arial"/>
          <w:b/>
          <w:bCs/>
          <w:sz w:val="22"/>
          <w:szCs w:val="22"/>
        </w:rPr>
        <w:t xml:space="preserve">CLÁUSULA DÉCIMA SEXTA </w:t>
      </w:r>
      <w:r>
        <w:rPr>
          <w:rFonts w:ascii="Arial" w:eastAsia="Dotum, 돋움" w:hAnsi="Arial" w:cs="Arial"/>
          <w:b/>
          <w:bCs/>
          <w:sz w:val="22"/>
          <w:szCs w:val="22"/>
        </w:rPr>
        <w:t>– DA REAJUSTE E DO REEQUILÍBRIO ECONÔMICO FINANCEIRO</w:t>
      </w:r>
    </w:p>
    <w:p w14:paraId="3E24D17F" w14:textId="77777777"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14:paraId="2585DBB7" w14:textId="77777777" w:rsidR="00A045DE" w:rsidRDefault="000C1798">
      <w:pPr>
        <w:pStyle w:val="Standard"/>
        <w:jc w:val="both"/>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14:paraId="1B4AC882" w14:textId="77777777" w:rsidR="00A045DE" w:rsidRDefault="00A045DE">
      <w:pPr>
        <w:pStyle w:val="Standard"/>
        <w:jc w:val="both"/>
        <w:rPr>
          <w:rFonts w:ascii="Arial" w:hAnsi="Arial" w:cs="Arial"/>
          <w:sz w:val="22"/>
          <w:szCs w:val="22"/>
        </w:rPr>
      </w:pPr>
    </w:p>
    <w:p w14:paraId="1EFAF294"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14:paraId="1C38D8F5" w14:textId="77777777" w:rsidR="00A045DE" w:rsidRDefault="00A045DE">
      <w:pPr>
        <w:pStyle w:val="Standard"/>
        <w:jc w:val="both"/>
        <w:rPr>
          <w:rFonts w:ascii="Arial" w:hAnsi="Arial" w:cs="Arial"/>
          <w:sz w:val="22"/>
          <w:szCs w:val="22"/>
        </w:rPr>
      </w:pPr>
    </w:p>
    <w:p w14:paraId="4BE7E387" w14:textId="77777777" w:rsidR="00A045DE" w:rsidRDefault="000C1798">
      <w:pPr>
        <w:pStyle w:val="Standard"/>
        <w:jc w:val="both"/>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14:paraId="1A10988C" w14:textId="77777777" w:rsidR="00A045DE" w:rsidRDefault="000C1798">
      <w:pPr>
        <w:pStyle w:val="Standard"/>
        <w:ind w:left="567"/>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14:paraId="09B8F8EC" w14:textId="77777777" w:rsidR="00A045DE" w:rsidRDefault="000C1798">
      <w:pPr>
        <w:pStyle w:val="Standard"/>
        <w:ind w:left="567"/>
        <w:rPr>
          <w:rFonts w:ascii="Arial" w:hAnsi="Arial" w:cs="Arial"/>
          <w:sz w:val="22"/>
          <w:szCs w:val="22"/>
        </w:rPr>
      </w:pPr>
      <w:r>
        <w:rPr>
          <w:rFonts w:ascii="Arial" w:hAnsi="Arial" w:cs="Arial"/>
          <w:sz w:val="22"/>
          <w:szCs w:val="22"/>
        </w:rPr>
        <w:t>a) apresentação de documentação falsa;</w:t>
      </w:r>
    </w:p>
    <w:p w14:paraId="183222D8" w14:textId="77777777" w:rsidR="00A045DE" w:rsidRDefault="000C1798">
      <w:pPr>
        <w:pStyle w:val="Standard"/>
        <w:ind w:left="567"/>
        <w:rPr>
          <w:rFonts w:ascii="Arial" w:hAnsi="Arial" w:cs="Arial"/>
          <w:sz w:val="22"/>
          <w:szCs w:val="22"/>
        </w:rPr>
      </w:pPr>
      <w:r>
        <w:rPr>
          <w:rFonts w:ascii="Arial" w:hAnsi="Arial" w:cs="Arial"/>
          <w:sz w:val="22"/>
          <w:szCs w:val="22"/>
        </w:rPr>
        <w:t>b) retardamento da execução do objeto contratual;</w:t>
      </w:r>
    </w:p>
    <w:p w14:paraId="566F7948" w14:textId="77777777" w:rsidR="00A045DE" w:rsidRDefault="000C1798">
      <w:pPr>
        <w:pStyle w:val="Standard"/>
        <w:ind w:left="567"/>
        <w:rPr>
          <w:rFonts w:ascii="Arial" w:hAnsi="Arial" w:cs="Arial"/>
          <w:sz w:val="22"/>
          <w:szCs w:val="22"/>
        </w:rPr>
      </w:pPr>
      <w:r>
        <w:rPr>
          <w:rFonts w:ascii="Arial" w:hAnsi="Arial" w:cs="Arial"/>
          <w:sz w:val="22"/>
          <w:szCs w:val="22"/>
        </w:rPr>
        <w:t>c) falha na execução do contrato;</w:t>
      </w:r>
    </w:p>
    <w:p w14:paraId="0D8C9D92" w14:textId="77777777" w:rsidR="00A045DE" w:rsidRDefault="000C1798">
      <w:pPr>
        <w:pStyle w:val="Standard"/>
        <w:ind w:left="567"/>
        <w:rPr>
          <w:rFonts w:ascii="Arial" w:hAnsi="Arial" w:cs="Arial"/>
          <w:sz w:val="22"/>
          <w:szCs w:val="22"/>
        </w:rPr>
      </w:pPr>
      <w:r>
        <w:rPr>
          <w:rFonts w:ascii="Arial" w:hAnsi="Arial" w:cs="Arial"/>
          <w:sz w:val="22"/>
          <w:szCs w:val="22"/>
        </w:rPr>
        <w:t>d) fraude na execução do contrato;</w:t>
      </w:r>
    </w:p>
    <w:p w14:paraId="6685986B" w14:textId="77777777" w:rsidR="00A045DE" w:rsidRDefault="000C1798">
      <w:pPr>
        <w:pStyle w:val="Standard"/>
        <w:ind w:left="567"/>
        <w:rPr>
          <w:rFonts w:ascii="Arial" w:hAnsi="Arial" w:cs="Arial"/>
          <w:sz w:val="22"/>
          <w:szCs w:val="22"/>
        </w:rPr>
      </w:pPr>
      <w:r>
        <w:rPr>
          <w:rFonts w:ascii="Arial" w:hAnsi="Arial" w:cs="Arial"/>
          <w:sz w:val="22"/>
          <w:szCs w:val="22"/>
        </w:rPr>
        <w:t>e) comportamento inidôneo;</w:t>
      </w:r>
    </w:p>
    <w:p w14:paraId="2E352B6C" w14:textId="77777777" w:rsidR="00A045DE" w:rsidRDefault="000C1798">
      <w:pPr>
        <w:pStyle w:val="Standard"/>
        <w:ind w:left="567"/>
        <w:rPr>
          <w:rFonts w:ascii="Arial" w:hAnsi="Arial" w:cs="Arial"/>
          <w:sz w:val="22"/>
          <w:szCs w:val="22"/>
        </w:rPr>
      </w:pPr>
      <w:r>
        <w:rPr>
          <w:rFonts w:ascii="Arial" w:hAnsi="Arial" w:cs="Arial"/>
          <w:sz w:val="22"/>
          <w:szCs w:val="22"/>
        </w:rPr>
        <w:t>f) declaração falsa;</w:t>
      </w:r>
    </w:p>
    <w:p w14:paraId="48CF8CF3" w14:textId="77777777" w:rsidR="00A045DE" w:rsidRDefault="000C1798">
      <w:pPr>
        <w:pStyle w:val="Standard"/>
        <w:ind w:left="567"/>
        <w:rPr>
          <w:rFonts w:ascii="Arial" w:hAnsi="Arial" w:cs="Arial"/>
          <w:sz w:val="22"/>
          <w:szCs w:val="22"/>
        </w:rPr>
      </w:pPr>
      <w:r>
        <w:rPr>
          <w:rFonts w:ascii="Arial" w:hAnsi="Arial" w:cs="Arial"/>
          <w:sz w:val="22"/>
          <w:szCs w:val="22"/>
        </w:rPr>
        <w:t>g) fraude fiscal.</w:t>
      </w:r>
    </w:p>
    <w:p w14:paraId="5D5F2164" w14:textId="77777777" w:rsidR="00A045DE" w:rsidRDefault="000C1798">
      <w:pPr>
        <w:pStyle w:val="Standard"/>
        <w:ind w:left="567"/>
        <w:jc w:val="both"/>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de até 10% (dez por cento) do valor total empenhado para a presente contratação;</w:t>
      </w:r>
    </w:p>
    <w:p w14:paraId="2590CE60" w14:textId="77777777" w:rsidR="00A045DE" w:rsidRDefault="000C1798">
      <w:pPr>
        <w:pStyle w:val="Standard"/>
        <w:ind w:left="567"/>
        <w:jc w:val="both"/>
      </w:pPr>
      <w:r>
        <w:rPr>
          <w:rFonts w:ascii="Arial" w:hAnsi="Arial" w:cs="Arial"/>
          <w:b/>
          <w:sz w:val="22"/>
          <w:szCs w:val="22"/>
        </w:rPr>
        <w:t>III.</w:t>
      </w:r>
      <w:r>
        <w:rPr>
          <w:rFonts w:ascii="Arial" w:hAnsi="Arial" w:cs="Arial"/>
          <w:sz w:val="22"/>
          <w:szCs w:val="22"/>
        </w:rPr>
        <w:t xml:space="preserve"> Na ocorrência dos casos especificados no inciso I, alínea “b”, da presente cláusula, </w:t>
      </w:r>
      <w:r>
        <w:rPr>
          <w:rFonts w:ascii="Arial" w:hAnsi="Arial" w:cs="Arial"/>
          <w:sz w:val="22"/>
          <w:szCs w:val="22"/>
        </w:rPr>
        <w:lastRenderedPageBreak/>
        <w:t xml:space="preserve">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14:paraId="3F49F292" w14:textId="77777777" w:rsidR="00A045DE" w:rsidRDefault="00A045DE">
      <w:pPr>
        <w:pStyle w:val="Standard"/>
        <w:rPr>
          <w:rFonts w:ascii="Arial" w:hAnsi="Arial" w:cs="Arial"/>
          <w:sz w:val="22"/>
          <w:szCs w:val="22"/>
        </w:rPr>
      </w:pPr>
    </w:p>
    <w:p w14:paraId="12EB9FA3" w14:textId="77777777" w:rsidR="00A045DE" w:rsidRDefault="000C1798">
      <w:pPr>
        <w:pStyle w:val="Standard"/>
        <w:jc w:val="both"/>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14:paraId="7457E676" w14:textId="77777777" w:rsidR="00A045DE" w:rsidRDefault="000C1798">
      <w:pPr>
        <w:pStyle w:val="Standard"/>
        <w:jc w:val="both"/>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14:paraId="6B312A2F" w14:textId="77777777" w:rsidR="00A045DE" w:rsidRDefault="000C1798">
      <w:pPr>
        <w:pStyle w:val="Standard"/>
        <w:jc w:val="both"/>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14:paraId="582C4DE0" w14:textId="77777777" w:rsidR="00A045DE" w:rsidRDefault="00A045DE">
      <w:pPr>
        <w:pStyle w:val="Standard"/>
        <w:jc w:val="both"/>
        <w:rPr>
          <w:rFonts w:ascii="Arial" w:hAnsi="Arial" w:cs="Arial"/>
          <w:sz w:val="22"/>
          <w:szCs w:val="22"/>
        </w:rPr>
      </w:pPr>
    </w:p>
    <w:p w14:paraId="36B46D82" w14:textId="77777777"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14:paraId="42D9D39E" w14:textId="77777777" w:rsidR="00A045DE" w:rsidRDefault="00A045DE">
      <w:pPr>
        <w:pStyle w:val="Standard"/>
        <w:jc w:val="both"/>
        <w:rPr>
          <w:rFonts w:ascii="Arial" w:hAnsi="Arial" w:cs="Arial"/>
          <w:sz w:val="22"/>
          <w:szCs w:val="22"/>
        </w:rPr>
      </w:pPr>
    </w:p>
    <w:p w14:paraId="39982180" w14:textId="77777777" w:rsidR="00A045DE" w:rsidRDefault="000C1798">
      <w:pPr>
        <w:pStyle w:val="Standard"/>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14:paraId="1C4A01D2" w14:textId="77777777" w:rsidR="00A045DE" w:rsidRDefault="000C1798">
      <w:pPr>
        <w:pStyle w:val="Standard"/>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14:paraId="5E34925B" w14:textId="77777777" w:rsidR="00A045DE" w:rsidRDefault="000C1798">
      <w:pPr>
        <w:pStyle w:val="Standard"/>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produtos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14:paraId="21DF8853" w14:textId="77777777" w:rsidR="00A045DE" w:rsidRDefault="00A045DE">
      <w:pPr>
        <w:pStyle w:val="Standard"/>
        <w:jc w:val="both"/>
        <w:rPr>
          <w:rFonts w:ascii="Arial" w:hAnsi="Arial" w:cs="Arial"/>
          <w:sz w:val="22"/>
          <w:szCs w:val="22"/>
        </w:rPr>
      </w:pPr>
    </w:p>
    <w:p w14:paraId="177D94C6" w14:textId="77777777"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14:paraId="47C12162" w14:textId="77777777" w:rsidR="00A045DE" w:rsidRDefault="00A045DE">
      <w:pPr>
        <w:pStyle w:val="Standard"/>
        <w:rPr>
          <w:rFonts w:ascii="Arial" w:hAnsi="Arial" w:cs="Arial"/>
          <w:sz w:val="22"/>
          <w:szCs w:val="22"/>
        </w:rPr>
      </w:pPr>
    </w:p>
    <w:p w14:paraId="572A81F2" w14:textId="77777777" w:rsidR="00A045DE" w:rsidRDefault="000C1798">
      <w:pPr>
        <w:pStyle w:val="Standard"/>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14:paraId="14C7F67C" w14:textId="77777777" w:rsidR="00763474" w:rsidRDefault="00763474">
      <w:pPr>
        <w:pStyle w:val="Standard"/>
        <w:jc w:val="right"/>
        <w:rPr>
          <w:rFonts w:ascii="Arial" w:eastAsia="Dotum, 돋움" w:hAnsi="Arial" w:cs="Arial"/>
          <w:sz w:val="22"/>
          <w:szCs w:val="22"/>
        </w:rPr>
      </w:pPr>
    </w:p>
    <w:p w14:paraId="5647B728" w14:textId="0E321EBF" w:rsidR="00A045DE" w:rsidRDefault="000C1798">
      <w:pPr>
        <w:pStyle w:val="Standard"/>
        <w:jc w:val="right"/>
        <w:rPr>
          <w:rFonts w:ascii="Arial" w:eastAsia="Dotum, 돋움" w:hAnsi="Arial" w:cs="Arial"/>
          <w:sz w:val="22"/>
          <w:szCs w:val="22"/>
        </w:rPr>
      </w:pPr>
      <w:r>
        <w:rPr>
          <w:rFonts w:ascii="Arial" w:eastAsia="Dotum, 돋움" w:hAnsi="Arial" w:cs="Arial"/>
          <w:sz w:val="22"/>
          <w:szCs w:val="22"/>
        </w:rPr>
        <w:t xml:space="preserve">Goiânia (GO), xx de </w:t>
      </w:r>
      <w:r w:rsidR="002A6783">
        <w:rPr>
          <w:rFonts w:ascii="Arial" w:eastAsia="Dotum, 돋움" w:hAnsi="Arial" w:cs="Arial"/>
          <w:sz w:val="22"/>
          <w:szCs w:val="22"/>
        </w:rPr>
        <w:t>setembro</w:t>
      </w:r>
      <w:r>
        <w:rPr>
          <w:rFonts w:ascii="Arial" w:eastAsia="Dotum, 돋움" w:hAnsi="Arial" w:cs="Arial"/>
          <w:sz w:val="22"/>
          <w:szCs w:val="22"/>
        </w:rPr>
        <w:t xml:space="preserve"> de 20</w:t>
      </w:r>
      <w:r w:rsidR="002A6783">
        <w:rPr>
          <w:rFonts w:ascii="Arial" w:eastAsia="Dotum, 돋움" w:hAnsi="Arial" w:cs="Arial"/>
          <w:sz w:val="22"/>
          <w:szCs w:val="22"/>
        </w:rPr>
        <w:t>20</w:t>
      </w:r>
      <w:r>
        <w:rPr>
          <w:rFonts w:ascii="Arial" w:eastAsia="Dotum, 돋움" w:hAnsi="Arial" w:cs="Arial"/>
          <w:sz w:val="22"/>
          <w:szCs w:val="22"/>
        </w:rPr>
        <w:t>.</w:t>
      </w:r>
    </w:p>
    <w:p w14:paraId="184A57A5" w14:textId="77777777" w:rsidR="00763474" w:rsidRDefault="00763474">
      <w:pPr>
        <w:pStyle w:val="Standard"/>
        <w:jc w:val="right"/>
        <w:rPr>
          <w:rFonts w:ascii="Arial" w:eastAsia="Dotum, 돋움" w:hAnsi="Arial" w:cs="Arial"/>
          <w:sz w:val="22"/>
          <w:szCs w:val="22"/>
        </w:rPr>
      </w:pPr>
    </w:p>
    <w:p w14:paraId="77110DCF" w14:textId="77777777" w:rsidR="00763474" w:rsidRDefault="00763474">
      <w:pPr>
        <w:pStyle w:val="Standard"/>
        <w:jc w:val="right"/>
        <w:rPr>
          <w:rFonts w:ascii="Arial" w:eastAsia="Dotum, 돋움" w:hAnsi="Arial" w:cs="Arial"/>
          <w:sz w:val="22"/>
          <w:szCs w:val="22"/>
        </w:rPr>
      </w:pPr>
    </w:p>
    <w:p w14:paraId="644BB93B" w14:textId="77777777" w:rsidR="00A045DE" w:rsidRDefault="00A045DE">
      <w:pPr>
        <w:pStyle w:val="Standard"/>
        <w:jc w:val="right"/>
        <w:rPr>
          <w:rFonts w:ascii="Arial"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A045DE" w14:paraId="1A3E94BE" w14:textId="77777777">
        <w:trPr>
          <w:trHeight w:val="390"/>
        </w:trPr>
        <w:tc>
          <w:tcPr>
            <w:tcW w:w="4625" w:type="dxa"/>
            <w:shd w:val="clear" w:color="auto" w:fill="auto"/>
            <w:tcMar>
              <w:top w:w="0" w:type="dxa"/>
              <w:left w:w="108" w:type="dxa"/>
              <w:bottom w:w="0" w:type="dxa"/>
              <w:right w:w="108" w:type="dxa"/>
            </w:tcMar>
          </w:tcPr>
          <w:p w14:paraId="480DF02A" w14:textId="77777777"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Arnaldo Mascarenhas Braga</w:t>
            </w:r>
          </w:p>
          <w:p w14:paraId="59C34C07" w14:textId="77777777"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shd w:val="clear" w:color="auto" w:fill="auto"/>
            <w:tcMar>
              <w:top w:w="0" w:type="dxa"/>
              <w:left w:w="108" w:type="dxa"/>
              <w:bottom w:w="0" w:type="dxa"/>
              <w:right w:w="108" w:type="dxa"/>
            </w:tcMar>
          </w:tcPr>
          <w:p w14:paraId="3448A167" w14:textId="77777777" w:rsidR="00A045DE" w:rsidRDefault="00A045DE">
            <w:pPr>
              <w:pStyle w:val="Standard"/>
              <w:snapToGrid w:val="0"/>
              <w:rPr>
                <w:rFonts w:ascii="Arial" w:hAnsi="Arial" w:cs="Arial"/>
                <w:sz w:val="22"/>
                <w:szCs w:val="22"/>
                <w:shd w:val="clear" w:color="auto" w:fill="FFFFFF"/>
              </w:rPr>
            </w:pPr>
          </w:p>
          <w:p w14:paraId="6164C5BB" w14:textId="77777777" w:rsidR="00A045DE" w:rsidRDefault="00A045DE">
            <w:pPr>
              <w:pStyle w:val="Standard"/>
              <w:rPr>
                <w:rFonts w:ascii="Arial" w:hAnsi="Arial" w:cs="Arial"/>
                <w:sz w:val="22"/>
                <w:szCs w:val="22"/>
                <w:shd w:val="clear" w:color="auto" w:fill="FFFFFF"/>
              </w:rPr>
            </w:pPr>
          </w:p>
          <w:p w14:paraId="7202848D" w14:textId="77777777" w:rsidR="00A045DE" w:rsidRDefault="00A045DE">
            <w:pPr>
              <w:pStyle w:val="Standard"/>
              <w:rPr>
                <w:rFonts w:ascii="Arial" w:hAnsi="Arial" w:cs="Arial"/>
                <w:sz w:val="22"/>
                <w:szCs w:val="22"/>
                <w:shd w:val="clear" w:color="auto" w:fill="FFFFFF"/>
              </w:rPr>
            </w:pPr>
          </w:p>
        </w:tc>
        <w:tc>
          <w:tcPr>
            <w:tcW w:w="4127" w:type="dxa"/>
            <w:shd w:val="clear" w:color="auto" w:fill="auto"/>
            <w:tcMar>
              <w:top w:w="0" w:type="dxa"/>
              <w:left w:w="108" w:type="dxa"/>
              <w:bottom w:w="0" w:type="dxa"/>
              <w:right w:w="108" w:type="dxa"/>
            </w:tcMar>
          </w:tcPr>
          <w:p w14:paraId="65A40B75" w14:textId="77777777" w:rsidR="00A045DE" w:rsidRDefault="000C1798">
            <w:pPr>
              <w:pStyle w:val="Standard"/>
              <w:rPr>
                <w:rFonts w:ascii="Arial" w:hAnsi="Arial" w:cs="Arial"/>
                <w:sz w:val="22"/>
                <w:szCs w:val="22"/>
              </w:rPr>
            </w:pPr>
            <w:r>
              <w:rPr>
                <w:rFonts w:ascii="Arial" w:hAnsi="Arial" w:cs="Arial"/>
                <w:sz w:val="22"/>
                <w:szCs w:val="22"/>
              </w:rPr>
              <w:t>xxxxxxxxxxxxxxxxxxxx</w:t>
            </w:r>
          </w:p>
          <w:p w14:paraId="6158799E" w14:textId="77777777" w:rsidR="00A045DE" w:rsidRDefault="000C1798">
            <w:pPr>
              <w:pStyle w:val="Standard"/>
              <w:rPr>
                <w:rFonts w:ascii="Arial" w:hAnsi="Arial" w:cs="Arial"/>
                <w:sz w:val="22"/>
                <w:szCs w:val="22"/>
              </w:rPr>
            </w:pPr>
            <w:r>
              <w:rPr>
                <w:rFonts w:ascii="Arial" w:hAnsi="Arial" w:cs="Arial"/>
                <w:sz w:val="22"/>
                <w:szCs w:val="22"/>
              </w:rPr>
              <w:t>Cargo</w:t>
            </w:r>
          </w:p>
        </w:tc>
      </w:tr>
      <w:tr w:rsidR="00A045DE" w14:paraId="06E7612A" w14:textId="77777777">
        <w:trPr>
          <w:trHeight w:val="190"/>
        </w:trPr>
        <w:tc>
          <w:tcPr>
            <w:tcW w:w="4625" w:type="dxa"/>
            <w:shd w:val="clear" w:color="auto" w:fill="auto"/>
            <w:tcMar>
              <w:top w:w="0" w:type="dxa"/>
              <w:left w:w="108" w:type="dxa"/>
              <w:bottom w:w="0" w:type="dxa"/>
              <w:right w:w="108" w:type="dxa"/>
            </w:tcMar>
          </w:tcPr>
          <w:p w14:paraId="6DDCF78A" w14:textId="77777777" w:rsidR="00A045DE" w:rsidRDefault="000C1798">
            <w:pPr>
              <w:pStyle w:val="Standard"/>
              <w:rPr>
                <w:rFonts w:ascii="Arial" w:hAnsi="Arial" w:cs="Arial"/>
                <w:sz w:val="22"/>
                <w:szCs w:val="22"/>
              </w:rPr>
            </w:pPr>
            <w:r>
              <w:rPr>
                <w:rFonts w:ascii="Arial" w:hAnsi="Arial" w:cs="Arial"/>
                <w:sz w:val="22"/>
                <w:szCs w:val="22"/>
              </w:rPr>
              <w:t>TESTEMUNHAS:</w:t>
            </w:r>
          </w:p>
        </w:tc>
        <w:tc>
          <w:tcPr>
            <w:tcW w:w="424" w:type="dxa"/>
            <w:shd w:val="clear" w:color="auto" w:fill="auto"/>
            <w:tcMar>
              <w:top w:w="0" w:type="dxa"/>
              <w:left w:w="108" w:type="dxa"/>
              <w:bottom w:w="0" w:type="dxa"/>
              <w:right w:w="108" w:type="dxa"/>
            </w:tcMar>
          </w:tcPr>
          <w:p w14:paraId="51116404" w14:textId="77777777" w:rsidR="00A045DE" w:rsidRDefault="00A045DE">
            <w:pPr>
              <w:pStyle w:val="Standard"/>
              <w:snapToGrid w:val="0"/>
              <w:rPr>
                <w:rFonts w:ascii="Arial" w:hAnsi="Arial" w:cs="Arial"/>
                <w:sz w:val="22"/>
                <w:szCs w:val="22"/>
              </w:rPr>
            </w:pPr>
          </w:p>
        </w:tc>
        <w:tc>
          <w:tcPr>
            <w:tcW w:w="4127" w:type="dxa"/>
            <w:shd w:val="clear" w:color="auto" w:fill="auto"/>
            <w:tcMar>
              <w:top w:w="0" w:type="dxa"/>
              <w:left w:w="108" w:type="dxa"/>
              <w:bottom w:w="0" w:type="dxa"/>
              <w:right w:w="108" w:type="dxa"/>
            </w:tcMar>
          </w:tcPr>
          <w:p w14:paraId="2336C319" w14:textId="77777777" w:rsidR="00A045DE" w:rsidRDefault="00A045DE">
            <w:pPr>
              <w:pStyle w:val="Standard"/>
              <w:snapToGrid w:val="0"/>
              <w:rPr>
                <w:rFonts w:ascii="Arial" w:hAnsi="Arial" w:cs="Arial"/>
                <w:sz w:val="22"/>
                <w:szCs w:val="22"/>
              </w:rPr>
            </w:pPr>
          </w:p>
        </w:tc>
      </w:tr>
    </w:tbl>
    <w:p w14:paraId="75873BE1" w14:textId="77777777" w:rsidR="00A045DE" w:rsidRDefault="00A045DE">
      <w:pPr>
        <w:pStyle w:val="Standard"/>
        <w:rPr>
          <w:rFonts w:ascii="Arial" w:hAnsi="Arial" w:cs="Arial"/>
          <w:bCs/>
          <w:color w:val="000000"/>
          <w:sz w:val="22"/>
          <w:szCs w:val="22"/>
        </w:rPr>
      </w:pPr>
    </w:p>
    <w:sectPr w:rsidR="00A045DE" w:rsidSect="00FC552A">
      <w:pgSz w:w="11906" w:h="16838"/>
      <w:pgMar w:top="1949" w:right="1134" w:bottom="993" w:left="1701" w:header="19"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D7DD" w14:textId="77777777" w:rsidR="00983260" w:rsidRDefault="00983260">
      <w:r>
        <w:separator/>
      </w:r>
    </w:p>
  </w:endnote>
  <w:endnote w:type="continuationSeparator" w:id="0">
    <w:p w14:paraId="499671AC" w14:textId="77777777" w:rsidR="00983260" w:rsidRDefault="009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Lucidasans, 'Times New Roman'">
    <w:altName w:val="Times New Roman"/>
    <w:charset w:val="00"/>
    <w:family w:val="auto"/>
    <w:pitch w:val="default"/>
  </w:font>
  <w:font w:name="Liberation Serif">
    <w:charset w:val="00"/>
    <w:family w:val="roman"/>
    <w:pitch w:val="variable"/>
    <w:sig w:usb0="E0000AFF" w:usb1="500078FF" w:usb2="00000021" w:usb3="00000000" w:csb0="000001BF" w:csb1="00000000"/>
  </w:font>
  <w:font w:name="SimSun, 宋体">
    <w:charset w:val="00"/>
    <w:family w:val="auto"/>
    <w:pitch w:val="variable"/>
  </w:font>
  <w:font w:name="OpenSymbol">
    <w:charset w:val="00"/>
    <w:family w:val="auto"/>
    <w:pitch w:val="variable"/>
    <w:sig w:usb0="800000AF" w:usb1="1001ECEA" w:usb2="00000000" w:usb3="00000000" w:csb0="00000001" w:csb1="00000000"/>
  </w:font>
  <w:font w:name="ArialMT">
    <w:charset w:val="00"/>
    <w:family w:val="swiss"/>
    <w:pitch w:val="default"/>
  </w:font>
  <w:font w:name="Arial-BoldMT">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Arial-BoldItalicMT">
    <w:charset w:val="00"/>
    <w:family w:val="swiss"/>
    <w:pitch w:val="default"/>
  </w:font>
  <w:font w:name="SymbolMT">
    <w:charset w:val="00"/>
    <w:family w:val="auto"/>
    <w:pitch w:val="default"/>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Dotum, 돋움">
    <w:charset w:val="00"/>
    <w:family w:val="swiss"/>
    <w:pitch w:val="variable"/>
  </w:font>
  <w:font w:name="Times-Roman, '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2CB5" w14:textId="77777777" w:rsidR="00983260" w:rsidRDefault="00983260">
      <w:r>
        <w:rPr>
          <w:color w:val="000000"/>
        </w:rPr>
        <w:separator/>
      </w:r>
    </w:p>
  </w:footnote>
  <w:footnote w:type="continuationSeparator" w:id="0">
    <w:p w14:paraId="5B08E6AD" w14:textId="77777777" w:rsidR="00983260" w:rsidRDefault="0098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18EE"/>
    <w:multiLevelType w:val="multilevel"/>
    <w:tmpl w:val="4C1E88D2"/>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7557EAD"/>
    <w:multiLevelType w:val="multilevel"/>
    <w:tmpl w:val="E866116C"/>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930579B"/>
    <w:multiLevelType w:val="multilevel"/>
    <w:tmpl w:val="4CACE4EE"/>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3643969"/>
    <w:multiLevelType w:val="multilevel"/>
    <w:tmpl w:val="44225DB2"/>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5DE"/>
    <w:rsid w:val="000B08CB"/>
    <w:rsid w:val="000C1798"/>
    <w:rsid w:val="00123B91"/>
    <w:rsid w:val="001D3217"/>
    <w:rsid w:val="001D6245"/>
    <w:rsid w:val="00216E9A"/>
    <w:rsid w:val="002803C0"/>
    <w:rsid w:val="002A29E6"/>
    <w:rsid w:val="002A6783"/>
    <w:rsid w:val="002C2D65"/>
    <w:rsid w:val="002D508E"/>
    <w:rsid w:val="002E4F4C"/>
    <w:rsid w:val="002F6FA8"/>
    <w:rsid w:val="0034058E"/>
    <w:rsid w:val="00341533"/>
    <w:rsid w:val="003451B5"/>
    <w:rsid w:val="00405F39"/>
    <w:rsid w:val="00421953"/>
    <w:rsid w:val="00451A5A"/>
    <w:rsid w:val="004B3221"/>
    <w:rsid w:val="004D2BDC"/>
    <w:rsid w:val="00537169"/>
    <w:rsid w:val="00556A54"/>
    <w:rsid w:val="00603FA2"/>
    <w:rsid w:val="006D2BCF"/>
    <w:rsid w:val="006E1436"/>
    <w:rsid w:val="006E5CAA"/>
    <w:rsid w:val="007048CE"/>
    <w:rsid w:val="0072063F"/>
    <w:rsid w:val="00726449"/>
    <w:rsid w:val="00763474"/>
    <w:rsid w:val="00771D42"/>
    <w:rsid w:val="007B73F9"/>
    <w:rsid w:val="00862281"/>
    <w:rsid w:val="00870D6E"/>
    <w:rsid w:val="00876CE5"/>
    <w:rsid w:val="008D2886"/>
    <w:rsid w:val="00926383"/>
    <w:rsid w:val="00927322"/>
    <w:rsid w:val="0096698A"/>
    <w:rsid w:val="00976FE8"/>
    <w:rsid w:val="00983260"/>
    <w:rsid w:val="009D4616"/>
    <w:rsid w:val="009F61B0"/>
    <w:rsid w:val="00A045DE"/>
    <w:rsid w:val="00A25772"/>
    <w:rsid w:val="00A76E1A"/>
    <w:rsid w:val="00AE3E19"/>
    <w:rsid w:val="00B67188"/>
    <w:rsid w:val="00BB181E"/>
    <w:rsid w:val="00C84EA6"/>
    <w:rsid w:val="00CA5AD7"/>
    <w:rsid w:val="00D64EC4"/>
    <w:rsid w:val="00D77CBE"/>
    <w:rsid w:val="00D861BA"/>
    <w:rsid w:val="00DA694F"/>
    <w:rsid w:val="00DD61A6"/>
    <w:rsid w:val="00E62A31"/>
    <w:rsid w:val="00E82B5F"/>
    <w:rsid w:val="00F8676F"/>
    <w:rsid w:val="00F94DE2"/>
    <w:rsid w:val="00FC552A"/>
    <w:rsid w:val="00FF7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CCC28"/>
  <w15:docId w15:val="{311ADB1C-2C28-4E84-BB1B-563921F3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6"/>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uiPriority w:val="7"/>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uiPriority w:val="7"/>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LO-Normal">
    <w:name w:val="LO-Normal"/>
    <w:uiPriority w:val="2"/>
    <w:pPr>
      <w:suppressAutoHyphens/>
    </w:pPr>
    <w:rPr>
      <w:rFonts w:ascii="Arial" w:eastAsia="SimSun, 宋体" w:hAnsi="Arial" w:cs="Mangal"/>
      <w:color w:val="000000"/>
      <w:szCs w:val="24"/>
      <w:lang w:eastAsia="zh-CN" w:bidi="hi-IN"/>
    </w:rPr>
  </w:style>
  <w:style w:type="paragraph" w:customStyle="1" w:styleId="LO-Normal1">
    <w:name w:val="LO-Normal1"/>
    <w:uiPriority w:val="2"/>
    <w:pPr>
      <w:widowControl/>
      <w:suppressAutoHyphens/>
    </w:pPr>
    <w:rPr>
      <w:rFonts w:ascii="Calibri" w:eastAsia="SimSun, 宋体" w:hAnsi="Calibri" w:cs="Mangal"/>
      <w:color w:val="000000"/>
      <w:szCs w:val="24"/>
      <w:lang w:eastAsia="zh-CN" w:bidi="hi-IN"/>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paragraph" w:customStyle="1" w:styleId="western">
    <w:name w:val="western"/>
    <w:basedOn w:val="Normal"/>
    <w:rsid w:val="009F61B0"/>
    <w:pPr>
      <w:widowControl/>
      <w:suppressAutoHyphens w:val="0"/>
      <w:spacing w:before="100" w:after="119"/>
      <w:textAlignment w:val="auto"/>
    </w:pPr>
    <w:rPr>
      <w:kern w:val="0"/>
      <w:szCs w:val="24"/>
    </w:rPr>
  </w:style>
  <w:style w:type="character" w:styleId="Hyperlink">
    <w:name w:val="Hyperlink"/>
    <w:basedOn w:val="Fontepargpadro"/>
    <w:uiPriority w:val="99"/>
    <w:unhideWhenUsed/>
    <w:rsid w:val="00A25772"/>
    <w:rPr>
      <w:color w:val="0000FF" w:themeColor="hyperlink"/>
      <w:u w:val="single"/>
    </w:rPr>
  </w:style>
  <w:style w:type="character" w:styleId="MenoPendente">
    <w:name w:val="Unresolved Mention"/>
    <w:basedOn w:val="Fontepargpadro"/>
    <w:uiPriority w:val="99"/>
    <w:semiHidden/>
    <w:unhideWhenUsed/>
    <w:rsid w:val="00A2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sessoria@caugo.gov.br" TargetMode="External"/><Relationship Id="rId3" Type="http://schemas.openxmlformats.org/officeDocument/2006/relationships/settings" Target="settings.xml"/><Relationship Id="rId7" Type="http://schemas.openxmlformats.org/officeDocument/2006/relationships/hyperlink" Target="http://www.caugo.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33</Pages>
  <Words>11918</Words>
  <Characters>64358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76124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Sony</cp:lastModifiedBy>
  <cp:revision>36</cp:revision>
  <cp:lastPrinted>2017-04-07T15:44:00Z</cp:lastPrinted>
  <dcterms:created xsi:type="dcterms:W3CDTF">2018-06-05T14:43:00Z</dcterms:created>
  <dcterms:modified xsi:type="dcterms:W3CDTF">2020-08-26T20:24:00Z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