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7206F00D" w:rsidR="00873BFD" w:rsidRPr="00680500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6805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764B80" w:rsidRPr="006805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7</w:t>
      </w:r>
      <w:r w:rsidR="00166AC8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7</w:t>
      </w:r>
      <w:r w:rsidRPr="006805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ORDINÁRIA DO CONSELHO DIRETOR, DO CONSELHO DE ARQUITETURA E URBANISMO DE GOIÁS, REALIZADA NO DIA </w:t>
      </w:r>
      <w:r w:rsidR="00166AC8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18</w:t>
      </w:r>
      <w:r w:rsidR="00110B6B" w:rsidRPr="006805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</w:t>
      </w:r>
      <w:r w:rsidR="008037E9" w:rsidRPr="006805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DE </w:t>
      </w:r>
      <w:r w:rsidR="00166AC8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OUTUBRO </w:t>
      </w:r>
      <w:r w:rsidR="008037E9" w:rsidRPr="006805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DE 2024</w:t>
      </w:r>
    </w:p>
    <w:p w14:paraId="63A3B68E" w14:textId="77777777" w:rsidR="00633556" w:rsidRPr="00680500" w:rsidRDefault="00633556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40A9F323" w14:textId="23DCAB48" w:rsidR="00873BFD" w:rsidRPr="00680500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6805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CONSELHO DIRETOR</w:t>
      </w:r>
    </w:p>
    <w:p w14:paraId="2B0788A1" w14:textId="6FF88AC4" w:rsidR="00873BFD" w:rsidRPr="00680500" w:rsidRDefault="00991C73" w:rsidP="00351A1F">
      <w:pPr>
        <w:widowControl w:val="0"/>
        <w:spacing w:before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500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166AC8">
        <w:rPr>
          <w:rFonts w:ascii="Arial" w:hAnsi="Arial" w:cs="Arial"/>
          <w:b/>
          <w:color w:val="222222"/>
          <w:sz w:val="24"/>
          <w:szCs w:val="24"/>
        </w:rPr>
        <w:t xml:space="preserve">décimo oitavo dia do mês de outubro </w:t>
      </w:r>
      <w:r w:rsidRPr="00680500">
        <w:rPr>
          <w:rFonts w:ascii="Arial" w:hAnsi="Arial" w:cs="Arial"/>
          <w:b/>
          <w:color w:val="222222"/>
          <w:sz w:val="24"/>
          <w:szCs w:val="24"/>
        </w:rPr>
        <w:t xml:space="preserve">de dois mil e vinte e </w:t>
      </w:r>
      <w:r w:rsidR="006E340E" w:rsidRPr="00680500">
        <w:rPr>
          <w:rFonts w:ascii="Arial" w:hAnsi="Arial" w:cs="Arial"/>
          <w:b/>
          <w:color w:val="222222"/>
          <w:sz w:val="24"/>
          <w:szCs w:val="24"/>
        </w:rPr>
        <w:t>quatro</w:t>
      </w:r>
      <w:r w:rsidR="006E340E" w:rsidRPr="0068050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680500">
        <w:rPr>
          <w:rFonts w:ascii="Arial" w:hAnsi="Arial" w:cs="Arial"/>
          <w:bCs/>
          <w:color w:val="222222"/>
          <w:sz w:val="24"/>
          <w:szCs w:val="24"/>
        </w:rPr>
        <w:t xml:space="preserve">iniciou-se, em primeira convocação, a </w:t>
      </w:r>
      <w:r w:rsidR="00764B80" w:rsidRPr="00680500">
        <w:rPr>
          <w:rFonts w:ascii="Arial" w:hAnsi="Arial" w:cs="Arial"/>
          <w:b/>
          <w:color w:val="222222"/>
          <w:sz w:val="24"/>
          <w:szCs w:val="24"/>
        </w:rPr>
        <w:t>7</w:t>
      </w:r>
      <w:r w:rsidR="008418EA">
        <w:rPr>
          <w:rFonts w:ascii="Arial" w:hAnsi="Arial" w:cs="Arial"/>
          <w:b/>
          <w:color w:val="222222"/>
          <w:sz w:val="24"/>
          <w:szCs w:val="24"/>
        </w:rPr>
        <w:t>7</w:t>
      </w:r>
      <w:r w:rsidRPr="00680500">
        <w:rPr>
          <w:rFonts w:ascii="Arial" w:hAnsi="Arial" w:cs="Arial"/>
          <w:b/>
          <w:color w:val="222222"/>
          <w:sz w:val="24"/>
          <w:szCs w:val="24"/>
        </w:rPr>
        <w:t>ª</w:t>
      </w:r>
      <w:r w:rsidRPr="0068050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680500">
        <w:rPr>
          <w:rFonts w:ascii="Arial" w:hAnsi="Arial" w:cs="Arial"/>
          <w:bCs/>
          <w:sz w:val="24"/>
          <w:szCs w:val="24"/>
        </w:rPr>
        <w:t>Reunião Ordinária do Conselho Diretor, com a presença dos Conselheiros Estaduais membros:</w:t>
      </w:r>
      <w:r w:rsidR="00C71BD2" w:rsidRPr="00680500">
        <w:rPr>
          <w:rFonts w:ascii="Arial" w:hAnsi="Arial" w:cs="Arial"/>
          <w:bCs/>
          <w:sz w:val="24"/>
          <w:szCs w:val="24"/>
        </w:rPr>
        <w:t xml:space="preserve"> </w:t>
      </w:r>
      <w:r w:rsidR="001A3FE0" w:rsidRPr="00680500">
        <w:rPr>
          <w:rFonts w:ascii="Arial" w:hAnsi="Arial" w:cs="Arial"/>
          <w:b/>
          <w:sz w:val="24"/>
          <w:szCs w:val="24"/>
        </w:rPr>
        <w:t>Andrey Amador Machado</w:t>
      </w:r>
      <w:r w:rsidR="001A3FE0" w:rsidRPr="00680500">
        <w:rPr>
          <w:rFonts w:ascii="Arial" w:hAnsi="Arial" w:cs="Arial"/>
          <w:bCs/>
          <w:sz w:val="24"/>
          <w:szCs w:val="24"/>
        </w:rPr>
        <w:t xml:space="preserve"> (Vice Presidente do CAU/GO)</w:t>
      </w:r>
      <w:r w:rsidR="00790D95" w:rsidRPr="00680500">
        <w:rPr>
          <w:rFonts w:ascii="Arial" w:hAnsi="Arial" w:cs="Arial"/>
          <w:bCs/>
          <w:sz w:val="24"/>
          <w:szCs w:val="24"/>
        </w:rPr>
        <w:t xml:space="preserve">, </w:t>
      </w:r>
      <w:r w:rsidR="00AC0152" w:rsidRPr="00680500">
        <w:rPr>
          <w:rFonts w:ascii="Arial" w:hAnsi="Arial" w:cs="Arial"/>
          <w:b/>
          <w:sz w:val="24"/>
          <w:szCs w:val="24"/>
        </w:rPr>
        <w:t>Anna Carolina Cruz Veiga de Almeida</w:t>
      </w:r>
      <w:r w:rsidR="00AC0152" w:rsidRPr="00680500">
        <w:rPr>
          <w:rFonts w:ascii="Arial" w:hAnsi="Arial" w:cs="Arial"/>
          <w:bCs/>
          <w:sz w:val="24"/>
          <w:szCs w:val="24"/>
        </w:rPr>
        <w:t xml:space="preserve"> (coordenadora da CEP), </w:t>
      </w:r>
      <w:r w:rsidR="00D9653E" w:rsidRPr="00680500">
        <w:rPr>
          <w:rFonts w:ascii="Arial" w:hAnsi="Arial" w:cs="Arial"/>
          <w:b/>
          <w:bCs/>
          <w:sz w:val="24"/>
          <w:szCs w:val="24"/>
        </w:rPr>
        <w:t xml:space="preserve">Camila Dias e Santos </w:t>
      </w:r>
      <w:r w:rsidR="00764B80" w:rsidRPr="00680500">
        <w:rPr>
          <w:rFonts w:ascii="Arial" w:hAnsi="Arial" w:cs="Arial"/>
          <w:sz w:val="24"/>
          <w:szCs w:val="24"/>
        </w:rPr>
        <w:t>(coordenadora da C</w:t>
      </w:r>
      <w:r w:rsidR="00D9653E" w:rsidRPr="00680500">
        <w:rPr>
          <w:rFonts w:ascii="Arial" w:hAnsi="Arial" w:cs="Arial"/>
          <w:sz w:val="24"/>
          <w:szCs w:val="24"/>
        </w:rPr>
        <w:t>A</w:t>
      </w:r>
      <w:r w:rsidR="00AB0056" w:rsidRPr="00680500">
        <w:rPr>
          <w:rFonts w:ascii="Arial" w:hAnsi="Arial" w:cs="Arial"/>
          <w:sz w:val="24"/>
          <w:szCs w:val="24"/>
        </w:rPr>
        <w:t>F</w:t>
      </w:r>
      <w:r w:rsidR="00764B80" w:rsidRPr="00680500">
        <w:rPr>
          <w:rFonts w:ascii="Arial" w:hAnsi="Arial" w:cs="Arial"/>
          <w:sz w:val="24"/>
          <w:szCs w:val="24"/>
        </w:rPr>
        <w:t>)</w:t>
      </w:r>
      <w:r w:rsidR="0048553E" w:rsidRPr="00680500">
        <w:rPr>
          <w:rFonts w:ascii="Arial" w:hAnsi="Arial" w:cs="Arial"/>
          <w:sz w:val="24"/>
          <w:szCs w:val="24"/>
        </w:rPr>
        <w:t>,</w:t>
      </w:r>
      <w:r w:rsidR="001A3FE0" w:rsidRPr="00680500">
        <w:rPr>
          <w:rFonts w:ascii="Arial" w:hAnsi="Arial" w:cs="Arial"/>
          <w:sz w:val="24"/>
          <w:szCs w:val="24"/>
        </w:rPr>
        <w:t xml:space="preserve"> </w:t>
      </w:r>
      <w:r w:rsidR="0048553E" w:rsidRPr="00680500">
        <w:rPr>
          <w:rFonts w:ascii="Arial" w:hAnsi="Arial" w:cs="Arial"/>
          <w:b/>
          <w:bCs/>
          <w:sz w:val="24"/>
          <w:szCs w:val="24"/>
        </w:rPr>
        <w:t>Giovana Pereira dos Santos</w:t>
      </w:r>
      <w:r w:rsidR="0048553E" w:rsidRPr="00680500">
        <w:rPr>
          <w:rFonts w:ascii="Arial" w:hAnsi="Arial" w:cs="Arial"/>
          <w:sz w:val="24"/>
          <w:szCs w:val="24"/>
        </w:rPr>
        <w:t xml:space="preserve"> (coordenadora da CED)</w:t>
      </w:r>
      <w:r w:rsidRPr="00680500">
        <w:rPr>
          <w:rFonts w:ascii="Arial" w:hAnsi="Arial" w:cs="Arial"/>
          <w:bCs/>
          <w:sz w:val="24"/>
          <w:szCs w:val="24"/>
        </w:rPr>
        <w:t xml:space="preserve">. Presentes também </w:t>
      </w:r>
      <w:r w:rsidR="00BC2C7C" w:rsidRPr="00680500">
        <w:rPr>
          <w:rFonts w:ascii="Arial" w:hAnsi="Arial" w:cs="Arial"/>
          <w:bCs/>
          <w:sz w:val="24"/>
          <w:szCs w:val="24"/>
        </w:rPr>
        <w:t>os</w:t>
      </w:r>
      <w:r w:rsidRPr="00680500">
        <w:rPr>
          <w:rFonts w:ascii="Arial" w:hAnsi="Arial" w:cs="Arial"/>
          <w:bCs/>
          <w:sz w:val="24"/>
          <w:szCs w:val="24"/>
        </w:rPr>
        <w:t xml:space="preserve"> empregad</w:t>
      </w:r>
      <w:r w:rsidR="00BC2C7C" w:rsidRPr="00680500">
        <w:rPr>
          <w:rFonts w:ascii="Arial" w:hAnsi="Arial" w:cs="Arial"/>
          <w:bCs/>
          <w:sz w:val="24"/>
          <w:szCs w:val="24"/>
        </w:rPr>
        <w:t>os</w:t>
      </w:r>
      <w:r w:rsidR="00633556" w:rsidRPr="00680500">
        <w:rPr>
          <w:rFonts w:ascii="Arial" w:hAnsi="Arial" w:cs="Arial"/>
          <w:bCs/>
          <w:sz w:val="24"/>
          <w:szCs w:val="24"/>
        </w:rPr>
        <w:t xml:space="preserve"> </w:t>
      </w:r>
      <w:r w:rsidRPr="00680500">
        <w:rPr>
          <w:rFonts w:ascii="Arial" w:hAnsi="Arial" w:cs="Arial"/>
          <w:bCs/>
          <w:sz w:val="24"/>
          <w:szCs w:val="24"/>
        </w:rPr>
        <w:t>públic</w:t>
      </w:r>
      <w:r w:rsidR="00BC2C7C" w:rsidRPr="00680500">
        <w:rPr>
          <w:rFonts w:ascii="Arial" w:hAnsi="Arial" w:cs="Arial"/>
          <w:bCs/>
          <w:sz w:val="24"/>
          <w:szCs w:val="24"/>
        </w:rPr>
        <w:t>os</w:t>
      </w:r>
      <w:r w:rsidRPr="00680500">
        <w:rPr>
          <w:rFonts w:ascii="Arial" w:hAnsi="Arial" w:cs="Arial"/>
          <w:bCs/>
          <w:sz w:val="24"/>
          <w:szCs w:val="24"/>
        </w:rPr>
        <w:t xml:space="preserve"> do CAU/GO </w:t>
      </w:r>
      <w:r w:rsidR="00BC2C7C" w:rsidRPr="00680500">
        <w:rPr>
          <w:rFonts w:ascii="Arial" w:hAnsi="Arial" w:cs="Arial"/>
          <w:b/>
          <w:sz w:val="24"/>
          <w:szCs w:val="24"/>
        </w:rPr>
        <w:t>Guilherme Vieira Cipriano</w:t>
      </w:r>
      <w:r w:rsidR="00110B6B" w:rsidRPr="00680500">
        <w:rPr>
          <w:rFonts w:ascii="Arial" w:hAnsi="Arial" w:cs="Arial"/>
          <w:b/>
          <w:sz w:val="24"/>
          <w:szCs w:val="24"/>
        </w:rPr>
        <w:t xml:space="preserve"> </w:t>
      </w:r>
      <w:r w:rsidR="00110B6B" w:rsidRPr="00680500">
        <w:rPr>
          <w:rFonts w:ascii="Arial" w:hAnsi="Arial" w:cs="Arial"/>
          <w:bCs/>
          <w:sz w:val="24"/>
          <w:szCs w:val="24"/>
        </w:rPr>
        <w:t>(Assessor Jurídico)</w:t>
      </w:r>
      <w:r w:rsidR="00110B6B" w:rsidRPr="00680500">
        <w:rPr>
          <w:rFonts w:ascii="Arial" w:hAnsi="Arial" w:cs="Arial"/>
          <w:b/>
          <w:sz w:val="24"/>
          <w:szCs w:val="24"/>
        </w:rPr>
        <w:t>,</w:t>
      </w:r>
      <w:r w:rsidR="00BC2C7C" w:rsidRPr="00680500">
        <w:rPr>
          <w:rFonts w:ascii="Arial" w:hAnsi="Arial" w:cs="Arial"/>
          <w:bCs/>
          <w:sz w:val="24"/>
          <w:szCs w:val="24"/>
        </w:rPr>
        <w:t xml:space="preserve"> </w:t>
      </w:r>
      <w:r w:rsidR="00110B6B" w:rsidRPr="00680500">
        <w:rPr>
          <w:rFonts w:ascii="Arial" w:hAnsi="Arial" w:cs="Arial"/>
          <w:b/>
          <w:sz w:val="24"/>
          <w:szCs w:val="24"/>
        </w:rPr>
        <w:t>Isabel Barêa Pastore</w:t>
      </w:r>
      <w:r w:rsidR="00110B6B" w:rsidRPr="00680500">
        <w:rPr>
          <w:rFonts w:ascii="Arial" w:hAnsi="Arial" w:cs="Arial"/>
          <w:bCs/>
          <w:sz w:val="24"/>
          <w:szCs w:val="24"/>
        </w:rPr>
        <w:t xml:space="preserve"> (Assessora de Relações Institucionais)</w:t>
      </w:r>
      <w:r w:rsidR="00A02E08" w:rsidRPr="00680500">
        <w:rPr>
          <w:rFonts w:ascii="Arial" w:hAnsi="Arial" w:cs="Arial"/>
          <w:bCs/>
          <w:sz w:val="24"/>
          <w:szCs w:val="24"/>
        </w:rPr>
        <w:t xml:space="preserve"> e</w:t>
      </w:r>
      <w:r w:rsidR="0048553E" w:rsidRPr="00680500">
        <w:rPr>
          <w:rFonts w:ascii="Arial" w:hAnsi="Arial" w:cs="Arial"/>
          <w:bCs/>
          <w:sz w:val="24"/>
          <w:szCs w:val="24"/>
        </w:rPr>
        <w:t xml:space="preserve"> </w:t>
      </w:r>
      <w:r w:rsidR="00C356F1" w:rsidRPr="00680500">
        <w:rPr>
          <w:rFonts w:ascii="Arial" w:hAnsi="Arial" w:cs="Arial"/>
          <w:b/>
          <w:sz w:val="24"/>
          <w:szCs w:val="24"/>
        </w:rPr>
        <w:t>Alcenira Vanderlinde</w:t>
      </w:r>
      <w:r w:rsidR="00C356F1" w:rsidRPr="00680500">
        <w:rPr>
          <w:rFonts w:ascii="Arial" w:hAnsi="Arial" w:cs="Arial"/>
          <w:bCs/>
          <w:sz w:val="24"/>
          <w:szCs w:val="24"/>
        </w:rPr>
        <w:t xml:space="preserve"> (Gerente Geral)</w:t>
      </w:r>
      <w:r w:rsidRPr="00680500">
        <w:rPr>
          <w:rFonts w:ascii="Arial" w:hAnsi="Arial" w:cs="Arial"/>
          <w:bCs/>
          <w:sz w:val="24"/>
          <w:szCs w:val="24"/>
        </w:rPr>
        <w:t>.</w:t>
      </w:r>
      <w:r w:rsidR="008031D2" w:rsidRPr="00680500">
        <w:rPr>
          <w:rFonts w:ascii="Arial" w:hAnsi="Arial" w:cs="Arial"/>
          <w:bCs/>
          <w:sz w:val="24"/>
          <w:szCs w:val="24"/>
        </w:rPr>
        <w:t xml:space="preserve"> </w:t>
      </w:r>
      <w:r w:rsidRPr="00680500">
        <w:rPr>
          <w:rFonts w:ascii="Arial" w:hAnsi="Arial" w:cs="Arial"/>
          <w:b/>
          <w:bCs/>
          <w:sz w:val="24"/>
          <w:szCs w:val="24"/>
        </w:rPr>
        <w:t>I)</w:t>
      </w:r>
      <w:r w:rsidRPr="00680500">
        <w:rPr>
          <w:rFonts w:ascii="Arial" w:hAnsi="Arial" w:cs="Arial"/>
          <w:bCs/>
          <w:sz w:val="24"/>
          <w:szCs w:val="24"/>
        </w:rPr>
        <w:t xml:space="preserve"> </w:t>
      </w:r>
      <w:r w:rsidRPr="00680500">
        <w:rPr>
          <w:rFonts w:ascii="Arial" w:hAnsi="Arial" w:cs="Arial"/>
          <w:b/>
          <w:bCs/>
          <w:sz w:val="24"/>
          <w:szCs w:val="24"/>
        </w:rPr>
        <w:t xml:space="preserve">Verificação de quórum. </w:t>
      </w:r>
      <w:r w:rsidR="005E408A" w:rsidRPr="00680500">
        <w:rPr>
          <w:rFonts w:ascii="Arial" w:hAnsi="Arial" w:cs="Arial"/>
          <w:sz w:val="24"/>
          <w:szCs w:val="24"/>
        </w:rPr>
        <w:t>A</w:t>
      </w:r>
      <w:r w:rsidRPr="00680500">
        <w:rPr>
          <w:rFonts w:ascii="Arial" w:hAnsi="Arial" w:cs="Arial"/>
          <w:sz w:val="24"/>
          <w:szCs w:val="24"/>
        </w:rPr>
        <w:t xml:space="preserve"> </w:t>
      </w:r>
      <w:r w:rsidRPr="00680500">
        <w:rPr>
          <w:rFonts w:ascii="Arial" w:hAnsi="Arial" w:cs="Arial"/>
          <w:b/>
          <w:sz w:val="24"/>
          <w:szCs w:val="24"/>
        </w:rPr>
        <w:t>President</w:t>
      </w:r>
      <w:r w:rsidR="005701C3" w:rsidRPr="00680500">
        <w:rPr>
          <w:rFonts w:ascii="Arial" w:hAnsi="Arial" w:cs="Arial"/>
          <w:b/>
          <w:sz w:val="24"/>
          <w:szCs w:val="24"/>
        </w:rPr>
        <w:t>e</w:t>
      </w:r>
      <w:r w:rsidR="00960CE1" w:rsidRPr="00680500">
        <w:rPr>
          <w:rFonts w:ascii="Arial" w:hAnsi="Arial" w:cs="Arial"/>
          <w:b/>
          <w:sz w:val="24"/>
          <w:szCs w:val="24"/>
        </w:rPr>
        <w:t xml:space="preserve"> </w:t>
      </w:r>
      <w:r w:rsidRPr="00680500">
        <w:rPr>
          <w:rFonts w:ascii="Arial" w:hAnsi="Arial" w:cs="Arial"/>
          <w:bCs/>
          <w:sz w:val="24"/>
          <w:szCs w:val="24"/>
        </w:rPr>
        <w:t xml:space="preserve">verificou o quórum e declarou aberta a reunião ordinária. </w:t>
      </w:r>
      <w:r w:rsidRPr="00680500">
        <w:rPr>
          <w:rFonts w:ascii="Arial" w:hAnsi="Arial" w:cs="Arial"/>
          <w:b/>
          <w:bCs/>
          <w:sz w:val="24"/>
          <w:szCs w:val="24"/>
        </w:rPr>
        <w:t>II) Leitura, discussão e visto da súmula da reuni</w:t>
      </w:r>
      <w:r w:rsidR="00021F5E" w:rsidRPr="00680500">
        <w:rPr>
          <w:rFonts w:ascii="Arial" w:hAnsi="Arial" w:cs="Arial"/>
          <w:b/>
          <w:bCs/>
          <w:sz w:val="24"/>
          <w:szCs w:val="24"/>
        </w:rPr>
        <w:t>ão</w:t>
      </w:r>
      <w:r w:rsidRPr="00680500">
        <w:rPr>
          <w:rFonts w:ascii="Arial" w:hAnsi="Arial" w:cs="Arial"/>
          <w:b/>
          <w:bCs/>
          <w:sz w:val="24"/>
          <w:szCs w:val="24"/>
        </w:rPr>
        <w:t xml:space="preserve"> anterior, </w:t>
      </w:r>
      <w:r w:rsidR="00D660AF">
        <w:rPr>
          <w:rFonts w:ascii="Arial" w:hAnsi="Arial" w:cs="Arial"/>
          <w:b/>
          <w:bCs/>
          <w:sz w:val="24"/>
          <w:szCs w:val="24"/>
        </w:rPr>
        <w:t>27</w:t>
      </w:r>
      <w:r w:rsidR="00B90846" w:rsidRPr="00680500">
        <w:rPr>
          <w:rFonts w:ascii="Arial" w:hAnsi="Arial" w:cs="Arial"/>
          <w:b/>
          <w:bCs/>
          <w:sz w:val="24"/>
          <w:szCs w:val="24"/>
        </w:rPr>
        <w:t>/0</w:t>
      </w:r>
      <w:r w:rsidR="00D660AF">
        <w:rPr>
          <w:rFonts w:ascii="Arial" w:hAnsi="Arial" w:cs="Arial"/>
          <w:b/>
          <w:bCs/>
          <w:sz w:val="24"/>
          <w:szCs w:val="24"/>
        </w:rPr>
        <w:t>9</w:t>
      </w:r>
      <w:r w:rsidR="00A43EB7" w:rsidRPr="00680500">
        <w:rPr>
          <w:rFonts w:ascii="Arial" w:hAnsi="Arial" w:cs="Arial"/>
          <w:b/>
          <w:bCs/>
          <w:sz w:val="24"/>
          <w:szCs w:val="24"/>
        </w:rPr>
        <w:t>/2024</w:t>
      </w:r>
      <w:r w:rsidRPr="00680500">
        <w:rPr>
          <w:rFonts w:ascii="Arial" w:hAnsi="Arial" w:cs="Arial"/>
          <w:b/>
          <w:bCs/>
          <w:sz w:val="24"/>
          <w:szCs w:val="24"/>
        </w:rPr>
        <w:t xml:space="preserve">. </w:t>
      </w:r>
      <w:r w:rsidRPr="00680500">
        <w:rPr>
          <w:rFonts w:ascii="Arial" w:hAnsi="Arial" w:cs="Arial"/>
          <w:bCs/>
          <w:sz w:val="24"/>
          <w:szCs w:val="24"/>
        </w:rPr>
        <w:t xml:space="preserve">Súmula aprovada por unanimidade. </w:t>
      </w:r>
      <w:r w:rsidRPr="00680500">
        <w:rPr>
          <w:rFonts w:ascii="Arial" w:hAnsi="Arial" w:cs="Arial"/>
          <w:b/>
          <w:bCs/>
          <w:sz w:val="24"/>
          <w:szCs w:val="24"/>
        </w:rPr>
        <w:t xml:space="preserve">III) Comunicações. Apresentação </w:t>
      </w:r>
      <w:r w:rsidRPr="00680500">
        <w:rPr>
          <w:rFonts w:ascii="Arial" w:hAnsi="Arial" w:cs="Arial"/>
          <w:b/>
          <w:bCs/>
          <w:color w:val="222222"/>
          <w:sz w:val="24"/>
          <w:szCs w:val="24"/>
        </w:rPr>
        <w:t>da pauta e extra pauta, se houver.</w:t>
      </w:r>
      <w:r w:rsidR="00351A1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51A1F" w:rsidRPr="00351A1F">
        <w:rPr>
          <w:rFonts w:ascii="Arial" w:hAnsi="Arial" w:cs="Arial"/>
          <w:color w:val="222222"/>
          <w:sz w:val="24"/>
          <w:szCs w:val="24"/>
        </w:rPr>
        <w:t>Não houve extra pauta.</w:t>
      </w:r>
      <w:r w:rsidR="00351A1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591826">
        <w:rPr>
          <w:rFonts w:ascii="Arial" w:hAnsi="Arial" w:cs="Arial"/>
          <w:b/>
          <w:color w:val="222222"/>
          <w:sz w:val="24"/>
          <w:szCs w:val="24"/>
        </w:rPr>
        <w:t>I</w:t>
      </w:r>
      <w:r w:rsidRPr="0059182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A838CD" w:rsidRPr="00591826">
        <w:rPr>
          <w:rFonts w:ascii="Arial" w:hAnsi="Arial" w:cs="Arial"/>
          <w:b/>
          <w:bCs/>
          <w:color w:val="222222"/>
          <w:sz w:val="24"/>
          <w:szCs w:val="24"/>
        </w:rPr>
        <w:t>Relatos</w:t>
      </w:r>
      <w:r w:rsidRPr="00591826">
        <w:rPr>
          <w:rFonts w:ascii="Arial" w:hAnsi="Arial" w:cs="Arial"/>
          <w:b/>
          <w:bCs/>
          <w:color w:val="222222"/>
          <w:sz w:val="24"/>
          <w:szCs w:val="24"/>
        </w:rPr>
        <w:t xml:space="preserve"> das matérias a serem relatadas:</w:t>
      </w:r>
      <w:r w:rsidR="00FA230B" w:rsidRPr="0059182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BD3A37" w:rsidRPr="0059182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BD3A37" w:rsidRPr="00591826">
        <w:rPr>
          <w:rFonts w:ascii="Arial" w:hAnsi="Arial" w:cs="Arial"/>
          <w:b/>
          <w:bCs/>
          <w:sz w:val="24"/>
          <w:szCs w:val="24"/>
        </w:rPr>
        <w:t xml:space="preserve">Informe dos coordenadores </w:t>
      </w:r>
      <w:r w:rsidR="001402B6">
        <w:rPr>
          <w:rFonts w:ascii="Arial" w:hAnsi="Arial" w:cs="Arial"/>
          <w:b/>
          <w:bCs/>
          <w:sz w:val="24"/>
          <w:szCs w:val="24"/>
        </w:rPr>
        <w:t>e do</w:t>
      </w:r>
      <w:r w:rsidR="00BD3A37" w:rsidRPr="00591826">
        <w:rPr>
          <w:rFonts w:ascii="Arial" w:hAnsi="Arial" w:cs="Arial"/>
          <w:b/>
          <w:bCs/>
          <w:sz w:val="24"/>
          <w:szCs w:val="24"/>
        </w:rPr>
        <w:t xml:space="preserve"> Presidente.</w:t>
      </w:r>
      <w:r w:rsidR="00AF151C" w:rsidRPr="00591826">
        <w:rPr>
          <w:rFonts w:ascii="Arial" w:hAnsi="Arial" w:cs="Arial"/>
          <w:b/>
          <w:bCs/>
          <w:sz w:val="24"/>
          <w:szCs w:val="24"/>
        </w:rPr>
        <w:t xml:space="preserve"> </w:t>
      </w:r>
      <w:r w:rsidR="001C3BD3" w:rsidRPr="00591826">
        <w:rPr>
          <w:rFonts w:ascii="Arial" w:hAnsi="Arial" w:cs="Arial"/>
          <w:sz w:val="24"/>
          <w:szCs w:val="24"/>
        </w:rPr>
        <w:t xml:space="preserve">Sobre a CAF, a conselheira Camila fez os relatos, destacando que foi feita a prestação de contas referente ao período de janeiro a setembro de 2024. Foi destacado o Seminário de Planejamento, demonstrando Camila a necessidade de que haja um engajamento na participação. </w:t>
      </w:r>
      <w:r w:rsidR="00030B81" w:rsidRPr="00591826">
        <w:rPr>
          <w:rFonts w:ascii="Arial" w:hAnsi="Arial" w:cs="Arial"/>
          <w:sz w:val="24"/>
          <w:szCs w:val="24"/>
        </w:rPr>
        <w:t xml:space="preserve">A AFIN passará a desenvolver uma campanha de cobrança, para potencializar neste final de ano a maior arrecadação. </w:t>
      </w:r>
      <w:r w:rsidR="004600CB" w:rsidRPr="00591826">
        <w:rPr>
          <w:rFonts w:ascii="Arial" w:hAnsi="Arial" w:cs="Arial"/>
          <w:sz w:val="24"/>
          <w:szCs w:val="24"/>
        </w:rPr>
        <w:t xml:space="preserve">Sobre a CED, a conselheira Giovana </w:t>
      </w:r>
      <w:r w:rsidR="00E12C6C" w:rsidRPr="00591826">
        <w:rPr>
          <w:rFonts w:ascii="Arial" w:hAnsi="Arial" w:cs="Arial"/>
          <w:sz w:val="24"/>
          <w:szCs w:val="24"/>
        </w:rPr>
        <w:t xml:space="preserve">relatou </w:t>
      </w:r>
      <w:r w:rsidR="006F708B" w:rsidRPr="00591826">
        <w:rPr>
          <w:rFonts w:ascii="Arial" w:hAnsi="Arial" w:cs="Arial"/>
          <w:sz w:val="24"/>
          <w:szCs w:val="24"/>
        </w:rPr>
        <w:t xml:space="preserve">que a atividade de elaboração dos modelos de contrato de prestação de serviços será pautada na reunião extraordinária da CED da próxima terça feira, dia 22/10. O encontro virtual contará com a participação da conselheira Carline, coordenadora da CED-CAU/RS. Sobre o seminário promovido pela CED-CAU/BR em Belo Horizonte, Giovana deu destaque para a discussão referente à necessidade de autorização do autor do projeto de uma edificação para que o imóvel seja reformado. Ponderou sobre a necessidade de que essa revisão seja feita. Ao final de novembro, Giovana informou que a CED-CAU/BR realizará um treinamento e que os conselheiros </w:t>
      </w:r>
      <w:r w:rsidR="009B7F28" w:rsidRPr="00591826">
        <w:rPr>
          <w:rFonts w:ascii="Arial" w:hAnsi="Arial" w:cs="Arial"/>
          <w:sz w:val="24"/>
          <w:szCs w:val="24"/>
        </w:rPr>
        <w:t>Giovana e Caio</w:t>
      </w:r>
      <w:r w:rsidR="00A640E7" w:rsidRPr="00591826">
        <w:rPr>
          <w:rFonts w:ascii="Arial" w:hAnsi="Arial" w:cs="Arial"/>
          <w:sz w:val="24"/>
          <w:szCs w:val="24"/>
        </w:rPr>
        <w:t xml:space="preserve"> participarão. </w:t>
      </w:r>
      <w:r w:rsidR="00D855D3" w:rsidRPr="00591826">
        <w:rPr>
          <w:rFonts w:ascii="Arial" w:hAnsi="Arial" w:cs="Arial"/>
          <w:sz w:val="24"/>
          <w:szCs w:val="24"/>
        </w:rPr>
        <w:t>Sobre a CEF, Isabel fez o relato da reunião da comissão ocorrida em outubro, ponderando que as pautas foram sobre o prêmio TCC, início das discussões da aula magna e curso de gestão de escritórios. Destacou que essas atividades encerram as ações da CEF para 2024. Quanto à CEP, Anna Carolina informou que foi realizada uma reunião extraordinária para abordagem de processos de sua relatoria, indicando a natureza dos processos</w:t>
      </w:r>
      <w:r w:rsidR="00604C32" w:rsidRPr="00591826">
        <w:rPr>
          <w:rFonts w:ascii="Arial" w:hAnsi="Arial" w:cs="Arial"/>
          <w:sz w:val="24"/>
          <w:szCs w:val="24"/>
        </w:rPr>
        <w:t xml:space="preserve"> tratados</w:t>
      </w:r>
      <w:r w:rsidR="00D855D3" w:rsidRPr="00591826">
        <w:rPr>
          <w:rFonts w:ascii="Arial" w:hAnsi="Arial" w:cs="Arial"/>
          <w:sz w:val="24"/>
          <w:szCs w:val="24"/>
        </w:rPr>
        <w:t>.</w:t>
      </w:r>
      <w:r w:rsidR="00604C32" w:rsidRPr="00591826">
        <w:rPr>
          <w:rFonts w:ascii="Arial" w:hAnsi="Arial" w:cs="Arial"/>
          <w:sz w:val="24"/>
          <w:szCs w:val="24"/>
        </w:rPr>
        <w:t xml:space="preserve"> </w:t>
      </w:r>
      <w:r w:rsidR="00985A1F" w:rsidRPr="00591826">
        <w:rPr>
          <w:rFonts w:ascii="Arial" w:hAnsi="Arial" w:cs="Arial"/>
          <w:sz w:val="24"/>
          <w:szCs w:val="24"/>
        </w:rPr>
        <w:t xml:space="preserve">Pontuou que haverá o </w:t>
      </w:r>
      <w:r w:rsidR="00985A1F" w:rsidRPr="00591826">
        <w:rPr>
          <w:rFonts w:ascii="Arial" w:hAnsi="Arial" w:cs="Arial"/>
          <w:sz w:val="24"/>
          <w:szCs w:val="24"/>
        </w:rPr>
        <w:lastRenderedPageBreak/>
        <w:t>evento da CONSTRUTEC</w:t>
      </w:r>
      <w:r w:rsidR="00A67A98" w:rsidRPr="00591826">
        <w:rPr>
          <w:rFonts w:ascii="Arial" w:hAnsi="Arial" w:cs="Arial"/>
          <w:sz w:val="24"/>
          <w:szCs w:val="24"/>
        </w:rPr>
        <w:t xml:space="preserve"> e que, por ora, serão realizadas 3 (palestras) por conselheiros do CAU/GO. </w:t>
      </w:r>
      <w:r w:rsidR="002F29FB" w:rsidRPr="00591826">
        <w:rPr>
          <w:rFonts w:ascii="Arial" w:hAnsi="Arial" w:cs="Arial"/>
          <w:sz w:val="24"/>
          <w:szCs w:val="24"/>
        </w:rPr>
        <w:t xml:space="preserve">Comunicou que </w:t>
      </w:r>
      <w:r w:rsidR="00A67A98" w:rsidRPr="00591826">
        <w:rPr>
          <w:rFonts w:ascii="Arial" w:hAnsi="Arial" w:cs="Arial"/>
          <w:sz w:val="24"/>
          <w:szCs w:val="24"/>
        </w:rPr>
        <w:t xml:space="preserve">participará de um encontro temático </w:t>
      </w:r>
      <w:r w:rsidR="002F29FB" w:rsidRPr="00591826">
        <w:rPr>
          <w:rFonts w:ascii="Arial" w:hAnsi="Arial" w:cs="Arial"/>
          <w:sz w:val="24"/>
          <w:szCs w:val="24"/>
        </w:rPr>
        <w:t>em Brasília</w:t>
      </w:r>
      <w:r w:rsidR="006902B1" w:rsidRPr="00591826">
        <w:rPr>
          <w:rFonts w:ascii="Arial" w:hAnsi="Arial" w:cs="Arial"/>
          <w:sz w:val="24"/>
          <w:szCs w:val="24"/>
        </w:rPr>
        <w:t>/DF</w:t>
      </w:r>
      <w:r w:rsidR="002F29FB" w:rsidRPr="00591826">
        <w:rPr>
          <w:rFonts w:ascii="Arial" w:hAnsi="Arial" w:cs="Arial"/>
          <w:sz w:val="24"/>
          <w:szCs w:val="24"/>
        </w:rPr>
        <w:t xml:space="preserve"> e que uma das pautas abordadas tem sido a reserva técnica. </w:t>
      </w:r>
      <w:r w:rsidR="000020A7" w:rsidRPr="00591826">
        <w:rPr>
          <w:rFonts w:ascii="Arial" w:hAnsi="Arial" w:cs="Arial"/>
          <w:sz w:val="24"/>
          <w:szCs w:val="24"/>
        </w:rPr>
        <w:t xml:space="preserve">Demonstrou sua preocupação na realização de um encontro com os profissionais. </w:t>
      </w:r>
      <w:r w:rsidR="009270C5" w:rsidRPr="00591826">
        <w:rPr>
          <w:rFonts w:ascii="Arial" w:hAnsi="Arial" w:cs="Arial"/>
          <w:sz w:val="24"/>
          <w:szCs w:val="24"/>
        </w:rPr>
        <w:t>A respeito da CPUA, Andrey pontuou sobre a análise dos Projetos de Lei para alteração do estatuto das cidades</w:t>
      </w:r>
      <w:r w:rsidR="00591826" w:rsidRPr="00591826">
        <w:rPr>
          <w:rFonts w:ascii="Arial" w:hAnsi="Arial" w:cs="Arial"/>
          <w:sz w:val="24"/>
          <w:szCs w:val="24"/>
        </w:rPr>
        <w:t>.</w:t>
      </w:r>
      <w:r w:rsidR="00591826" w:rsidRPr="00591826">
        <w:rPr>
          <w:rFonts w:ascii="Arial" w:hAnsi="Arial" w:cs="Arial"/>
          <w:bCs/>
          <w:color w:val="000000" w:themeColor="text1"/>
          <w:sz w:val="24"/>
          <w:szCs w:val="24"/>
        </w:rPr>
        <w:t xml:space="preserve"> Isabel enfatizou que foi apresentada uma planilha aos conselheiros contendo informações sobre os projetos de lei relacionados a essa pauta. Foram distribuídas análises de projetos de lei para os CAU/UF. Foi feita a leitura das informações e resumo dos PLs com os conselheiros. Foram analisados os Projetos de Lei nº 3.373/2019 (inaugurado na Câmara dos Deputados), nº 1.794/2015 (inaugurado na Câmara dos Deputados), nº 9.938/2018 (inaugurado no Senado Federal) e nº 724/2019 (inaugurado na Câmara dos Deputados. Foram inseridas contribuições na tabela apresentada, as quais serão levadas por Isabel ao seminário nacional. </w:t>
      </w:r>
      <w:r w:rsidR="00591826" w:rsidRPr="00591826">
        <w:rPr>
          <w:rFonts w:ascii="Arial" w:hAnsi="Arial" w:cs="Arial"/>
          <w:sz w:val="24"/>
          <w:szCs w:val="24"/>
        </w:rPr>
        <w:t xml:space="preserve">Sobre o </w:t>
      </w:r>
      <w:r w:rsidR="009270C5" w:rsidRPr="00591826">
        <w:rPr>
          <w:rFonts w:ascii="Arial" w:hAnsi="Arial" w:cs="Arial"/>
          <w:sz w:val="24"/>
          <w:szCs w:val="24"/>
        </w:rPr>
        <w:t>projeto de adensamento da avenida Fued Sebba</w:t>
      </w:r>
      <w:r w:rsidR="00591826" w:rsidRPr="00591826">
        <w:rPr>
          <w:rFonts w:ascii="Arial" w:hAnsi="Arial" w:cs="Arial"/>
          <w:sz w:val="24"/>
          <w:szCs w:val="24"/>
        </w:rPr>
        <w:t>, destacou que o conselheiro David participou de uma audiência pública sobre a pauta</w:t>
      </w:r>
      <w:r w:rsidR="009270C5" w:rsidRPr="00591826">
        <w:rPr>
          <w:rFonts w:ascii="Arial" w:hAnsi="Arial" w:cs="Arial"/>
          <w:sz w:val="24"/>
          <w:szCs w:val="24"/>
        </w:rPr>
        <w:t xml:space="preserve">. Ao final da reunião, alinhou-se que o CAU/GO fará uma nota oficial sobre esta pauta. Em relação ao IPHAN, Andrey ponderou que o representante do IPHAN esteve na sede do CAU/GO com a intenção de aproximar as entidades. Foi discutido sobre a semana do patrimônio e que para o exercício de 2025. Informou que servidores do Ministério Público de Goiás estiveram na CAU/GO para tratar sobre a questão da acessibilidade, informando que sobre a quantidade de denúncias que chegam ao </w:t>
      </w:r>
      <w:r w:rsidR="009270C5" w:rsidRPr="00591826">
        <w:rPr>
          <w:rFonts w:ascii="Arial" w:hAnsi="Arial" w:cs="Arial"/>
          <w:i/>
          <w:iCs/>
          <w:sz w:val="24"/>
          <w:szCs w:val="24"/>
        </w:rPr>
        <w:t xml:space="preserve">parquet </w:t>
      </w:r>
      <w:r w:rsidR="009270C5" w:rsidRPr="00591826">
        <w:rPr>
          <w:rFonts w:ascii="Arial" w:hAnsi="Arial" w:cs="Arial"/>
          <w:sz w:val="24"/>
          <w:szCs w:val="24"/>
        </w:rPr>
        <w:t>sobre o descumprimento de normas nesse sentido, o que atrai, em muitos dos casos, a elaboração de relatório de avaliação. Houve solicitação de uma parceria com o CAU/GO, para auxiliar na elaboração desses relatórios. Ao final, foi colocada a possibilidade de visita de um membro do Ministério Público ao CAU/GO para tratar dessa questão.</w:t>
      </w:r>
      <w:r w:rsidR="00591826">
        <w:rPr>
          <w:rFonts w:ascii="Arial" w:hAnsi="Arial" w:cs="Arial"/>
          <w:sz w:val="24"/>
          <w:szCs w:val="24"/>
        </w:rPr>
        <w:t xml:space="preserve"> </w:t>
      </w:r>
      <w:r w:rsidR="00BD3A37" w:rsidRPr="00680500">
        <w:rPr>
          <w:rFonts w:ascii="Arial" w:hAnsi="Arial" w:cs="Arial"/>
          <w:b/>
          <w:bCs/>
          <w:color w:val="222222"/>
          <w:sz w:val="24"/>
          <w:szCs w:val="24"/>
        </w:rPr>
        <w:t xml:space="preserve">b) </w:t>
      </w:r>
      <w:r w:rsidR="005E3FF3">
        <w:rPr>
          <w:rFonts w:ascii="Arial" w:hAnsi="Arial" w:cs="Arial"/>
          <w:b/>
          <w:bCs/>
          <w:sz w:val="24"/>
          <w:szCs w:val="24"/>
        </w:rPr>
        <w:t>Seminário de planejamento</w:t>
      </w:r>
      <w:r w:rsidR="00BD3A37" w:rsidRPr="00680500">
        <w:rPr>
          <w:rFonts w:ascii="Arial" w:hAnsi="Arial" w:cs="Arial"/>
          <w:b/>
          <w:bCs/>
          <w:sz w:val="24"/>
          <w:szCs w:val="24"/>
        </w:rPr>
        <w:t>.</w:t>
      </w:r>
      <w:r w:rsidR="00617C48" w:rsidRPr="00680500">
        <w:rPr>
          <w:rFonts w:ascii="Arial" w:hAnsi="Arial" w:cs="Arial"/>
          <w:b/>
          <w:bCs/>
          <w:sz w:val="24"/>
          <w:szCs w:val="24"/>
        </w:rPr>
        <w:t xml:space="preserve"> </w:t>
      </w:r>
      <w:r w:rsidR="00591826">
        <w:rPr>
          <w:rFonts w:ascii="Arial" w:hAnsi="Arial" w:cs="Arial"/>
          <w:sz w:val="24"/>
          <w:szCs w:val="24"/>
        </w:rPr>
        <w:t>Camila pontuou que essa pauta tem sido debatida há algum tempo pela CAF, e que é o momento do CAU/GO mensurar seus nortes e aonde pretende chegar. Será um encontro que contará com a participação de conselheiros e empregados. O plano de ação será abordado</w:t>
      </w:r>
      <w:r w:rsidR="00A0331D">
        <w:rPr>
          <w:rFonts w:ascii="Arial" w:hAnsi="Arial" w:cs="Arial"/>
          <w:sz w:val="24"/>
          <w:szCs w:val="24"/>
        </w:rPr>
        <w:t xml:space="preserve">. </w:t>
      </w:r>
      <w:r w:rsidR="00D958F5">
        <w:rPr>
          <w:rFonts w:ascii="Arial" w:hAnsi="Arial" w:cs="Arial"/>
          <w:sz w:val="24"/>
          <w:szCs w:val="24"/>
        </w:rPr>
        <w:t xml:space="preserve">Ao final, agradeceu pela confirmação dos conselheiros pela participação. Em complemento, Alcenira colocou que será um momento para se refletir sobre o CAU/GO, </w:t>
      </w:r>
      <w:r w:rsidR="0074434D">
        <w:rPr>
          <w:rFonts w:ascii="Arial" w:hAnsi="Arial" w:cs="Arial"/>
          <w:sz w:val="24"/>
          <w:szCs w:val="24"/>
        </w:rPr>
        <w:t>para verificação dos trabalhos das comissões e das atividades internas do CAU/GO. Serão estabelecidas prioridades para os próximos anos, de forma a privilegiar o planejamento</w:t>
      </w:r>
      <w:r w:rsidR="0063528A">
        <w:rPr>
          <w:rFonts w:ascii="Arial" w:hAnsi="Arial" w:cs="Arial"/>
          <w:sz w:val="24"/>
          <w:szCs w:val="24"/>
        </w:rPr>
        <w:t xml:space="preserve"> e </w:t>
      </w:r>
      <w:r w:rsidR="00ED6D9F">
        <w:rPr>
          <w:rFonts w:ascii="Arial" w:hAnsi="Arial" w:cs="Arial"/>
          <w:sz w:val="24"/>
          <w:szCs w:val="24"/>
        </w:rPr>
        <w:t xml:space="preserve">os </w:t>
      </w:r>
      <w:r w:rsidR="0063528A">
        <w:rPr>
          <w:rFonts w:ascii="Arial" w:hAnsi="Arial" w:cs="Arial"/>
          <w:sz w:val="24"/>
          <w:szCs w:val="24"/>
        </w:rPr>
        <w:t xml:space="preserve">resultados a serem alcançados. </w:t>
      </w:r>
      <w:r w:rsidR="00372033">
        <w:rPr>
          <w:rFonts w:ascii="Arial" w:hAnsi="Arial" w:cs="Arial"/>
          <w:sz w:val="24"/>
          <w:szCs w:val="24"/>
        </w:rPr>
        <w:t xml:space="preserve">O seminário ocorrerá nos dias 21 e 23 de outubro. </w:t>
      </w:r>
      <w:r w:rsidR="00C634A4" w:rsidRPr="00680500">
        <w:rPr>
          <w:rFonts w:ascii="Arial" w:hAnsi="Arial" w:cs="Arial"/>
          <w:b/>
          <w:bCs/>
          <w:sz w:val="24"/>
          <w:szCs w:val="24"/>
        </w:rPr>
        <w:t>c)  Análise, aprovação e preparação da pauta da 15</w:t>
      </w:r>
      <w:r w:rsidR="000D1582">
        <w:rPr>
          <w:rFonts w:ascii="Arial" w:hAnsi="Arial" w:cs="Arial"/>
          <w:b/>
          <w:bCs/>
          <w:sz w:val="24"/>
          <w:szCs w:val="24"/>
        </w:rPr>
        <w:t>7</w:t>
      </w:r>
      <w:r w:rsidR="00C634A4" w:rsidRPr="00680500">
        <w:rPr>
          <w:rFonts w:ascii="Arial" w:hAnsi="Arial" w:cs="Arial"/>
          <w:b/>
          <w:bCs/>
          <w:sz w:val="24"/>
          <w:szCs w:val="24"/>
        </w:rPr>
        <w:t xml:space="preserve">ª Plenária Ordinária do CAU/GO (Origem: Presidente). </w:t>
      </w:r>
      <w:r w:rsidR="009510DB" w:rsidRPr="009510DB">
        <w:rPr>
          <w:rFonts w:ascii="Arial" w:hAnsi="Arial" w:cs="Arial"/>
          <w:sz w:val="24"/>
          <w:szCs w:val="24"/>
        </w:rPr>
        <w:t xml:space="preserve">Foi aprovada </w:t>
      </w:r>
      <w:r w:rsidR="00207795">
        <w:rPr>
          <w:rFonts w:ascii="Arial" w:hAnsi="Arial" w:cs="Arial"/>
          <w:sz w:val="24"/>
          <w:szCs w:val="24"/>
        </w:rPr>
        <w:t xml:space="preserve">pelos membros do Conselho Diretor, por unanimidade, </w:t>
      </w:r>
      <w:r w:rsidR="009510DB" w:rsidRPr="009510DB">
        <w:rPr>
          <w:rFonts w:ascii="Arial" w:hAnsi="Arial" w:cs="Arial"/>
          <w:sz w:val="24"/>
          <w:szCs w:val="24"/>
        </w:rPr>
        <w:t>a realização da solenidade de homenagem a</w:t>
      </w:r>
      <w:r w:rsidR="00481696">
        <w:rPr>
          <w:rFonts w:ascii="Arial" w:hAnsi="Arial" w:cs="Arial"/>
          <w:sz w:val="24"/>
          <w:szCs w:val="24"/>
        </w:rPr>
        <w:t xml:space="preserve"> 8 (oito)</w:t>
      </w:r>
      <w:r w:rsidR="009510DB" w:rsidRPr="009510DB">
        <w:rPr>
          <w:rFonts w:ascii="Arial" w:hAnsi="Arial" w:cs="Arial"/>
          <w:sz w:val="24"/>
          <w:szCs w:val="24"/>
        </w:rPr>
        <w:t xml:space="preserve"> empregados</w:t>
      </w:r>
      <w:r w:rsidR="00481696">
        <w:rPr>
          <w:rFonts w:ascii="Arial" w:hAnsi="Arial" w:cs="Arial"/>
          <w:sz w:val="24"/>
          <w:szCs w:val="24"/>
        </w:rPr>
        <w:t>(as)</w:t>
      </w:r>
      <w:bookmarkStart w:id="0" w:name="_GoBack"/>
      <w:bookmarkEnd w:id="0"/>
      <w:r w:rsidR="009510DB" w:rsidRPr="009510DB">
        <w:rPr>
          <w:rFonts w:ascii="Arial" w:hAnsi="Arial" w:cs="Arial"/>
          <w:sz w:val="24"/>
          <w:szCs w:val="24"/>
        </w:rPr>
        <w:t xml:space="preserve"> que completaram 10 (anos) de serviços prestados ao CAU/GO</w:t>
      </w:r>
      <w:r w:rsidR="00207795">
        <w:rPr>
          <w:rFonts w:ascii="Arial" w:hAnsi="Arial" w:cs="Arial"/>
          <w:sz w:val="24"/>
          <w:szCs w:val="24"/>
        </w:rPr>
        <w:t>.</w:t>
      </w:r>
      <w:r w:rsidR="009510DB" w:rsidRPr="009510DB">
        <w:rPr>
          <w:rFonts w:ascii="Arial" w:hAnsi="Arial" w:cs="Arial"/>
          <w:sz w:val="24"/>
          <w:szCs w:val="24"/>
        </w:rPr>
        <w:t xml:space="preserve"> </w:t>
      </w:r>
      <w:r w:rsidR="009510DB" w:rsidRPr="009510DB">
        <w:rPr>
          <w:rFonts w:ascii="Arial" w:hAnsi="Arial" w:cs="Arial"/>
          <w:sz w:val="24"/>
          <w:szCs w:val="24"/>
        </w:rPr>
        <w:lastRenderedPageBreak/>
        <w:t>Assim, as</w:t>
      </w:r>
      <w:r w:rsidR="00F464CB">
        <w:rPr>
          <w:rFonts w:ascii="Arial" w:hAnsi="Arial" w:cs="Arial"/>
          <w:b/>
          <w:bCs/>
          <w:sz w:val="24"/>
          <w:szCs w:val="24"/>
        </w:rPr>
        <w:t xml:space="preserve"> </w:t>
      </w:r>
      <w:r w:rsidR="00F464CB" w:rsidRPr="00B70B21">
        <w:rPr>
          <w:rFonts w:ascii="Arial" w:hAnsi="Arial" w:cs="Arial"/>
          <w:sz w:val="24"/>
          <w:szCs w:val="24"/>
        </w:rPr>
        <w:t>p</w:t>
      </w:r>
      <w:r w:rsidR="002D1269" w:rsidRPr="00680500">
        <w:rPr>
          <w:rFonts w:ascii="Arial" w:hAnsi="Arial" w:cs="Arial"/>
          <w:color w:val="000000"/>
          <w:sz w:val="24"/>
          <w:szCs w:val="24"/>
        </w:rPr>
        <w:t xml:space="preserve">autas </w:t>
      </w:r>
      <w:r w:rsidR="00533FA3" w:rsidRPr="00680500">
        <w:rPr>
          <w:rFonts w:ascii="Arial" w:hAnsi="Arial" w:cs="Arial"/>
          <w:color w:val="000000"/>
          <w:sz w:val="24"/>
          <w:szCs w:val="24"/>
        </w:rPr>
        <w:t>da 15</w:t>
      </w:r>
      <w:r w:rsidR="00B70B21">
        <w:rPr>
          <w:rFonts w:ascii="Arial" w:hAnsi="Arial" w:cs="Arial"/>
          <w:color w:val="000000"/>
          <w:sz w:val="24"/>
          <w:szCs w:val="24"/>
        </w:rPr>
        <w:t>7</w:t>
      </w:r>
      <w:r w:rsidR="00533FA3" w:rsidRPr="00680500">
        <w:rPr>
          <w:rFonts w:ascii="Arial" w:hAnsi="Arial" w:cs="Arial"/>
          <w:color w:val="000000"/>
          <w:sz w:val="24"/>
          <w:szCs w:val="24"/>
        </w:rPr>
        <w:t xml:space="preserve">ª Reunião Plenária Ordinária </w:t>
      </w:r>
      <w:r w:rsidR="002D1269" w:rsidRPr="00680500">
        <w:rPr>
          <w:rFonts w:ascii="Arial" w:hAnsi="Arial" w:cs="Arial"/>
          <w:color w:val="000000"/>
          <w:sz w:val="24"/>
          <w:szCs w:val="24"/>
        </w:rPr>
        <w:t xml:space="preserve">ficaram assim definidas: I) </w:t>
      </w:r>
      <w:r w:rsidR="00871E9C">
        <w:rPr>
          <w:rFonts w:ascii="Arial" w:hAnsi="Arial" w:cs="Arial"/>
          <w:sz w:val="24"/>
          <w:szCs w:val="24"/>
        </w:rPr>
        <w:t>Solenidade de homenagem</w:t>
      </w:r>
      <w:r w:rsidR="002D1269" w:rsidRPr="00680500">
        <w:rPr>
          <w:rFonts w:ascii="Arial" w:hAnsi="Arial" w:cs="Arial"/>
          <w:sz w:val="24"/>
          <w:szCs w:val="24"/>
        </w:rPr>
        <w:t>; II) Aprovação da súmula da reunião anterior; III) Prestação de contas de setembro de 2024; I</w:t>
      </w:r>
      <w:r w:rsidR="006E69DB">
        <w:rPr>
          <w:rFonts w:ascii="Arial" w:hAnsi="Arial" w:cs="Arial"/>
          <w:sz w:val="24"/>
          <w:szCs w:val="24"/>
        </w:rPr>
        <w:t>V</w:t>
      </w:r>
      <w:r w:rsidR="002D1269" w:rsidRPr="00680500">
        <w:rPr>
          <w:rFonts w:ascii="Arial" w:hAnsi="Arial" w:cs="Arial"/>
          <w:sz w:val="24"/>
          <w:szCs w:val="24"/>
        </w:rPr>
        <w:t>)</w:t>
      </w:r>
      <w:r w:rsidR="006E69DB">
        <w:rPr>
          <w:rFonts w:ascii="Arial" w:hAnsi="Arial" w:cs="Arial"/>
          <w:sz w:val="24"/>
          <w:szCs w:val="24"/>
        </w:rPr>
        <w:t>;</w:t>
      </w:r>
      <w:r w:rsidR="00871E9C">
        <w:rPr>
          <w:rFonts w:ascii="Arial" w:hAnsi="Arial" w:cs="Arial"/>
          <w:sz w:val="24"/>
          <w:szCs w:val="24"/>
        </w:rPr>
        <w:t xml:space="preserve"> </w:t>
      </w:r>
      <w:r w:rsidR="00871E9C" w:rsidRPr="00680500">
        <w:rPr>
          <w:rFonts w:ascii="Arial" w:hAnsi="Arial" w:cs="Arial"/>
          <w:sz w:val="24"/>
          <w:szCs w:val="24"/>
        </w:rPr>
        <w:t>Aprovação da pauta</w:t>
      </w:r>
      <w:r w:rsidR="00871E9C">
        <w:rPr>
          <w:rFonts w:ascii="Arial" w:hAnsi="Arial" w:cs="Arial"/>
          <w:sz w:val="24"/>
          <w:szCs w:val="24"/>
        </w:rPr>
        <w:t>;</w:t>
      </w:r>
      <w:r w:rsidR="006E69DB">
        <w:rPr>
          <w:rFonts w:ascii="Arial" w:hAnsi="Arial" w:cs="Arial"/>
          <w:sz w:val="24"/>
          <w:szCs w:val="24"/>
        </w:rPr>
        <w:t xml:space="preserve"> V)</w:t>
      </w:r>
      <w:r w:rsidR="000346F5">
        <w:rPr>
          <w:rFonts w:ascii="Arial" w:hAnsi="Arial" w:cs="Arial"/>
          <w:sz w:val="24"/>
          <w:szCs w:val="24"/>
        </w:rPr>
        <w:t xml:space="preserve"> </w:t>
      </w:r>
      <w:r w:rsidR="000346F5" w:rsidRPr="000346F5">
        <w:rPr>
          <w:rFonts w:ascii="Arial" w:hAnsi="Arial" w:cs="Arial"/>
          <w:sz w:val="24"/>
          <w:szCs w:val="24"/>
        </w:rPr>
        <w:t>Discussão sobre o Projeto de Lei Municipal que altera o Plano Diretor em</w:t>
      </w:r>
      <w:r w:rsidR="000346F5">
        <w:rPr>
          <w:rFonts w:ascii="Arial" w:hAnsi="Arial" w:cs="Arial"/>
          <w:sz w:val="24"/>
          <w:szCs w:val="24"/>
        </w:rPr>
        <w:t xml:space="preserve"> </w:t>
      </w:r>
      <w:r w:rsidR="000346F5" w:rsidRPr="000346F5">
        <w:rPr>
          <w:rFonts w:ascii="Arial" w:hAnsi="Arial" w:cs="Arial"/>
          <w:sz w:val="24"/>
          <w:szCs w:val="24"/>
        </w:rPr>
        <w:t>relação ao adensamento na Av. Fued Sebba;</w:t>
      </w:r>
      <w:r w:rsidR="000346F5">
        <w:rPr>
          <w:rFonts w:ascii="Arial" w:hAnsi="Arial" w:cs="Arial"/>
          <w:sz w:val="24"/>
          <w:szCs w:val="24"/>
        </w:rPr>
        <w:t xml:space="preserve"> VI)</w:t>
      </w:r>
      <w:r w:rsidR="006E69DB">
        <w:rPr>
          <w:rFonts w:ascii="Arial" w:hAnsi="Arial" w:cs="Arial"/>
          <w:sz w:val="24"/>
          <w:szCs w:val="24"/>
        </w:rPr>
        <w:t xml:space="preserve"> </w:t>
      </w:r>
      <w:r w:rsidR="002D1269" w:rsidRPr="00680500">
        <w:rPr>
          <w:rFonts w:ascii="Arial" w:hAnsi="Arial" w:cs="Arial"/>
          <w:sz w:val="24"/>
          <w:szCs w:val="24"/>
        </w:rPr>
        <w:t>Relato das comissões e conselheiros, Presidência, Conselheira Federal e Gerência Geral; V</w:t>
      </w:r>
      <w:r w:rsidR="000346F5">
        <w:rPr>
          <w:rFonts w:ascii="Arial" w:hAnsi="Arial" w:cs="Arial"/>
          <w:sz w:val="24"/>
          <w:szCs w:val="24"/>
        </w:rPr>
        <w:t>I</w:t>
      </w:r>
      <w:r w:rsidR="002D1269" w:rsidRPr="00680500">
        <w:rPr>
          <w:rFonts w:ascii="Arial" w:hAnsi="Arial" w:cs="Arial"/>
          <w:sz w:val="24"/>
          <w:szCs w:val="24"/>
        </w:rPr>
        <w:t>I) Assuntos gerais e extra-pauta</w:t>
      </w:r>
      <w:r w:rsidR="007F5C26" w:rsidRPr="00680500">
        <w:rPr>
          <w:rFonts w:ascii="Arial" w:hAnsi="Arial" w:cs="Arial"/>
          <w:color w:val="000000"/>
          <w:sz w:val="24"/>
          <w:szCs w:val="24"/>
        </w:rPr>
        <w:t>.</w:t>
      </w:r>
      <w:r w:rsidR="00080963" w:rsidRPr="00680500">
        <w:rPr>
          <w:rFonts w:ascii="Arial" w:hAnsi="Arial" w:cs="Arial"/>
          <w:color w:val="000000"/>
          <w:sz w:val="24"/>
          <w:szCs w:val="24"/>
        </w:rPr>
        <w:t xml:space="preserve"> </w:t>
      </w:r>
      <w:r w:rsidR="00875CE3" w:rsidRPr="00680500">
        <w:rPr>
          <w:rFonts w:ascii="Arial" w:hAnsi="Arial" w:cs="Arial"/>
          <w:color w:val="000000"/>
          <w:sz w:val="24"/>
          <w:szCs w:val="24"/>
        </w:rPr>
        <w:t>Ao final, foi solicitado pelos conselheiros presentes que o</w:t>
      </w:r>
      <w:r w:rsidR="00533FA3" w:rsidRPr="00680500">
        <w:rPr>
          <w:rFonts w:ascii="Arial" w:hAnsi="Arial" w:cs="Arial"/>
          <w:color w:val="000000"/>
          <w:sz w:val="24"/>
          <w:szCs w:val="24"/>
        </w:rPr>
        <w:t xml:space="preserve"> processo e os</w:t>
      </w:r>
      <w:r w:rsidR="00875CE3" w:rsidRPr="00680500">
        <w:rPr>
          <w:rFonts w:ascii="Arial" w:hAnsi="Arial" w:cs="Arial"/>
          <w:color w:val="000000"/>
          <w:sz w:val="24"/>
          <w:szCs w:val="24"/>
        </w:rPr>
        <w:t xml:space="preserve"> documentos relacionados a </w:t>
      </w:r>
      <w:r w:rsidR="00533FA3" w:rsidRPr="00680500">
        <w:rPr>
          <w:rFonts w:ascii="Arial" w:hAnsi="Arial" w:cs="Arial"/>
          <w:color w:val="222222"/>
          <w:sz w:val="24"/>
          <w:szCs w:val="24"/>
        </w:rPr>
        <w:t xml:space="preserve">“atualização da estrutura administrativa” </w:t>
      </w:r>
      <w:r w:rsidR="00533FA3" w:rsidRPr="00680500">
        <w:rPr>
          <w:rFonts w:ascii="Arial" w:hAnsi="Arial" w:cs="Arial"/>
          <w:color w:val="000000"/>
          <w:sz w:val="24"/>
          <w:szCs w:val="24"/>
        </w:rPr>
        <w:t xml:space="preserve">fossem </w:t>
      </w:r>
      <w:r w:rsidR="00875CE3" w:rsidRPr="00680500">
        <w:rPr>
          <w:rFonts w:ascii="Arial" w:hAnsi="Arial" w:cs="Arial"/>
          <w:color w:val="000000"/>
          <w:sz w:val="24"/>
          <w:szCs w:val="24"/>
        </w:rPr>
        <w:t>remetid</w:t>
      </w:r>
      <w:r w:rsidR="00F97B9E" w:rsidRPr="00680500">
        <w:rPr>
          <w:rFonts w:ascii="Arial" w:hAnsi="Arial" w:cs="Arial"/>
          <w:color w:val="000000"/>
          <w:sz w:val="24"/>
          <w:szCs w:val="24"/>
        </w:rPr>
        <w:t>os</w:t>
      </w:r>
      <w:r w:rsidR="00875CE3" w:rsidRPr="00680500">
        <w:rPr>
          <w:rFonts w:ascii="Arial" w:hAnsi="Arial" w:cs="Arial"/>
          <w:color w:val="000000"/>
          <w:sz w:val="24"/>
          <w:szCs w:val="24"/>
        </w:rPr>
        <w:t xml:space="preserve"> a todos os conselheiros antes da reunião </w:t>
      </w:r>
      <w:r w:rsidR="007F5C26" w:rsidRPr="00680500">
        <w:rPr>
          <w:rFonts w:ascii="Arial" w:hAnsi="Arial" w:cs="Arial"/>
          <w:color w:val="000000"/>
          <w:sz w:val="24"/>
          <w:szCs w:val="24"/>
        </w:rPr>
        <w:t>p</w:t>
      </w:r>
      <w:r w:rsidR="00875CE3" w:rsidRPr="00680500">
        <w:rPr>
          <w:rFonts w:ascii="Arial" w:hAnsi="Arial" w:cs="Arial"/>
          <w:color w:val="000000"/>
          <w:sz w:val="24"/>
          <w:szCs w:val="24"/>
        </w:rPr>
        <w:t>lenária.</w:t>
      </w:r>
      <w:r w:rsidR="002D1269" w:rsidRPr="00680500">
        <w:rPr>
          <w:rFonts w:ascii="Arial" w:hAnsi="Arial" w:cs="Arial"/>
          <w:color w:val="000000"/>
          <w:sz w:val="24"/>
          <w:szCs w:val="24"/>
        </w:rPr>
        <w:t xml:space="preserve"> </w:t>
      </w:r>
      <w:r w:rsidRPr="00680500">
        <w:rPr>
          <w:rFonts w:ascii="Arial" w:hAnsi="Arial" w:cs="Arial"/>
          <w:bCs/>
          <w:sz w:val="24"/>
          <w:szCs w:val="24"/>
        </w:rPr>
        <w:t>E</w:t>
      </w:r>
      <w:r w:rsidRPr="00680500">
        <w:rPr>
          <w:rFonts w:ascii="Arial" w:hAnsi="Arial" w:cs="Arial"/>
          <w:sz w:val="24"/>
          <w:szCs w:val="24"/>
        </w:rPr>
        <w:t>ncerrados os pontos de pauta previstos na reunião e, nada mais havendo a tratar</w:t>
      </w:r>
      <w:r w:rsidRPr="00680500">
        <w:rPr>
          <w:rFonts w:ascii="Arial" w:hAnsi="Arial" w:cs="Arial"/>
          <w:color w:val="222222"/>
          <w:sz w:val="24"/>
          <w:szCs w:val="24"/>
        </w:rPr>
        <w:t xml:space="preserve">, </w:t>
      </w:r>
      <w:r w:rsidR="002408D3">
        <w:rPr>
          <w:rFonts w:ascii="Arial" w:hAnsi="Arial" w:cs="Arial"/>
          <w:color w:val="222222"/>
          <w:sz w:val="24"/>
          <w:szCs w:val="24"/>
        </w:rPr>
        <w:t xml:space="preserve">o </w:t>
      </w:r>
      <w:r w:rsidR="002408D3" w:rsidRPr="002408D3">
        <w:rPr>
          <w:rFonts w:ascii="Arial" w:hAnsi="Arial" w:cs="Arial"/>
          <w:b/>
          <w:bCs/>
          <w:color w:val="222222"/>
          <w:sz w:val="24"/>
          <w:szCs w:val="24"/>
        </w:rPr>
        <w:t>Vice-</w:t>
      </w:r>
      <w:r w:rsidRPr="00680500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960CE1" w:rsidRPr="0068050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680500">
        <w:rPr>
          <w:rFonts w:ascii="Arial" w:hAnsi="Arial" w:cs="Arial"/>
          <w:color w:val="222222"/>
          <w:sz w:val="24"/>
          <w:szCs w:val="24"/>
        </w:rPr>
        <w:t xml:space="preserve">agradeceu a todos e deu por encerrada a sessão </w:t>
      </w:r>
      <w:r w:rsidRPr="00680500">
        <w:rPr>
          <w:rFonts w:ascii="Arial" w:hAnsi="Arial" w:cs="Arial"/>
          <w:color w:val="000000"/>
          <w:sz w:val="24"/>
          <w:szCs w:val="24"/>
        </w:rPr>
        <w:t xml:space="preserve">do que, para constar, eu, </w:t>
      </w:r>
      <w:r w:rsidR="000C5376" w:rsidRPr="00680500">
        <w:rPr>
          <w:rFonts w:ascii="Arial" w:hAnsi="Arial" w:cs="Arial"/>
          <w:b/>
          <w:bCs/>
          <w:color w:val="000000"/>
          <w:sz w:val="24"/>
          <w:szCs w:val="24"/>
        </w:rPr>
        <w:t>Guilherme Vieira Cipriano</w:t>
      </w:r>
      <w:r w:rsidRPr="00680500">
        <w:rPr>
          <w:rFonts w:ascii="Arial" w:hAnsi="Arial" w:cs="Arial"/>
          <w:color w:val="000000"/>
          <w:sz w:val="24"/>
          <w:szCs w:val="24"/>
        </w:rPr>
        <w:t>, secretariei a sessão, lavrei a presente súmula que, depois de lida e achada conforme, será assinada por mim e pel</w:t>
      </w:r>
      <w:r w:rsidR="005F6165">
        <w:rPr>
          <w:rFonts w:ascii="Arial" w:hAnsi="Arial" w:cs="Arial"/>
          <w:color w:val="000000"/>
          <w:sz w:val="24"/>
          <w:szCs w:val="24"/>
        </w:rPr>
        <w:t>o Vice-</w:t>
      </w:r>
      <w:r w:rsidRPr="00680500">
        <w:rPr>
          <w:rFonts w:ascii="Arial" w:hAnsi="Arial" w:cs="Arial"/>
          <w:color w:val="000000"/>
          <w:sz w:val="24"/>
          <w:szCs w:val="24"/>
        </w:rPr>
        <w:t>Presidente</w:t>
      </w:r>
      <w:r w:rsidR="00D323A7" w:rsidRPr="00680500">
        <w:rPr>
          <w:rFonts w:ascii="Arial" w:hAnsi="Arial" w:cs="Arial"/>
          <w:color w:val="000000"/>
          <w:sz w:val="24"/>
          <w:szCs w:val="24"/>
        </w:rPr>
        <w:t xml:space="preserve"> </w:t>
      </w:r>
      <w:r w:rsidRPr="00680500">
        <w:rPr>
          <w:rFonts w:ascii="Arial" w:hAnsi="Arial" w:cs="Arial"/>
          <w:color w:val="000000"/>
          <w:sz w:val="24"/>
          <w:szCs w:val="24"/>
        </w:rPr>
        <w:t xml:space="preserve">do CAU/GO, </w:t>
      </w:r>
      <w:r w:rsidR="005F6165">
        <w:rPr>
          <w:rFonts w:ascii="Arial" w:hAnsi="Arial" w:cs="Arial"/>
          <w:b/>
          <w:bCs/>
          <w:color w:val="000000"/>
          <w:sz w:val="24"/>
          <w:szCs w:val="24"/>
        </w:rPr>
        <w:t>Andrey Amador Machado</w:t>
      </w:r>
      <w:r w:rsidRPr="00680500">
        <w:rPr>
          <w:rFonts w:ascii="Arial" w:hAnsi="Arial" w:cs="Arial"/>
          <w:color w:val="000000"/>
          <w:sz w:val="24"/>
          <w:szCs w:val="24"/>
        </w:rPr>
        <w:t xml:space="preserve">. Goiânia, aos </w:t>
      </w:r>
      <w:r w:rsidR="00CB7C66">
        <w:rPr>
          <w:rFonts w:ascii="Arial" w:hAnsi="Arial" w:cs="Arial"/>
          <w:b/>
          <w:bCs/>
          <w:color w:val="000000"/>
          <w:sz w:val="24"/>
          <w:szCs w:val="24"/>
        </w:rPr>
        <w:t xml:space="preserve">dezoito </w:t>
      </w:r>
      <w:r w:rsidR="0085380E" w:rsidRPr="00680500">
        <w:rPr>
          <w:rFonts w:ascii="Arial" w:hAnsi="Arial" w:cs="Arial"/>
          <w:b/>
          <w:bCs/>
          <w:color w:val="000000"/>
          <w:sz w:val="24"/>
          <w:szCs w:val="24"/>
        </w:rPr>
        <w:t xml:space="preserve">dias </w:t>
      </w:r>
      <w:r w:rsidRPr="00680500">
        <w:rPr>
          <w:rFonts w:ascii="Arial" w:hAnsi="Arial" w:cs="Arial"/>
          <w:b/>
          <w:bCs/>
          <w:color w:val="000000"/>
          <w:sz w:val="24"/>
          <w:szCs w:val="24"/>
        </w:rPr>
        <w:t xml:space="preserve">do mês </w:t>
      </w:r>
      <w:r w:rsidR="00CB7C66">
        <w:rPr>
          <w:rFonts w:ascii="Arial" w:hAnsi="Arial" w:cs="Arial"/>
          <w:b/>
          <w:bCs/>
          <w:color w:val="000000"/>
          <w:sz w:val="24"/>
          <w:szCs w:val="24"/>
        </w:rPr>
        <w:t xml:space="preserve">outubro </w:t>
      </w:r>
      <w:r w:rsidRPr="00680500">
        <w:rPr>
          <w:rFonts w:ascii="Arial" w:hAnsi="Arial" w:cs="Arial"/>
          <w:b/>
          <w:bCs/>
          <w:color w:val="000000"/>
          <w:sz w:val="24"/>
          <w:szCs w:val="24"/>
        </w:rPr>
        <w:t>de 202</w:t>
      </w:r>
      <w:r w:rsidR="006E45F8" w:rsidRPr="00680500">
        <w:rPr>
          <w:rFonts w:ascii="Arial" w:hAnsi="Arial" w:cs="Arial"/>
          <w:b/>
          <w:bCs/>
          <w:color w:val="000000"/>
          <w:sz w:val="24"/>
          <w:szCs w:val="24"/>
        </w:rPr>
        <w:t>4</w:t>
      </w:r>
      <w:r w:rsidRPr="00680500">
        <w:rPr>
          <w:rFonts w:ascii="Arial" w:hAnsi="Arial" w:cs="Arial"/>
          <w:color w:val="000000"/>
          <w:sz w:val="24"/>
          <w:szCs w:val="24"/>
        </w:rPr>
        <w:t>.</w:t>
      </w:r>
    </w:p>
    <w:p w14:paraId="674B0E5B" w14:textId="2CF5D20A" w:rsidR="000C5376" w:rsidRPr="00680500" w:rsidRDefault="000C5376" w:rsidP="0026694E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D878F04" w14:textId="70876A8C" w:rsidR="0026694E" w:rsidRPr="00680500" w:rsidRDefault="0026694E" w:rsidP="0026694E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60F817C" w14:textId="77777777" w:rsidR="001650E7" w:rsidRPr="00680500" w:rsidRDefault="001650E7" w:rsidP="0026694E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6069694" w14:textId="34D86B93" w:rsidR="00873BFD" w:rsidRPr="00680500" w:rsidRDefault="000346F5" w:rsidP="0026694E">
      <w:pPr>
        <w:jc w:val="center"/>
        <w:rPr>
          <w:rFonts w:ascii="Arial" w:hAnsi="Arial" w:cs="Arial"/>
          <w:i/>
          <w:iCs/>
          <w:color w:val="00000A"/>
          <w:sz w:val="24"/>
          <w:szCs w:val="24"/>
        </w:rPr>
      </w:pPr>
      <w:r w:rsidRPr="00680500">
        <w:rPr>
          <w:rFonts w:ascii="Arial" w:hAnsi="Arial" w:cs="Arial"/>
          <w:b/>
          <w:sz w:val="24"/>
          <w:szCs w:val="24"/>
        </w:rPr>
        <w:t>Andrey Amador Machado</w:t>
      </w:r>
    </w:p>
    <w:p w14:paraId="15CB78B8" w14:textId="398AC40A" w:rsidR="00873BFD" w:rsidRPr="00680500" w:rsidRDefault="000346F5" w:rsidP="0026694E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iCs/>
          <w:color w:val="00000A"/>
          <w:sz w:val="24"/>
          <w:szCs w:val="24"/>
        </w:rPr>
        <w:t>Vice-</w:t>
      </w:r>
      <w:r w:rsidR="00991C73" w:rsidRPr="00680500">
        <w:rPr>
          <w:rFonts w:ascii="Arial" w:hAnsi="Arial" w:cs="Arial"/>
          <w:iCs/>
          <w:color w:val="00000A"/>
          <w:sz w:val="24"/>
          <w:szCs w:val="24"/>
        </w:rPr>
        <w:t>President</w:t>
      </w:r>
      <w:r w:rsidR="008731E8" w:rsidRPr="00680500">
        <w:rPr>
          <w:rFonts w:ascii="Arial" w:hAnsi="Arial" w:cs="Arial"/>
          <w:iCs/>
          <w:color w:val="00000A"/>
          <w:sz w:val="24"/>
          <w:szCs w:val="24"/>
        </w:rPr>
        <w:t xml:space="preserve">e </w:t>
      </w:r>
      <w:r w:rsidR="00991C73" w:rsidRPr="00680500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5299BD61" w14:textId="1842746C" w:rsidR="00873BFD" w:rsidRPr="00680500" w:rsidRDefault="00873BFD" w:rsidP="0026694E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48790BE1" w14:textId="61298007" w:rsidR="0026694E" w:rsidRPr="00680500" w:rsidRDefault="0026694E" w:rsidP="0026694E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10217CF0" w14:textId="77777777" w:rsidR="0026694E" w:rsidRPr="00680500" w:rsidRDefault="0026694E" w:rsidP="0026694E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A25F72C" w14:textId="77777777" w:rsidR="000A009A" w:rsidRPr="00680500" w:rsidRDefault="000C5376" w:rsidP="0026694E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680500">
        <w:rPr>
          <w:rFonts w:ascii="Arial" w:hAnsi="Arial" w:cs="Arial"/>
          <w:b/>
          <w:bCs/>
          <w:color w:val="00000A"/>
          <w:sz w:val="24"/>
          <w:szCs w:val="24"/>
        </w:rPr>
        <w:t>Guilherme Vieira Cipriano</w:t>
      </w:r>
    </w:p>
    <w:p w14:paraId="64D9C9AF" w14:textId="6299572A" w:rsidR="00873BFD" w:rsidRPr="00680500" w:rsidRDefault="000C5376" w:rsidP="00FA26E6">
      <w:pPr>
        <w:spacing w:line="276" w:lineRule="auto"/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680500">
        <w:rPr>
          <w:rFonts w:ascii="Arial" w:hAnsi="Arial" w:cs="Arial"/>
          <w:iCs/>
          <w:color w:val="00000A"/>
          <w:sz w:val="24"/>
          <w:szCs w:val="24"/>
        </w:rPr>
        <w:t xml:space="preserve">Assessor Jurídico </w:t>
      </w:r>
      <w:r w:rsidR="00495F4B" w:rsidRPr="00680500">
        <w:rPr>
          <w:rFonts w:ascii="Arial" w:hAnsi="Arial" w:cs="Arial"/>
          <w:iCs/>
          <w:color w:val="00000A"/>
          <w:sz w:val="24"/>
          <w:szCs w:val="24"/>
        </w:rPr>
        <w:t xml:space="preserve">do </w:t>
      </w:r>
      <w:r w:rsidR="0057792B" w:rsidRPr="00680500">
        <w:rPr>
          <w:rFonts w:ascii="Arial" w:hAnsi="Arial" w:cs="Arial"/>
          <w:iCs/>
          <w:color w:val="00000A"/>
          <w:sz w:val="24"/>
          <w:szCs w:val="24"/>
        </w:rPr>
        <w:t>CAU/GO</w:t>
      </w:r>
    </w:p>
    <w:sectPr w:rsidR="00873BFD" w:rsidRPr="0068050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5E61E1" w:rsidRDefault="005E61E1">
      <w:r>
        <w:separator/>
      </w:r>
    </w:p>
  </w:endnote>
  <w:endnote w:type="continuationSeparator" w:id="0">
    <w:p w14:paraId="1271EAB7" w14:textId="77777777" w:rsidR="005E61E1" w:rsidRDefault="005E6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5E61E1" w:rsidRDefault="005E61E1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5E61E1" w:rsidRDefault="005E61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5E61E1" w:rsidRDefault="005E61E1">
      <w:r>
        <w:separator/>
      </w:r>
    </w:p>
  </w:footnote>
  <w:footnote w:type="continuationSeparator" w:id="0">
    <w:p w14:paraId="46731156" w14:textId="77777777" w:rsidR="005E61E1" w:rsidRDefault="005E6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5E61E1" w:rsidRDefault="005E61E1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5E61E1" w:rsidRDefault="005E61E1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87DCA21E"/>
    <w:name w:val="WW8Num1"/>
    <w:lvl w:ilvl="0">
      <w:start w:val="1"/>
      <w:numFmt w:val="upperRoman"/>
      <w:suff w:val="space"/>
      <w:lvlText w:val="%1)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020A7"/>
    <w:rsid w:val="0000531B"/>
    <w:rsid w:val="00006EFD"/>
    <w:rsid w:val="00010D37"/>
    <w:rsid w:val="00016D6C"/>
    <w:rsid w:val="00021F5E"/>
    <w:rsid w:val="00025091"/>
    <w:rsid w:val="00030B81"/>
    <w:rsid w:val="0003256F"/>
    <w:rsid w:val="000346F5"/>
    <w:rsid w:val="0004135F"/>
    <w:rsid w:val="0004379A"/>
    <w:rsid w:val="000516CD"/>
    <w:rsid w:val="00053679"/>
    <w:rsid w:val="00056996"/>
    <w:rsid w:val="000601CF"/>
    <w:rsid w:val="0006092B"/>
    <w:rsid w:val="00063EAF"/>
    <w:rsid w:val="0006566F"/>
    <w:rsid w:val="00066247"/>
    <w:rsid w:val="000735A8"/>
    <w:rsid w:val="00080963"/>
    <w:rsid w:val="000814A0"/>
    <w:rsid w:val="0008284A"/>
    <w:rsid w:val="00091BF5"/>
    <w:rsid w:val="000925B1"/>
    <w:rsid w:val="0009481F"/>
    <w:rsid w:val="0009499D"/>
    <w:rsid w:val="000A009A"/>
    <w:rsid w:val="000A4615"/>
    <w:rsid w:val="000A4ED1"/>
    <w:rsid w:val="000C0F01"/>
    <w:rsid w:val="000C5376"/>
    <w:rsid w:val="000C65F7"/>
    <w:rsid w:val="000D1582"/>
    <w:rsid w:val="000D7B0B"/>
    <w:rsid w:val="000E496C"/>
    <w:rsid w:val="000F5907"/>
    <w:rsid w:val="001034FB"/>
    <w:rsid w:val="00104910"/>
    <w:rsid w:val="00107707"/>
    <w:rsid w:val="00110B6B"/>
    <w:rsid w:val="0012150B"/>
    <w:rsid w:val="0012222C"/>
    <w:rsid w:val="00122AA0"/>
    <w:rsid w:val="001336DF"/>
    <w:rsid w:val="00135475"/>
    <w:rsid w:val="001402B6"/>
    <w:rsid w:val="00140FD1"/>
    <w:rsid w:val="001412D4"/>
    <w:rsid w:val="00142BE3"/>
    <w:rsid w:val="001432DB"/>
    <w:rsid w:val="00146230"/>
    <w:rsid w:val="001650E7"/>
    <w:rsid w:val="00166AC8"/>
    <w:rsid w:val="00167FB5"/>
    <w:rsid w:val="00180932"/>
    <w:rsid w:val="00187ECD"/>
    <w:rsid w:val="001A3FE0"/>
    <w:rsid w:val="001A5CE4"/>
    <w:rsid w:val="001B0623"/>
    <w:rsid w:val="001B31F0"/>
    <w:rsid w:val="001C2013"/>
    <w:rsid w:val="001C2548"/>
    <w:rsid w:val="001C3BD3"/>
    <w:rsid w:val="001C6D4A"/>
    <w:rsid w:val="001D1402"/>
    <w:rsid w:val="001D16FD"/>
    <w:rsid w:val="001E0BE8"/>
    <w:rsid w:val="001E1640"/>
    <w:rsid w:val="001E7EDA"/>
    <w:rsid w:val="001F1961"/>
    <w:rsid w:val="001F2000"/>
    <w:rsid w:val="001F2687"/>
    <w:rsid w:val="001F66ED"/>
    <w:rsid w:val="00200326"/>
    <w:rsid w:val="00203FB9"/>
    <w:rsid w:val="00207795"/>
    <w:rsid w:val="00214745"/>
    <w:rsid w:val="0021799B"/>
    <w:rsid w:val="00222B61"/>
    <w:rsid w:val="00231568"/>
    <w:rsid w:val="00232AEE"/>
    <w:rsid w:val="00233C98"/>
    <w:rsid w:val="00236614"/>
    <w:rsid w:val="00237CFF"/>
    <w:rsid w:val="002408D3"/>
    <w:rsid w:val="00247E78"/>
    <w:rsid w:val="002510F1"/>
    <w:rsid w:val="00255172"/>
    <w:rsid w:val="00260680"/>
    <w:rsid w:val="00265C5A"/>
    <w:rsid w:val="0026694E"/>
    <w:rsid w:val="00280F45"/>
    <w:rsid w:val="0028250F"/>
    <w:rsid w:val="002830C6"/>
    <w:rsid w:val="00285627"/>
    <w:rsid w:val="00291164"/>
    <w:rsid w:val="00296DF2"/>
    <w:rsid w:val="002A4E87"/>
    <w:rsid w:val="002A7C2E"/>
    <w:rsid w:val="002B1399"/>
    <w:rsid w:val="002B14CA"/>
    <w:rsid w:val="002B19A9"/>
    <w:rsid w:val="002B3B31"/>
    <w:rsid w:val="002B5198"/>
    <w:rsid w:val="002B74F0"/>
    <w:rsid w:val="002C08BF"/>
    <w:rsid w:val="002C0F1C"/>
    <w:rsid w:val="002C2598"/>
    <w:rsid w:val="002C37B2"/>
    <w:rsid w:val="002C3AD2"/>
    <w:rsid w:val="002C7C1A"/>
    <w:rsid w:val="002D1269"/>
    <w:rsid w:val="002F014B"/>
    <w:rsid w:val="002F0FC9"/>
    <w:rsid w:val="002F1C6A"/>
    <w:rsid w:val="002F1ED1"/>
    <w:rsid w:val="002F29FB"/>
    <w:rsid w:val="002F2BA4"/>
    <w:rsid w:val="002F478F"/>
    <w:rsid w:val="002F75C7"/>
    <w:rsid w:val="0030200E"/>
    <w:rsid w:val="003102D2"/>
    <w:rsid w:val="00311F57"/>
    <w:rsid w:val="00312264"/>
    <w:rsid w:val="00312277"/>
    <w:rsid w:val="0031605E"/>
    <w:rsid w:val="00317488"/>
    <w:rsid w:val="0033476E"/>
    <w:rsid w:val="00335918"/>
    <w:rsid w:val="00336C8F"/>
    <w:rsid w:val="003375D8"/>
    <w:rsid w:val="00341627"/>
    <w:rsid w:val="00350E2A"/>
    <w:rsid w:val="00351A1F"/>
    <w:rsid w:val="00367E93"/>
    <w:rsid w:val="00372033"/>
    <w:rsid w:val="00374F1B"/>
    <w:rsid w:val="00376466"/>
    <w:rsid w:val="00377C17"/>
    <w:rsid w:val="00380727"/>
    <w:rsid w:val="003821B3"/>
    <w:rsid w:val="003828B3"/>
    <w:rsid w:val="003871F1"/>
    <w:rsid w:val="00390F96"/>
    <w:rsid w:val="00397E36"/>
    <w:rsid w:val="003A6FA4"/>
    <w:rsid w:val="003B51B6"/>
    <w:rsid w:val="003C02E3"/>
    <w:rsid w:val="003C0F42"/>
    <w:rsid w:val="003C209A"/>
    <w:rsid w:val="003C2B01"/>
    <w:rsid w:val="003C4C34"/>
    <w:rsid w:val="003D3EC3"/>
    <w:rsid w:val="003E0449"/>
    <w:rsid w:val="003E26B2"/>
    <w:rsid w:val="003E5609"/>
    <w:rsid w:val="003E7890"/>
    <w:rsid w:val="003E7B6A"/>
    <w:rsid w:val="003F0655"/>
    <w:rsid w:val="003F77EB"/>
    <w:rsid w:val="00405772"/>
    <w:rsid w:val="004117C2"/>
    <w:rsid w:val="004128F7"/>
    <w:rsid w:val="00412BCF"/>
    <w:rsid w:val="00414FF0"/>
    <w:rsid w:val="00415CB8"/>
    <w:rsid w:val="004326E4"/>
    <w:rsid w:val="004337E5"/>
    <w:rsid w:val="004600CB"/>
    <w:rsid w:val="00464300"/>
    <w:rsid w:val="00465CB4"/>
    <w:rsid w:val="00467402"/>
    <w:rsid w:val="00481696"/>
    <w:rsid w:val="0048553E"/>
    <w:rsid w:val="00492AE2"/>
    <w:rsid w:val="00495F4B"/>
    <w:rsid w:val="004968C5"/>
    <w:rsid w:val="004A3D91"/>
    <w:rsid w:val="004B1DBA"/>
    <w:rsid w:val="004B55AE"/>
    <w:rsid w:val="004B635A"/>
    <w:rsid w:val="004C7136"/>
    <w:rsid w:val="004D063F"/>
    <w:rsid w:val="004D2A2F"/>
    <w:rsid w:val="004E15BF"/>
    <w:rsid w:val="004E72FC"/>
    <w:rsid w:val="004F0841"/>
    <w:rsid w:val="004F2946"/>
    <w:rsid w:val="004F311D"/>
    <w:rsid w:val="004F6087"/>
    <w:rsid w:val="005210E9"/>
    <w:rsid w:val="00522CA0"/>
    <w:rsid w:val="00531B98"/>
    <w:rsid w:val="00533FA3"/>
    <w:rsid w:val="00534054"/>
    <w:rsid w:val="005365AF"/>
    <w:rsid w:val="00545868"/>
    <w:rsid w:val="0055121D"/>
    <w:rsid w:val="00557106"/>
    <w:rsid w:val="00564853"/>
    <w:rsid w:val="005674D2"/>
    <w:rsid w:val="005701C3"/>
    <w:rsid w:val="00573387"/>
    <w:rsid w:val="0057792B"/>
    <w:rsid w:val="005826A3"/>
    <w:rsid w:val="005858F7"/>
    <w:rsid w:val="005869C7"/>
    <w:rsid w:val="00591826"/>
    <w:rsid w:val="00593D69"/>
    <w:rsid w:val="005A488D"/>
    <w:rsid w:val="005A4B9F"/>
    <w:rsid w:val="005A5B02"/>
    <w:rsid w:val="005A7464"/>
    <w:rsid w:val="005B0A87"/>
    <w:rsid w:val="005B0CF0"/>
    <w:rsid w:val="005B24FB"/>
    <w:rsid w:val="005B5B65"/>
    <w:rsid w:val="005C01DB"/>
    <w:rsid w:val="005C1AF0"/>
    <w:rsid w:val="005C3F4C"/>
    <w:rsid w:val="005D27B8"/>
    <w:rsid w:val="005D6A74"/>
    <w:rsid w:val="005E3FF3"/>
    <w:rsid w:val="005E4050"/>
    <w:rsid w:val="005E408A"/>
    <w:rsid w:val="005E61E1"/>
    <w:rsid w:val="005F05D0"/>
    <w:rsid w:val="005F0A7D"/>
    <w:rsid w:val="005F5614"/>
    <w:rsid w:val="005F5918"/>
    <w:rsid w:val="005F5CCB"/>
    <w:rsid w:val="005F6165"/>
    <w:rsid w:val="00601141"/>
    <w:rsid w:val="00602939"/>
    <w:rsid w:val="00604C32"/>
    <w:rsid w:val="006134E0"/>
    <w:rsid w:val="00617C48"/>
    <w:rsid w:val="00617EE0"/>
    <w:rsid w:val="006245FA"/>
    <w:rsid w:val="0063337D"/>
    <w:rsid w:val="00633556"/>
    <w:rsid w:val="0063528A"/>
    <w:rsid w:val="00643E79"/>
    <w:rsid w:val="00645F2D"/>
    <w:rsid w:val="00654022"/>
    <w:rsid w:val="006558F1"/>
    <w:rsid w:val="00655940"/>
    <w:rsid w:val="00657664"/>
    <w:rsid w:val="00671AFF"/>
    <w:rsid w:val="00675AE6"/>
    <w:rsid w:val="00680500"/>
    <w:rsid w:val="006902B1"/>
    <w:rsid w:val="006A7160"/>
    <w:rsid w:val="006B0C39"/>
    <w:rsid w:val="006B325E"/>
    <w:rsid w:val="006B718D"/>
    <w:rsid w:val="006C5EAD"/>
    <w:rsid w:val="006C7382"/>
    <w:rsid w:val="006D6C04"/>
    <w:rsid w:val="006D75D4"/>
    <w:rsid w:val="006E0872"/>
    <w:rsid w:val="006E1218"/>
    <w:rsid w:val="006E340E"/>
    <w:rsid w:val="006E45F8"/>
    <w:rsid w:val="006E648B"/>
    <w:rsid w:val="006E69DB"/>
    <w:rsid w:val="006E755E"/>
    <w:rsid w:val="006F57D7"/>
    <w:rsid w:val="006F708B"/>
    <w:rsid w:val="007071AA"/>
    <w:rsid w:val="007272F7"/>
    <w:rsid w:val="00733638"/>
    <w:rsid w:val="00740E09"/>
    <w:rsid w:val="00741419"/>
    <w:rsid w:val="0074434D"/>
    <w:rsid w:val="0074642D"/>
    <w:rsid w:val="007526A1"/>
    <w:rsid w:val="007565DB"/>
    <w:rsid w:val="0076268D"/>
    <w:rsid w:val="00763D8C"/>
    <w:rsid w:val="00764B80"/>
    <w:rsid w:val="00766F32"/>
    <w:rsid w:val="00775D9E"/>
    <w:rsid w:val="00780624"/>
    <w:rsid w:val="00787294"/>
    <w:rsid w:val="00787538"/>
    <w:rsid w:val="00790D95"/>
    <w:rsid w:val="00796A59"/>
    <w:rsid w:val="007A0868"/>
    <w:rsid w:val="007A55B1"/>
    <w:rsid w:val="007A5670"/>
    <w:rsid w:val="007A590E"/>
    <w:rsid w:val="007B16F2"/>
    <w:rsid w:val="007B1BA9"/>
    <w:rsid w:val="007B2DB8"/>
    <w:rsid w:val="007C131D"/>
    <w:rsid w:val="007C457C"/>
    <w:rsid w:val="007D62C9"/>
    <w:rsid w:val="007D6F65"/>
    <w:rsid w:val="007E0564"/>
    <w:rsid w:val="007E2931"/>
    <w:rsid w:val="007E43DF"/>
    <w:rsid w:val="007E44F1"/>
    <w:rsid w:val="007F5979"/>
    <w:rsid w:val="007F5C26"/>
    <w:rsid w:val="007F6F9D"/>
    <w:rsid w:val="008010E0"/>
    <w:rsid w:val="00802D69"/>
    <w:rsid w:val="008031D2"/>
    <w:rsid w:val="008037E9"/>
    <w:rsid w:val="0080528B"/>
    <w:rsid w:val="00806ED8"/>
    <w:rsid w:val="00807096"/>
    <w:rsid w:val="00816D9E"/>
    <w:rsid w:val="00817450"/>
    <w:rsid w:val="00821296"/>
    <w:rsid w:val="008329EE"/>
    <w:rsid w:val="008365E7"/>
    <w:rsid w:val="00836D56"/>
    <w:rsid w:val="0083719D"/>
    <w:rsid w:val="008418EA"/>
    <w:rsid w:val="00843C16"/>
    <w:rsid w:val="0084569E"/>
    <w:rsid w:val="008475F5"/>
    <w:rsid w:val="0085014F"/>
    <w:rsid w:val="0085274C"/>
    <w:rsid w:val="0085380E"/>
    <w:rsid w:val="00853CB0"/>
    <w:rsid w:val="00857C5C"/>
    <w:rsid w:val="008619C4"/>
    <w:rsid w:val="008654A7"/>
    <w:rsid w:val="008719A1"/>
    <w:rsid w:val="00871E9C"/>
    <w:rsid w:val="008731E8"/>
    <w:rsid w:val="00873BFD"/>
    <w:rsid w:val="00874DE3"/>
    <w:rsid w:val="00875CE3"/>
    <w:rsid w:val="00875F54"/>
    <w:rsid w:val="00880635"/>
    <w:rsid w:val="008845CB"/>
    <w:rsid w:val="00886975"/>
    <w:rsid w:val="0089094B"/>
    <w:rsid w:val="00893B5E"/>
    <w:rsid w:val="008A140E"/>
    <w:rsid w:val="008A31FD"/>
    <w:rsid w:val="008B1BE5"/>
    <w:rsid w:val="008B395D"/>
    <w:rsid w:val="008B40A0"/>
    <w:rsid w:val="008B7A05"/>
    <w:rsid w:val="008C0A0B"/>
    <w:rsid w:val="008C25CE"/>
    <w:rsid w:val="008C4DB7"/>
    <w:rsid w:val="008E2156"/>
    <w:rsid w:val="008F1303"/>
    <w:rsid w:val="008F2B06"/>
    <w:rsid w:val="00903284"/>
    <w:rsid w:val="00920E2A"/>
    <w:rsid w:val="0092109F"/>
    <w:rsid w:val="009270C5"/>
    <w:rsid w:val="00931F8F"/>
    <w:rsid w:val="00945C90"/>
    <w:rsid w:val="009510DB"/>
    <w:rsid w:val="00951B51"/>
    <w:rsid w:val="009568CE"/>
    <w:rsid w:val="00960CE1"/>
    <w:rsid w:val="0096154E"/>
    <w:rsid w:val="0097177D"/>
    <w:rsid w:val="00973530"/>
    <w:rsid w:val="00977BD0"/>
    <w:rsid w:val="00980CE6"/>
    <w:rsid w:val="009834CD"/>
    <w:rsid w:val="00983825"/>
    <w:rsid w:val="00985996"/>
    <w:rsid w:val="00985A1F"/>
    <w:rsid w:val="00985CCA"/>
    <w:rsid w:val="009879CF"/>
    <w:rsid w:val="00991C73"/>
    <w:rsid w:val="009A0411"/>
    <w:rsid w:val="009A3595"/>
    <w:rsid w:val="009A51F2"/>
    <w:rsid w:val="009A7FB5"/>
    <w:rsid w:val="009B0D4B"/>
    <w:rsid w:val="009B7C39"/>
    <w:rsid w:val="009B7F28"/>
    <w:rsid w:val="009C2393"/>
    <w:rsid w:val="009C288F"/>
    <w:rsid w:val="009C4822"/>
    <w:rsid w:val="009D023C"/>
    <w:rsid w:val="009D62B2"/>
    <w:rsid w:val="009D7B7D"/>
    <w:rsid w:val="009E0253"/>
    <w:rsid w:val="009E4423"/>
    <w:rsid w:val="009E5F2F"/>
    <w:rsid w:val="00A0262B"/>
    <w:rsid w:val="00A02E08"/>
    <w:rsid w:val="00A0331D"/>
    <w:rsid w:val="00A06944"/>
    <w:rsid w:val="00A108D0"/>
    <w:rsid w:val="00A17111"/>
    <w:rsid w:val="00A177DD"/>
    <w:rsid w:val="00A17E7D"/>
    <w:rsid w:val="00A242E7"/>
    <w:rsid w:val="00A24C00"/>
    <w:rsid w:val="00A25651"/>
    <w:rsid w:val="00A263C1"/>
    <w:rsid w:val="00A31F00"/>
    <w:rsid w:val="00A34643"/>
    <w:rsid w:val="00A36884"/>
    <w:rsid w:val="00A42978"/>
    <w:rsid w:val="00A43EB7"/>
    <w:rsid w:val="00A4751D"/>
    <w:rsid w:val="00A47F3B"/>
    <w:rsid w:val="00A53F66"/>
    <w:rsid w:val="00A561F9"/>
    <w:rsid w:val="00A640E7"/>
    <w:rsid w:val="00A67A98"/>
    <w:rsid w:val="00A701FF"/>
    <w:rsid w:val="00A735BC"/>
    <w:rsid w:val="00A754FB"/>
    <w:rsid w:val="00A830BF"/>
    <w:rsid w:val="00A838CD"/>
    <w:rsid w:val="00A8495D"/>
    <w:rsid w:val="00AA06BC"/>
    <w:rsid w:val="00AB0056"/>
    <w:rsid w:val="00AB08F9"/>
    <w:rsid w:val="00AB237D"/>
    <w:rsid w:val="00AB4559"/>
    <w:rsid w:val="00AC0152"/>
    <w:rsid w:val="00AC0F35"/>
    <w:rsid w:val="00AC4CD9"/>
    <w:rsid w:val="00AD1985"/>
    <w:rsid w:val="00AD51F3"/>
    <w:rsid w:val="00AE1CFC"/>
    <w:rsid w:val="00AE3C4A"/>
    <w:rsid w:val="00AF151C"/>
    <w:rsid w:val="00AF654B"/>
    <w:rsid w:val="00B102DE"/>
    <w:rsid w:val="00B15062"/>
    <w:rsid w:val="00B1621B"/>
    <w:rsid w:val="00B2759E"/>
    <w:rsid w:val="00B27C2F"/>
    <w:rsid w:val="00B320DB"/>
    <w:rsid w:val="00B36843"/>
    <w:rsid w:val="00B44FA2"/>
    <w:rsid w:val="00B47F22"/>
    <w:rsid w:val="00B50883"/>
    <w:rsid w:val="00B52460"/>
    <w:rsid w:val="00B563A6"/>
    <w:rsid w:val="00B60468"/>
    <w:rsid w:val="00B62B64"/>
    <w:rsid w:val="00B630EB"/>
    <w:rsid w:val="00B636E1"/>
    <w:rsid w:val="00B653A1"/>
    <w:rsid w:val="00B66B08"/>
    <w:rsid w:val="00B70B21"/>
    <w:rsid w:val="00B72CF3"/>
    <w:rsid w:val="00B745A3"/>
    <w:rsid w:val="00B75EFA"/>
    <w:rsid w:val="00B7624D"/>
    <w:rsid w:val="00B77050"/>
    <w:rsid w:val="00B87EC9"/>
    <w:rsid w:val="00B90846"/>
    <w:rsid w:val="00B91A4E"/>
    <w:rsid w:val="00B9403A"/>
    <w:rsid w:val="00B96172"/>
    <w:rsid w:val="00B972AD"/>
    <w:rsid w:val="00BA0DEC"/>
    <w:rsid w:val="00BA6F20"/>
    <w:rsid w:val="00BA764F"/>
    <w:rsid w:val="00BB15A3"/>
    <w:rsid w:val="00BB2532"/>
    <w:rsid w:val="00BC2C7C"/>
    <w:rsid w:val="00BC469D"/>
    <w:rsid w:val="00BD0976"/>
    <w:rsid w:val="00BD1DC2"/>
    <w:rsid w:val="00BD3A37"/>
    <w:rsid w:val="00BD443A"/>
    <w:rsid w:val="00BD57B4"/>
    <w:rsid w:val="00BD63EB"/>
    <w:rsid w:val="00BE3866"/>
    <w:rsid w:val="00BF139F"/>
    <w:rsid w:val="00BF4461"/>
    <w:rsid w:val="00BF72F3"/>
    <w:rsid w:val="00C002EC"/>
    <w:rsid w:val="00C13782"/>
    <w:rsid w:val="00C154E7"/>
    <w:rsid w:val="00C176D6"/>
    <w:rsid w:val="00C207E8"/>
    <w:rsid w:val="00C217FB"/>
    <w:rsid w:val="00C2187B"/>
    <w:rsid w:val="00C31816"/>
    <w:rsid w:val="00C356F1"/>
    <w:rsid w:val="00C41A0B"/>
    <w:rsid w:val="00C42128"/>
    <w:rsid w:val="00C42FC7"/>
    <w:rsid w:val="00C46AB0"/>
    <w:rsid w:val="00C46D51"/>
    <w:rsid w:val="00C50177"/>
    <w:rsid w:val="00C529DA"/>
    <w:rsid w:val="00C53B0F"/>
    <w:rsid w:val="00C57104"/>
    <w:rsid w:val="00C5733F"/>
    <w:rsid w:val="00C634A4"/>
    <w:rsid w:val="00C71BD2"/>
    <w:rsid w:val="00C7340E"/>
    <w:rsid w:val="00C80296"/>
    <w:rsid w:val="00C80C09"/>
    <w:rsid w:val="00C83189"/>
    <w:rsid w:val="00C833AC"/>
    <w:rsid w:val="00C84386"/>
    <w:rsid w:val="00C84464"/>
    <w:rsid w:val="00CA083E"/>
    <w:rsid w:val="00CA478D"/>
    <w:rsid w:val="00CB506D"/>
    <w:rsid w:val="00CB75F3"/>
    <w:rsid w:val="00CB7C66"/>
    <w:rsid w:val="00CC0B93"/>
    <w:rsid w:val="00CC3889"/>
    <w:rsid w:val="00CC54CC"/>
    <w:rsid w:val="00CC648A"/>
    <w:rsid w:val="00CC73A3"/>
    <w:rsid w:val="00CD19F9"/>
    <w:rsid w:val="00CD1E6C"/>
    <w:rsid w:val="00CD568C"/>
    <w:rsid w:val="00CE03CB"/>
    <w:rsid w:val="00CE16BA"/>
    <w:rsid w:val="00CE67FE"/>
    <w:rsid w:val="00CF07B6"/>
    <w:rsid w:val="00CF16C7"/>
    <w:rsid w:val="00D11F1E"/>
    <w:rsid w:val="00D141AF"/>
    <w:rsid w:val="00D22EF8"/>
    <w:rsid w:val="00D2660C"/>
    <w:rsid w:val="00D2756B"/>
    <w:rsid w:val="00D276EA"/>
    <w:rsid w:val="00D323A7"/>
    <w:rsid w:val="00D4408E"/>
    <w:rsid w:val="00D45FE6"/>
    <w:rsid w:val="00D46F94"/>
    <w:rsid w:val="00D5057E"/>
    <w:rsid w:val="00D60B32"/>
    <w:rsid w:val="00D633A1"/>
    <w:rsid w:val="00D65F53"/>
    <w:rsid w:val="00D660AF"/>
    <w:rsid w:val="00D855D3"/>
    <w:rsid w:val="00D91C19"/>
    <w:rsid w:val="00D958F5"/>
    <w:rsid w:val="00D964CB"/>
    <w:rsid w:val="00D9653E"/>
    <w:rsid w:val="00D96CD2"/>
    <w:rsid w:val="00D97BA7"/>
    <w:rsid w:val="00DB4969"/>
    <w:rsid w:val="00DC3172"/>
    <w:rsid w:val="00DC6989"/>
    <w:rsid w:val="00DE5182"/>
    <w:rsid w:val="00DF1F82"/>
    <w:rsid w:val="00E10290"/>
    <w:rsid w:val="00E10417"/>
    <w:rsid w:val="00E10B87"/>
    <w:rsid w:val="00E12C6C"/>
    <w:rsid w:val="00E13FA2"/>
    <w:rsid w:val="00E15E1E"/>
    <w:rsid w:val="00E2005F"/>
    <w:rsid w:val="00E20604"/>
    <w:rsid w:val="00E21228"/>
    <w:rsid w:val="00E21D49"/>
    <w:rsid w:val="00E256E0"/>
    <w:rsid w:val="00E34DFC"/>
    <w:rsid w:val="00E36626"/>
    <w:rsid w:val="00E41222"/>
    <w:rsid w:val="00E43767"/>
    <w:rsid w:val="00E46528"/>
    <w:rsid w:val="00E5009F"/>
    <w:rsid w:val="00E52307"/>
    <w:rsid w:val="00E544C1"/>
    <w:rsid w:val="00E61BC4"/>
    <w:rsid w:val="00E647D3"/>
    <w:rsid w:val="00E65406"/>
    <w:rsid w:val="00E73FD3"/>
    <w:rsid w:val="00E8083E"/>
    <w:rsid w:val="00E82962"/>
    <w:rsid w:val="00E83DA1"/>
    <w:rsid w:val="00E8413B"/>
    <w:rsid w:val="00E92E38"/>
    <w:rsid w:val="00EA40AF"/>
    <w:rsid w:val="00EB67AC"/>
    <w:rsid w:val="00EC03E0"/>
    <w:rsid w:val="00EC2D06"/>
    <w:rsid w:val="00EC518E"/>
    <w:rsid w:val="00EC5CED"/>
    <w:rsid w:val="00EC641B"/>
    <w:rsid w:val="00EC7F3B"/>
    <w:rsid w:val="00ED23ED"/>
    <w:rsid w:val="00ED575B"/>
    <w:rsid w:val="00ED6D9F"/>
    <w:rsid w:val="00EE31BF"/>
    <w:rsid w:val="00EF131F"/>
    <w:rsid w:val="00EF280D"/>
    <w:rsid w:val="00EF5C96"/>
    <w:rsid w:val="00EF684C"/>
    <w:rsid w:val="00F16956"/>
    <w:rsid w:val="00F23756"/>
    <w:rsid w:val="00F26CAC"/>
    <w:rsid w:val="00F42652"/>
    <w:rsid w:val="00F464CB"/>
    <w:rsid w:val="00F46C88"/>
    <w:rsid w:val="00F506CF"/>
    <w:rsid w:val="00F506EF"/>
    <w:rsid w:val="00F62E2A"/>
    <w:rsid w:val="00F65916"/>
    <w:rsid w:val="00F900E5"/>
    <w:rsid w:val="00F90FB1"/>
    <w:rsid w:val="00F9555B"/>
    <w:rsid w:val="00F95DA5"/>
    <w:rsid w:val="00F9642A"/>
    <w:rsid w:val="00F97B9E"/>
    <w:rsid w:val="00FA1A6F"/>
    <w:rsid w:val="00FA230B"/>
    <w:rsid w:val="00FA26E6"/>
    <w:rsid w:val="00FA4BF8"/>
    <w:rsid w:val="00FB42A6"/>
    <w:rsid w:val="00FD2124"/>
    <w:rsid w:val="00FD37D7"/>
    <w:rsid w:val="00FE15C4"/>
    <w:rsid w:val="00FE32ED"/>
    <w:rsid w:val="00FE4814"/>
    <w:rsid w:val="00FF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503FC3-C529-40CD-B505-06702DF2E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3</Pages>
  <Words>1075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610</cp:revision>
  <cp:lastPrinted>2022-07-01T12:34:00Z</cp:lastPrinted>
  <dcterms:created xsi:type="dcterms:W3CDTF">2022-11-21T12:04:00Z</dcterms:created>
  <dcterms:modified xsi:type="dcterms:W3CDTF">2024-10-28T16:28:00Z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