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7657" w14:textId="34A5F612" w:rsidR="00BE7D57" w:rsidRPr="001530B9" w:rsidRDefault="00B23E51" w:rsidP="00C27DC6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>Portaria</w:t>
      </w:r>
      <w:r w:rsidR="000909E7"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>n</w:t>
      </w:r>
      <w:r w:rsidR="000909E7"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° </w:t>
      </w:r>
      <w:r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>4</w:t>
      </w:r>
      <w:r w:rsidR="00C27DC6">
        <w:rPr>
          <w:rFonts w:ascii="Arial" w:eastAsia="Times New Roman" w:hAnsi="Arial" w:cs="Arial"/>
          <w:b/>
          <w:sz w:val="22"/>
          <w:szCs w:val="22"/>
          <w:lang w:eastAsia="pt-BR"/>
        </w:rPr>
        <w:t>8</w:t>
      </w:r>
      <w:r w:rsidR="00BE7D57"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, </w:t>
      </w:r>
      <w:r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de </w:t>
      </w:r>
      <w:r w:rsidR="00C27DC6">
        <w:rPr>
          <w:rFonts w:ascii="Arial" w:eastAsia="Times New Roman" w:hAnsi="Arial" w:cs="Arial"/>
          <w:b/>
          <w:sz w:val="22"/>
          <w:szCs w:val="22"/>
          <w:lang w:eastAsia="pt-BR"/>
        </w:rPr>
        <w:t>31</w:t>
      </w:r>
      <w:r w:rsidRPr="001530B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de agosto de 2021</w:t>
      </w:r>
    </w:p>
    <w:p w14:paraId="6592BE12" w14:textId="77777777" w:rsidR="003F3F28" w:rsidRPr="001530B9" w:rsidRDefault="003F3F28" w:rsidP="00C27DC6">
      <w:pPr>
        <w:ind w:left="4253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4992A9E8" w14:textId="43A8CAD2" w:rsidR="003F3F28" w:rsidRPr="001530B9" w:rsidRDefault="005F2566" w:rsidP="00C27DC6">
      <w:pPr>
        <w:ind w:left="4253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5F2566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Institui a</w:t>
      </w:r>
      <w:r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 </w:t>
      </w:r>
      <w:r w:rsidR="00982BF7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Comissão Permanente de Avaliação de Documentos do CAU/</w:t>
      </w:r>
      <w:r w:rsid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GO</w:t>
      </w:r>
      <w:r w:rsidR="00982BF7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 (CPAD-CAU/</w:t>
      </w:r>
      <w:r w:rsid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GO</w:t>
      </w:r>
      <w:r w:rsidR="00982BF7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)</w:t>
      </w:r>
      <w:r w:rsidR="008A1A5B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,</w:t>
      </w:r>
      <w:r w:rsidR="00982BF7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 em conformidade com o </w:t>
      </w:r>
      <w:r w:rsidR="00982BF7" w:rsidRPr="001530B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Decreto n° 10.148, de 2 de dezembro de 2019,</w:t>
      </w:r>
      <w:r w:rsidR="00982BF7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 </w:t>
      </w:r>
      <w:r w:rsidR="003F3F28"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e </w:t>
      </w:r>
      <w:r w:rsidR="003F3F28" w:rsidRPr="001530B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dá outras providências.</w:t>
      </w:r>
    </w:p>
    <w:p w14:paraId="1A8CFC4E" w14:textId="77777777" w:rsidR="00C33CA0" w:rsidRPr="001530B9" w:rsidRDefault="00C33CA0" w:rsidP="00C27DC6">
      <w:pPr>
        <w:ind w:left="4111"/>
        <w:jc w:val="both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</w:p>
    <w:p w14:paraId="2DB7F9B4" w14:textId="77777777" w:rsidR="00B23E51" w:rsidRPr="001530B9" w:rsidRDefault="00B23E51" w:rsidP="00C27DC6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1530B9">
        <w:rPr>
          <w:rFonts w:ascii="Arial" w:hAnsi="Arial" w:cs="Arial"/>
          <w:b/>
          <w:bCs/>
          <w:sz w:val="22"/>
          <w:szCs w:val="22"/>
        </w:rPr>
        <w:t>O Presidente do Conselho de Arquitetura e Urbanismo de Goiás CAU/GO</w:t>
      </w:r>
      <w:r w:rsidRPr="001530B9">
        <w:rPr>
          <w:rFonts w:ascii="Arial" w:hAnsi="Arial" w:cs="Arial"/>
          <w:sz w:val="22"/>
          <w:szCs w:val="22"/>
        </w:rPr>
        <w:t>, no uso de suas atribuições legais que lhe confere o art. 35, da lei 12.378, de 31 de dezem</w:t>
      </w:r>
      <w:r w:rsidR="001530B9">
        <w:rPr>
          <w:rFonts w:ascii="Arial" w:hAnsi="Arial" w:cs="Arial"/>
          <w:sz w:val="22"/>
          <w:szCs w:val="22"/>
        </w:rPr>
        <w:t>br</w:t>
      </w:r>
      <w:r w:rsidRPr="001530B9">
        <w:rPr>
          <w:rFonts w:ascii="Arial" w:hAnsi="Arial" w:cs="Arial"/>
          <w:sz w:val="22"/>
          <w:szCs w:val="22"/>
        </w:rPr>
        <w:t>o de 2010, o Regimento Geral do CAU/</w:t>
      </w:r>
      <w:r w:rsidR="001530B9">
        <w:rPr>
          <w:rFonts w:ascii="Arial" w:hAnsi="Arial" w:cs="Arial"/>
          <w:sz w:val="22"/>
          <w:szCs w:val="22"/>
        </w:rPr>
        <w:t>BR</w:t>
      </w:r>
      <w:r w:rsidRPr="001530B9">
        <w:rPr>
          <w:rFonts w:ascii="Arial" w:hAnsi="Arial" w:cs="Arial"/>
          <w:sz w:val="22"/>
          <w:szCs w:val="22"/>
        </w:rPr>
        <w:t xml:space="preserve"> e o Regimento Interno do CAU/GO.</w:t>
      </w:r>
    </w:p>
    <w:p w14:paraId="5FCB00C1" w14:textId="77777777" w:rsidR="007C1411" w:rsidRDefault="007C1411" w:rsidP="00C27DC6">
      <w:pPr>
        <w:pStyle w:val="Default"/>
        <w:ind w:firstLine="720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b/>
          <w:bCs/>
          <w:color w:val="auto"/>
          <w:sz w:val="22"/>
          <w:szCs w:val="22"/>
          <w:lang w:eastAsia="pt-BR"/>
        </w:rPr>
        <w:t>Considerando</w:t>
      </w:r>
      <w:r w:rsidRPr="001530B9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o disposto no art. 9° do Decreto </w:t>
      </w:r>
      <w:r w:rsidR="005276C2" w:rsidRPr="001530B9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n° </w:t>
      </w:r>
      <w:r w:rsidRPr="001530B9">
        <w:rPr>
          <w:rFonts w:ascii="Arial" w:eastAsia="Times New Roman" w:hAnsi="Arial" w:cs="Arial"/>
          <w:color w:val="auto"/>
          <w:sz w:val="22"/>
          <w:szCs w:val="22"/>
          <w:lang w:eastAsia="pt-BR"/>
        </w:rPr>
        <w:t>10.148, de 2 de dezembro de 2019, segundo o qual “Serão instituídas Comissões Permanentes de Avaliação de Documentos, no âmbito dos órgãos e das entidades da administração pública federal, órgãos técnicos com o objetivo de orientar e realizar o processo de análise, avaliação e seleção dos documentos produzidos e acumulados no seu âmbito de atuação para garantir a sua destinação final</w:t>
      </w:r>
      <w:r w:rsidR="005276C2" w:rsidRPr="001530B9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color w:val="auto"/>
          <w:sz w:val="22"/>
          <w:szCs w:val="22"/>
          <w:lang w:eastAsia="pt-BR"/>
        </w:rPr>
        <w:t>...”; e</w:t>
      </w:r>
    </w:p>
    <w:p w14:paraId="41EAD438" w14:textId="2BE5372C" w:rsidR="00B64D7E" w:rsidRPr="001530B9" w:rsidRDefault="00B64D7E" w:rsidP="00C27DC6">
      <w:pPr>
        <w:pStyle w:val="Default"/>
        <w:ind w:firstLine="720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b/>
          <w:bCs/>
          <w:color w:val="auto"/>
          <w:sz w:val="22"/>
          <w:szCs w:val="22"/>
          <w:lang w:eastAsia="pt-BR"/>
        </w:rPr>
        <w:t>Considerando</w:t>
      </w:r>
      <w:r w:rsidRPr="00B64D7E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que a gestão de documentos públicos requer, dentre outras operações técnicas, </w:t>
      </w:r>
      <w:r w:rsidR="005F2566" w:rsidRPr="00B64D7E">
        <w:rPr>
          <w:rFonts w:ascii="Arial" w:eastAsia="Times New Roman" w:hAnsi="Arial" w:cs="Arial"/>
          <w:color w:val="auto"/>
          <w:sz w:val="22"/>
          <w:szCs w:val="22"/>
          <w:lang w:eastAsia="pt-BR"/>
        </w:rPr>
        <w:t>aqueles referentes</w:t>
      </w:r>
      <w:r w:rsidRPr="00B64D7E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a avaliação e destinação de acervos, visando sua eliminação ou recolhimento para a guarda permanente</w:t>
      </w:r>
      <w:r w:rsidR="005F2566">
        <w:rPr>
          <w:rFonts w:ascii="Arial" w:eastAsia="Times New Roman" w:hAnsi="Arial" w:cs="Arial"/>
          <w:color w:val="auto"/>
          <w:sz w:val="22"/>
          <w:szCs w:val="22"/>
          <w:lang w:eastAsia="pt-BR"/>
        </w:rPr>
        <w:t>.</w:t>
      </w:r>
    </w:p>
    <w:p w14:paraId="68DC3837" w14:textId="77777777" w:rsidR="005276C2" w:rsidRPr="00B64D7E" w:rsidRDefault="005276C2" w:rsidP="00C27DC6">
      <w:pPr>
        <w:pStyle w:val="Default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eastAsia="pt-BR"/>
        </w:rPr>
      </w:pPr>
    </w:p>
    <w:p w14:paraId="636587F2" w14:textId="77777777" w:rsidR="003F3F28" w:rsidRPr="00B64D7E" w:rsidRDefault="003F3F28" w:rsidP="00C27DC6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B64D7E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RESOLVE:</w:t>
      </w:r>
    </w:p>
    <w:p w14:paraId="0046938E" w14:textId="77777777" w:rsidR="00AF26EE" w:rsidRPr="001530B9" w:rsidRDefault="00AF26EE" w:rsidP="00C27DC6">
      <w:pPr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76A6F7A" w14:textId="4BD412DD" w:rsidR="005F2566" w:rsidRDefault="003F3F28" w:rsidP="00C27DC6">
      <w:pPr>
        <w:pStyle w:val="textbody"/>
        <w:spacing w:before="0" w:beforeAutospacing="0" w:after="0" w:afterAutospacing="0"/>
        <w:jc w:val="both"/>
        <w:rPr>
          <w:rFonts w:ascii="Arial" w:hAnsi="Arial" w:cs="Arial"/>
          <w:spacing w:val="-2"/>
          <w:sz w:val="22"/>
          <w:szCs w:val="22"/>
        </w:rPr>
      </w:pPr>
      <w:r w:rsidRPr="001530B9">
        <w:rPr>
          <w:rFonts w:ascii="Arial" w:hAnsi="Arial" w:cs="Arial"/>
          <w:b/>
          <w:bCs/>
          <w:spacing w:val="-2"/>
          <w:sz w:val="22"/>
          <w:szCs w:val="22"/>
        </w:rPr>
        <w:t>Art. 1</w:t>
      </w:r>
      <w:r w:rsidRPr="005F2566">
        <w:rPr>
          <w:rFonts w:ascii="Arial" w:hAnsi="Arial" w:cs="Arial"/>
          <w:spacing w:val="-2"/>
          <w:sz w:val="22"/>
          <w:szCs w:val="22"/>
        </w:rPr>
        <w:t>°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</w:t>
      </w:r>
      <w:r w:rsidR="005F2566" w:rsidRPr="005F2566">
        <w:rPr>
          <w:rFonts w:ascii="Arial" w:hAnsi="Arial" w:cs="Arial"/>
          <w:spacing w:val="-2"/>
          <w:sz w:val="22"/>
          <w:szCs w:val="22"/>
        </w:rPr>
        <w:t>Instituir a Comissão Permanente de Avaliação de Documentos – CPAD/CAU/GO com a finalidade de orientar e coordenar o processo de análise, avaliação e seleção dos conjuntos documentais arquivísticos no âmbito do nome do órgão ou entidade.</w:t>
      </w:r>
    </w:p>
    <w:p w14:paraId="42954B49" w14:textId="77777777" w:rsidR="005F2566" w:rsidRDefault="005F2566" w:rsidP="00C27DC6">
      <w:pPr>
        <w:pStyle w:val="textbody"/>
        <w:spacing w:before="0" w:beforeAutospacing="0" w:after="0" w:afterAutospacing="0"/>
        <w:jc w:val="both"/>
        <w:rPr>
          <w:rFonts w:ascii="Arial" w:hAnsi="Arial" w:cs="Arial"/>
          <w:spacing w:val="-2"/>
          <w:sz w:val="22"/>
          <w:szCs w:val="22"/>
        </w:rPr>
      </w:pPr>
    </w:p>
    <w:p w14:paraId="2A10719A" w14:textId="04D32357" w:rsidR="0000338A" w:rsidRPr="001B63A0" w:rsidRDefault="005F2566" w:rsidP="00C27DC6">
      <w:pPr>
        <w:pStyle w:val="textbody"/>
        <w:spacing w:before="0" w:beforeAutospacing="0" w:after="0" w:afterAutospacing="0"/>
        <w:jc w:val="both"/>
        <w:rPr>
          <w:rFonts w:ascii="Arial" w:hAnsi="Arial" w:cs="Arial"/>
          <w:spacing w:val="-2"/>
          <w:sz w:val="22"/>
          <w:szCs w:val="22"/>
          <w:lang w:val="en-US"/>
        </w:rPr>
      </w:pPr>
      <w:r w:rsidRPr="001B63A0">
        <w:rPr>
          <w:rFonts w:ascii="Arial" w:hAnsi="Arial" w:cs="Arial"/>
          <w:b/>
          <w:bCs/>
          <w:spacing w:val="-2"/>
          <w:sz w:val="22"/>
          <w:szCs w:val="22"/>
          <w:lang w:val="en-US"/>
        </w:rPr>
        <w:t>Art. 2º</w:t>
      </w:r>
      <w:r w:rsidRPr="001B63A0">
        <w:rPr>
          <w:rFonts w:ascii="Arial" w:hAnsi="Arial" w:cs="Arial"/>
          <w:spacing w:val="-2"/>
          <w:sz w:val="22"/>
          <w:szCs w:val="22"/>
          <w:lang w:val="en-US"/>
        </w:rPr>
        <w:t xml:space="preserve"> Compete à CPAD/ CAU/GO:</w:t>
      </w:r>
    </w:p>
    <w:p w14:paraId="784B13E0" w14:textId="2FF9F9C1" w:rsidR="00A9433E" w:rsidRPr="001530B9" w:rsidRDefault="00A9433E" w:rsidP="00C27DC6">
      <w:pPr>
        <w:pStyle w:val="textbody"/>
        <w:spacing w:before="0" w:beforeAutospacing="0" w:after="0" w:afterAutospacing="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 w:rsidRPr="001530B9">
        <w:rPr>
          <w:rFonts w:ascii="Arial" w:hAnsi="Arial" w:cs="Arial"/>
          <w:spacing w:val="-2"/>
          <w:sz w:val="22"/>
          <w:szCs w:val="22"/>
        </w:rPr>
        <w:t xml:space="preserve">I - </w:t>
      </w:r>
      <w:r w:rsidR="005F2566" w:rsidRPr="001530B9">
        <w:rPr>
          <w:rFonts w:ascii="Arial" w:hAnsi="Arial" w:cs="Arial"/>
          <w:spacing w:val="-2"/>
          <w:sz w:val="22"/>
          <w:szCs w:val="22"/>
        </w:rPr>
        <w:t>Aplicar e orientar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a aplicação do código de classificação de documentos e </w:t>
      </w:r>
      <w:r w:rsidR="008A1A5B" w:rsidRPr="001530B9">
        <w:rPr>
          <w:rFonts w:ascii="Arial" w:hAnsi="Arial" w:cs="Arial"/>
          <w:spacing w:val="-2"/>
          <w:sz w:val="22"/>
          <w:szCs w:val="22"/>
        </w:rPr>
        <w:t>d</w:t>
      </w:r>
      <w:r w:rsidRPr="001530B9">
        <w:rPr>
          <w:rFonts w:ascii="Arial" w:hAnsi="Arial" w:cs="Arial"/>
          <w:spacing w:val="-2"/>
          <w:sz w:val="22"/>
          <w:szCs w:val="22"/>
        </w:rPr>
        <w:t>a tabela de temporalidade e destinação de documentos das atividades-meio da administração pública federal e das atividades-fim aprovad</w:t>
      </w:r>
      <w:r w:rsidR="00783C99" w:rsidRPr="001530B9">
        <w:rPr>
          <w:rFonts w:ascii="Arial" w:hAnsi="Arial" w:cs="Arial"/>
          <w:spacing w:val="-2"/>
          <w:sz w:val="22"/>
          <w:szCs w:val="22"/>
        </w:rPr>
        <w:t>os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pelo Arquivo Nacional;</w:t>
      </w:r>
    </w:p>
    <w:p w14:paraId="71A95637" w14:textId="2776E533" w:rsidR="00A9433E" w:rsidRPr="001530B9" w:rsidRDefault="00A9433E" w:rsidP="00C27DC6">
      <w:pPr>
        <w:pStyle w:val="textbody"/>
        <w:spacing w:before="0" w:beforeAutospacing="0" w:after="0" w:afterAutospacing="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 w:rsidRPr="001530B9">
        <w:rPr>
          <w:rFonts w:ascii="Arial" w:hAnsi="Arial" w:cs="Arial"/>
          <w:spacing w:val="-2"/>
          <w:sz w:val="22"/>
          <w:szCs w:val="22"/>
        </w:rPr>
        <w:t xml:space="preserve">II - </w:t>
      </w:r>
      <w:r w:rsidR="005F2566" w:rsidRPr="001530B9">
        <w:rPr>
          <w:rFonts w:ascii="Arial" w:hAnsi="Arial" w:cs="Arial"/>
          <w:spacing w:val="-2"/>
          <w:sz w:val="22"/>
          <w:szCs w:val="22"/>
        </w:rPr>
        <w:t>Orientar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as unidades administrativas do </w:t>
      </w:r>
      <w:r w:rsidR="00EE3FCD" w:rsidRPr="001530B9">
        <w:rPr>
          <w:rFonts w:ascii="Arial" w:hAnsi="Arial" w:cs="Arial"/>
          <w:spacing w:val="-2"/>
          <w:sz w:val="22"/>
          <w:szCs w:val="22"/>
        </w:rPr>
        <w:t>CAU/</w:t>
      </w:r>
      <w:r w:rsidR="00B23E51" w:rsidRPr="001530B9">
        <w:rPr>
          <w:rFonts w:ascii="Arial" w:hAnsi="Arial" w:cs="Arial"/>
          <w:spacing w:val="-2"/>
          <w:sz w:val="22"/>
          <w:szCs w:val="22"/>
        </w:rPr>
        <w:t>GO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, analisar, avaliar e selecionar o conjunto de documentos produzidos e acumulados </w:t>
      </w:r>
      <w:r w:rsidR="00EE3FCD" w:rsidRPr="001530B9">
        <w:rPr>
          <w:rFonts w:ascii="Arial" w:hAnsi="Arial" w:cs="Arial"/>
          <w:spacing w:val="-2"/>
          <w:sz w:val="22"/>
          <w:szCs w:val="22"/>
        </w:rPr>
        <w:t>pelo Conselho</w:t>
      </w:r>
      <w:r w:rsidRPr="001530B9">
        <w:rPr>
          <w:rFonts w:ascii="Arial" w:hAnsi="Arial" w:cs="Arial"/>
          <w:spacing w:val="-2"/>
          <w:sz w:val="22"/>
          <w:szCs w:val="22"/>
        </w:rPr>
        <w:t>, tendo em vista a identificação dos documentos para guarda permanente e a eliminação dos documentos destituídos de valor;</w:t>
      </w:r>
    </w:p>
    <w:p w14:paraId="0601A25C" w14:textId="793123F2" w:rsidR="00A9433E" w:rsidRDefault="00A9433E" w:rsidP="00C27DC6">
      <w:pPr>
        <w:pStyle w:val="textbody"/>
        <w:spacing w:before="0" w:beforeAutospacing="0" w:after="0" w:afterAutospacing="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 w:rsidRPr="001530B9">
        <w:rPr>
          <w:rFonts w:ascii="Arial" w:hAnsi="Arial" w:cs="Arial"/>
          <w:spacing w:val="-2"/>
          <w:sz w:val="22"/>
          <w:szCs w:val="22"/>
        </w:rPr>
        <w:t>I</w:t>
      </w:r>
      <w:r w:rsidR="0000338A">
        <w:rPr>
          <w:rFonts w:ascii="Arial" w:hAnsi="Arial" w:cs="Arial"/>
          <w:spacing w:val="-2"/>
          <w:sz w:val="22"/>
          <w:szCs w:val="22"/>
        </w:rPr>
        <w:t>II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- </w:t>
      </w:r>
      <w:r w:rsidR="005F2566">
        <w:rPr>
          <w:rFonts w:ascii="Arial" w:hAnsi="Arial" w:cs="Arial"/>
          <w:spacing w:val="-2"/>
          <w:sz w:val="22"/>
          <w:szCs w:val="22"/>
        </w:rPr>
        <w:t>A</w:t>
      </w:r>
      <w:r w:rsidRPr="001530B9">
        <w:rPr>
          <w:rFonts w:ascii="Arial" w:hAnsi="Arial" w:cs="Arial"/>
          <w:spacing w:val="-2"/>
          <w:sz w:val="22"/>
          <w:szCs w:val="22"/>
        </w:rPr>
        <w:t>nalisar os conjuntos de documentos para a definição de sua destinação fina</w:t>
      </w:r>
      <w:r w:rsidR="00785E3D">
        <w:rPr>
          <w:rFonts w:ascii="Arial" w:hAnsi="Arial" w:cs="Arial"/>
          <w:spacing w:val="-2"/>
          <w:sz w:val="22"/>
          <w:szCs w:val="22"/>
        </w:rPr>
        <w:t>l</w:t>
      </w:r>
      <w:r w:rsidR="00B23E51" w:rsidRPr="001530B9">
        <w:rPr>
          <w:rFonts w:ascii="Arial" w:hAnsi="Arial" w:cs="Arial"/>
          <w:spacing w:val="-2"/>
          <w:sz w:val="22"/>
          <w:szCs w:val="22"/>
        </w:rPr>
        <w:t>, após a desclassificação quanto ao grau de sigilo</w:t>
      </w:r>
      <w:r w:rsidR="00EE3FCD" w:rsidRPr="001530B9">
        <w:rPr>
          <w:rFonts w:ascii="Arial" w:hAnsi="Arial" w:cs="Arial"/>
          <w:spacing w:val="-2"/>
          <w:sz w:val="22"/>
          <w:szCs w:val="22"/>
        </w:rPr>
        <w:t>;</w:t>
      </w:r>
      <w:r w:rsidR="00B23E51" w:rsidRPr="001530B9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65C89928" w14:textId="5BA8814D" w:rsidR="005F2566" w:rsidRPr="001530B9" w:rsidRDefault="005F2566" w:rsidP="00C27DC6">
      <w:pPr>
        <w:pStyle w:val="textbody"/>
        <w:spacing w:before="0" w:beforeAutospacing="0" w:after="0" w:afterAutospacing="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</w:t>
      </w:r>
      <w:r w:rsidRPr="005F2566">
        <w:rPr>
          <w:rFonts w:ascii="Arial" w:hAnsi="Arial" w:cs="Arial"/>
          <w:spacing w:val="-2"/>
          <w:sz w:val="22"/>
          <w:szCs w:val="22"/>
        </w:rPr>
        <w:t>V – Analisar e aprovar os editais de ciência de eliminação de documentos e os termos de eliminação de documentos;</w:t>
      </w:r>
    </w:p>
    <w:p w14:paraId="2AF0748C" w14:textId="2FDC9662" w:rsidR="00B4436C" w:rsidRDefault="00A9433E" w:rsidP="00C27DC6">
      <w:pPr>
        <w:pStyle w:val="textbody"/>
        <w:spacing w:before="0" w:beforeAutospacing="0" w:after="0" w:afterAutospacing="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 w:rsidRPr="001530B9">
        <w:rPr>
          <w:rFonts w:ascii="Arial" w:hAnsi="Arial" w:cs="Arial"/>
          <w:spacing w:val="-2"/>
          <w:sz w:val="22"/>
          <w:szCs w:val="22"/>
        </w:rPr>
        <w:t xml:space="preserve">V - </w:t>
      </w:r>
      <w:r w:rsidR="005F2566" w:rsidRPr="001530B9">
        <w:rPr>
          <w:rFonts w:ascii="Arial" w:hAnsi="Arial" w:cs="Arial"/>
          <w:spacing w:val="-2"/>
          <w:sz w:val="22"/>
          <w:szCs w:val="22"/>
        </w:rPr>
        <w:t>Observado</w:t>
      </w:r>
      <w:r w:rsidRPr="001530B9">
        <w:rPr>
          <w:rFonts w:ascii="Arial" w:hAnsi="Arial" w:cs="Arial"/>
          <w:spacing w:val="-2"/>
          <w:sz w:val="22"/>
          <w:szCs w:val="22"/>
        </w:rPr>
        <w:t xml:space="preserve"> o disposto nos incisos I e II, submeter as listagens de eliminação de documentos para aprovação </w:t>
      </w:r>
      <w:r w:rsidRPr="007C200C">
        <w:rPr>
          <w:rFonts w:ascii="Arial" w:hAnsi="Arial" w:cs="Arial"/>
          <w:spacing w:val="-2"/>
          <w:sz w:val="22"/>
          <w:szCs w:val="22"/>
        </w:rPr>
        <w:t xml:space="preserve">do </w:t>
      </w:r>
      <w:r w:rsidR="00EE3FCD" w:rsidRPr="007C200C">
        <w:rPr>
          <w:rFonts w:ascii="Arial" w:hAnsi="Arial" w:cs="Arial"/>
          <w:spacing w:val="-2"/>
          <w:sz w:val="22"/>
          <w:szCs w:val="22"/>
        </w:rPr>
        <w:t>presidente do CAU/</w:t>
      </w:r>
      <w:r w:rsidR="00B23E51" w:rsidRPr="007C200C">
        <w:rPr>
          <w:rFonts w:ascii="Arial" w:hAnsi="Arial" w:cs="Arial"/>
          <w:spacing w:val="-2"/>
          <w:sz w:val="22"/>
          <w:szCs w:val="22"/>
        </w:rPr>
        <w:t>GO</w:t>
      </w:r>
      <w:r w:rsidR="007C200C">
        <w:rPr>
          <w:rFonts w:ascii="Arial" w:hAnsi="Arial" w:cs="Arial"/>
          <w:spacing w:val="-2"/>
          <w:sz w:val="22"/>
          <w:szCs w:val="22"/>
        </w:rPr>
        <w:t>;</w:t>
      </w:r>
    </w:p>
    <w:p w14:paraId="44A65935" w14:textId="5F569A68" w:rsidR="003F3F28" w:rsidRPr="001530B9" w:rsidRDefault="004E0047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V</w:t>
      </w:r>
      <w:r w:rsid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>I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- </w:t>
      </w:r>
      <w:r w:rsidR="005F2566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Proceder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à eliminação dos documentos</w:t>
      </w:r>
      <w:r w:rsidR="0000338A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, 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fazendo-o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em 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conform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idade com o previsto n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o</w:t>
      </w:r>
      <w:r w:rsidR="00A67592">
        <w:rPr>
          <w:rFonts w:ascii="Arial" w:eastAsia="Times New Roman" w:hAnsi="Arial" w:cs="Arial"/>
          <w:spacing w:val="-2"/>
          <w:sz w:val="22"/>
          <w:szCs w:val="22"/>
          <w:lang w:eastAsia="pt-BR"/>
        </w:rPr>
        <w:t>s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Código</w:t>
      </w:r>
      <w:r w:rsidR="00A67592">
        <w:rPr>
          <w:rFonts w:ascii="Arial" w:eastAsia="Times New Roman" w:hAnsi="Arial" w:cs="Arial"/>
          <w:spacing w:val="-2"/>
          <w:sz w:val="22"/>
          <w:szCs w:val="22"/>
          <w:lang w:eastAsia="pt-BR"/>
        </w:rPr>
        <w:t>s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de Classificação e 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n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a</w:t>
      </w:r>
      <w:r w:rsidR="00A67592">
        <w:rPr>
          <w:rFonts w:ascii="Arial" w:eastAsia="Times New Roman" w:hAnsi="Arial" w:cs="Arial"/>
          <w:spacing w:val="-2"/>
          <w:sz w:val="22"/>
          <w:szCs w:val="22"/>
          <w:lang w:eastAsia="pt-BR"/>
        </w:rPr>
        <w:t>s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Tabela</w:t>
      </w:r>
      <w:r w:rsidR="00A67592">
        <w:rPr>
          <w:rFonts w:ascii="Arial" w:eastAsia="Times New Roman" w:hAnsi="Arial" w:cs="Arial"/>
          <w:spacing w:val="-2"/>
          <w:sz w:val="22"/>
          <w:szCs w:val="22"/>
          <w:lang w:eastAsia="pt-BR"/>
        </w:rPr>
        <w:t>s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de Temporalidade</w:t>
      </w:r>
      <w:r w:rsidR="00D73F52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 Destinação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Final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aprovados pelo Arquivo Nacional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 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de acordo </w:t>
      </w:r>
      <w:r w:rsidR="00B4436C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com </w:t>
      </w:r>
      <w:r w:rsidR="007D31E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as normas expedidas pelo 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Conselho Nacional de Arquivos (CONARQ);</w:t>
      </w:r>
    </w:p>
    <w:p w14:paraId="25926493" w14:textId="694BCF6F" w:rsidR="00B23E51" w:rsidRPr="001530B9" w:rsidRDefault="004E0047" w:rsidP="00C27DC6">
      <w:pPr>
        <w:pStyle w:val="Standard"/>
        <w:widowControl w:val="0"/>
        <w:suppressAutoHyphens/>
        <w:autoSpaceDN w:val="0"/>
        <w:ind w:left="567"/>
        <w:jc w:val="both"/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V</w:t>
      </w:r>
      <w:r w:rsid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>I</w:t>
      </w:r>
      <w:r w:rsidR="00FF5C0D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I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- </w:t>
      </w:r>
      <w:r w:rsidR="005F2566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>E</w:t>
      </w:r>
      <w:r w:rsidR="00B23E51" w:rsidRPr="001530B9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>laborar minuta de portaria para instituir</w:t>
      </w:r>
      <w:r w:rsidR="00A67592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 xml:space="preserve"> o</w:t>
      </w:r>
      <w:r w:rsidR="00B23E51" w:rsidRPr="001530B9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 xml:space="preserve"> Programa para Gestão de Documentos do Conselho de Arquitetura e Urbanismo de Goiás (PGD-CAU/GO);</w:t>
      </w:r>
    </w:p>
    <w:p w14:paraId="4F0FB531" w14:textId="620D8F9B" w:rsidR="00B23E51" w:rsidRPr="001530B9" w:rsidRDefault="00B23E51" w:rsidP="00C27DC6">
      <w:pPr>
        <w:pStyle w:val="Standard"/>
        <w:widowControl w:val="0"/>
        <w:suppressAutoHyphens/>
        <w:autoSpaceDN w:val="0"/>
        <w:ind w:left="567"/>
        <w:jc w:val="both"/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</w:pPr>
      <w:r w:rsidRPr="001530B9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>VI</w:t>
      </w:r>
      <w:r w:rsidR="005F2566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>I</w:t>
      </w:r>
      <w:r w:rsidRPr="001530B9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 xml:space="preserve">I - Definir e padronizar </w:t>
      </w:r>
      <w:r w:rsidRPr="001B63A0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>procedimentos de todas as áreas</w:t>
      </w:r>
      <w:r w:rsidRPr="001530B9">
        <w:rPr>
          <w:rFonts w:ascii="Arial" w:eastAsia="Times New Roman" w:hAnsi="Arial" w:cs="Arial"/>
          <w:color w:val="auto"/>
          <w:spacing w:val="-2"/>
          <w:sz w:val="22"/>
          <w:szCs w:val="22"/>
          <w:lang w:eastAsia="pt-BR" w:bidi="ar-SA"/>
        </w:rPr>
        <w:t xml:space="preserve"> do CAU/GO;</w:t>
      </w:r>
    </w:p>
    <w:p w14:paraId="2A9CEDE3" w14:textId="511F1970" w:rsidR="003F3F28" w:rsidRDefault="00B23E51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IX </w:t>
      </w:r>
      <w:r w:rsidR="007F1DA5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-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5F2566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Outras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atribuições previstas no Decreto n° </w:t>
      </w:r>
      <w:r w:rsidR="004E0047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10.148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, de </w:t>
      </w:r>
      <w:r w:rsidR="004E0047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2</w:t>
      </w:r>
      <w:r w:rsidR="003F3F28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de </w:t>
      </w:r>
      <w:r w:rsidR="004E0047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dezembro de 2019</w:t>
      </w:r>
      <w:r w:rsidR="00785E3D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 demais norm</w:t>
      </w:r>
      <w:r w:rsidR="00E806A5">
        <w:rPr>
          <w:rFonts w:ascii="Arial" w:eastAsia="Times New Roman" w:hAnsi="Arial" w:cs="Arial"/>
          <w:spacing w:val="-2"/>
          <w:sz w:val="22"/>
          <w:szCs w:val="22"/>
          <w:lang w:eastAsia="pt-BR"/>
        </w:rPr>
        <w:t>a</w:t>
      </w:r>
      <w:r w:rsidR="00785E3D">
        <w:rPr>
          <w:rFonts w:ascii="Arial" w:eastAsia="Times New Roman" w:hAnsi="Arial" w:cs="Arial"/>
          <w:spacing w:val="-2"/>
          <w:sz w:val="22"/>
          <w:szCs w:val="22"/>
          <w:lang w:eastAsia="pt-BR"/>
        </w:rPr>
        <w:t>tivas</w:t>
      </w:r>
      <w:r w:rsidR="0000338A">
        <w:rPr>
          <w:rFonts w:ascii="Arial" w:eastAsia="Times New Roman" w:hAnsi="Arial" w:cs="Arial"/>
          <w:spacing w:val="-2"/>
          <w:sz w:val="22"/>
          <w:szCs w:val="22"/>
          <w:lang w:eastAsia="pt-BR"/>
        </w:rPr>
        <w:t>.</w:t>
      </w:r>
    </w:p>
    <w:p w14:paraId="311FB8CD" w14:textId="77777777" w:rsidR="00C27DC6" w:rsidRPr="001530B9" w:rsidRDefault="00C27DC6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0F14ED1F" w14:textId="754DFC3E" w:rsidR="00B23E51" w:rsidRPr="001530B9" w:rsidRDefault="00B23E51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Art. </w:t>
      </w:r>
      <w:r w:rsidR="005F256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Pr="001530B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º</w:t>
      </w:r>
      <w:r w:rsidRPr="001530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Os membros </w:t>
      </w:r>
      <w:r w:rsidRP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da </w:t>
      </w:r>
      <w:r w:rsidR="008F68E3" w:rsidRP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CPAD </w:t>
      </w:r>
      <w:r w:rsidRP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>exercerão suas atribuições por um prazo de dois anos, podendo ser reconduzidos</w:t>
      </w:r>
      <w:r w:rsidR="005F2566" w:rsidRP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por igual período</w:t>
      </w:r>
      <w:r w:rsidRPr="005F2566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ou, a qualquer tempo, substituídos, a critério da Presidência.</w:t>
      </w:r>
    </w:p>
    <w:p w14:paraId="30D96FCA" w14:textId="77777777" w:rsidR="003F3F28" w:rsidRPr="004718A7" w:rsidRDefault="003F3F28" w:rsidP="00C27DC6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20A274B2" w14:textId="1D45E206" w:rsidR="003F3F28" w:rsidRPr="004718A7" w:rsidRDefault="00003656" w:rsidP="00C27DC6">
      <w:pPr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 xml:space="preserve">Art. </w:t>
      </w:r>
      <w:r w:rsidR="005F2566" w:rsidRPr="004718A7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4</w:t>
      </w:r>
      <w:r w:rsidR="003F3F28" w:rsidRPr="004718A7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°</w:t>
      </w:r>
      <w:r w:rsidR="003F3F28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A </w:t>
      </w:r>
      <w:r w:rsidR="008F68E3" w:rsidRPr="004718A7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>CPAD</w:t>
      </w:r>
      <w:r w:rsidR="003F3F28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</w:t>
      </w:r>
      <w:r w:rsidR="008A1A5B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passa a </w:t>
      </w:r>
      <w:r w:rsidR="003F3F28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ser integrada pelos seguintes </w:t>
      </w:r>
      <w:r w:rsidR="00EE3FCD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membros</w:t>
      </w:r>
      <w:r w:rsidR="00451E5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titulares e suplentes</w:t>
      </w:r>
      <w:r w:rsidR="00EE3FCD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:</w:t>
      </w:r>
    </w:p>
    <w:p w14:paraId="3744417C" w14:textId="14ADB679" w:rsidR="004E0047" w:rsidRPr="004718A7" w:rsidRDefault="003F3F28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 </w:t>
      </w:r>
      <w:r w:rsidR="00451E5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- </w:t>
      </w:r>
      <w:r w:rsidR="004E0047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Titular: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Suzana Silva Cruz</w:t>
      </w:r>
      <w:r w:rsidR="00451E5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;</w:t>
      </w:r>
    </w:p>
    <w:p w14:paraId="680EAECC" w14:textId="22C5547E" w:rsidR="00B4436C" w:rsidRPr="004718A7" w:rsidRDefault="004E0047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Suplente:</w:t>
      </w:r>
      <w:r w:rsidR="00D95ECA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</w:t>
      </w:r>
      <w:r w:rsidR="00C27DC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Laís Gomes Fleury Teixeira</w:t>
      </w:r>
      <w:r w:rsidR="00EF488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.</w:t>
      </w:r>
    </w:p>
    <w:p w14:paraId="3D30911A" w14:textId="51E11644" w:rsidR="00451E56" w:rsidRPr="004718A7" w:rsidRDefault="00451E56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II - Titular: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João Antônio das Chagas Silva</w:t>
      </w: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;</w:t>
      </w:r>
    </w:p>
    <w:p w14:paraId="0B3B7893" w14:textId="69DBE042" w:rsidR="00451E56" w:rsidRPr="004718A7" w:rsidRDefault="00451E56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Suplente:</w:t>
      </w:r>
      <w:r w:rsidR="00EF488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Lorena Marquete da Silva.</w:t>
      </w:r>
    </w:p>
    <w:p w14:paraId="63014D42" w14:textId="3EA8A21D" w:rsidR="00451E56" w:rsidRPr="004718A7" w:rsidRDefault="00EF4881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III - </w:t>
      </w:r>
      <w:r w:rsidR="00451E5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Titular: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Juliana Lobo Faleiro Silva</w:t>
      </w:r>
      <w:r w:rsidR="00451E56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;</w:t>
      </w:r>
    </w:p>
    <w:p w14:paraId="43FDC248" w14:textId="3337332C" w:rsidR="00451E56" w:rsidRPr="004718A7" w:rsidRDefault="00451E56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Suplente:</w:t>
      </w:r>
      <w:r w:rsidR="00EF488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Ennio Jacintho Danesi.</w:t>
      </w:r>
    </w:p>
    <w:p w14:paraId="07CB1D9A" w14:textId="34083CAC" w:rsidR="000909E7" w:rsidRPr="004718A7" w:rsidRDefault="00EF4881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IV - </w:t>
      </w:r>
      <w:r w:rsidR="00EE5BAB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Titular: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Adriana </w:t>
      </w:r>
      <w:proofErr w:type="spellStart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Coradini</w:t>
      </w:r>
      <w:proofErr w:type="spellEnd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Curado</w:t>
      </w:r>
      <w:r w:rsidR="001839C9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;</w:t>
      </w:r>
    </w:p>
    <w:p w14:paraId="163B60D5" w14:textId="557125CF" w:rsidR="00EE5BAB" w:rsidRPr="004718A7" w:rsidRDefault="005407C2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Romeu José </w:t>
      </w:r>
      <w:proofErr w:type="spellStart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Jankowski</w:t>
      </w:r>
      <w:proofErr w:type="spellEnd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Júnior</w:t>
      </w:r>
      <w:r w:rsidR="00EF488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.</w:t>
      </w:r>
    </w:p>
    <w:p w14:paraId="3334A8AE" w14:textId="67C3F0E4" w:rsidR="00612A42" w:rsidRPr="004718A7" w:rsidRDefault="001839C9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V</w:t>
      </w:r>
      <w:r w:rsidR="00EF488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- Titular: </w:t>
      </w:r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Davi Durante Vieira</w:t>
      </w: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;</w:t>
      </w:r>
    </w:p>
    <w:p w14:paraId="0637F581" w14:textId="73DECA8F" w:rsidR="00612A42" w:rsidRPr="004718A7" w:rsidRDefault="00EF4881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</w:t>
      </w:r>
      <w:proofErr w:type="spellStart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Leonidia</w:t>
      </w:r>
      <w:proofErr w:type="spellEnd"/>
      <w:r w:rsidR="00B23E51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Cristina Leão</w:t>
      </w: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.</w:t>
      </w:r>
      <w:r w:rsidR="004718A7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</w:t>
      </w:r>
    </w:p>
    <w:p w14:paraId="1404E087" w14:textId="77777777" w:rsidR="004718A7" w:rsidRPr="004718A7" w:rsidRDefault="004718A7" w:rsidP="004718A7">
      <w:pPr>
        <w:rPr>
          <w:rFonts w:ascii="Arial" w:eastAsia="Times New Roman" w:hAnsi="Arial" w:cs="Arial"/>
          <w:strike/>
          <w:sz w:val="22"/>
          <w:szCs w:val="22"/>
          <w:lang w:eastAsia="pt-BR"/>
        </w:rPr>
      </w:pPr>
    </w:p>
    <w:p w14:paraId="2F4A1027" w14:textId="06D03A96" w:rsidR="004718A7" w:rsidRDefault="005407C2" w:rsidP="004718A7">
      <w:pPr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 w:rsidRPr="004718A7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Parágrafo único</w:t>
      </w:r>
      <w:r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>.</w:t>
      </w:r>
      <w:r w:rsidR="001839C9" w:rsidRPr="004718A7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Os membros titulares da</w:t>
      </w:r>
      <w:r w:rsidR="001839C9" w:rsidRPr="004718A7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 xml:space="preserve"> </w:t>
      </w:r>
      <w:r w:rsidR="008F68E3" w:rsidRPr="004718A7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>CPAD</w:t>
      </w:r>
      <w:r w:rsidRPr="004718A7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 xml:space="preserve"> </w:t>
      </w:r>
      <w:r w:rsidR="001839C9" w:rsidRPr="004718A7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>serão substituídos em seus afastamentos, faltas e impedimentos pelos respectivos suplentes.</w:t>
      </w:r>
      <w:r w:rsidR="004718A7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</w:p>
    <w:p w14:paraId="3308086D" w14:textId="475A7246" w:rsidR="00451E56" w:rsidRDefault="00451E56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06FFEB28" w14:textId="2231F0CB" w:rsidR="004718A7" w:rsidRPr="001C4D1B" w:rsidRDefault="004718A7" w:rsidP="004718A7">
      <w:pPr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bookmarkStart w:id="0" w:name="_Hlk182847894"/>
      <w:r w:rsidRPr="001C4D1B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Art. 4°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A </w:t>
      </w:r>
      <w:r w:rsidRPr="001C4D1B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>CPAD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passa a ser integrada pelos seguintes membros titulares e suplentes:</w:t>
      </w:r>
    </w:p>
    <w:p w14:paraId="22ED0CF7" w14:textId="77777777" w:rsidR="004718A7" w:rsidRPr="001C4D1B" w:rsidRDefault="004718A7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 - Titular: Suzana Silva Cruz;</w:t>
      </w:r>
    </w:p>
    <w:p w14:paraId="7B171261" w14:textId="77777777" w:rsidR="004718A7" w:rsidRPr="001C4D1B" w:rsidRDefault="004718A7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Suplente: Laís Gomes Fleury Teixeira.</w:t>
      </w:r>
    </w:p>
    <w:p w14:paraId="3F290B59" w14:textId="77777777" w:rsidR="004718A7" w:rsidRPr="001C4D1B" w:rsidRDefault="004718A7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II - Titular: João Antônio das Chagas Silva;</w:t>
      </w:r>
    </w:p>
    <w:p w14:paraId="24A535C4" w14:textId="77777777" w:rsidR="004718A7" w:rsidRPr="001C4D1B" w:rsidRDefault="004718A7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Lorena </w:t>
      </w:r>
      <w:proofErr w:type="spellStart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Marquete</w:t>
      </w:r>
      <w:proofErr w:type="spellEnd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da Silva.</w:t>
      </w:r>
    </w:p>
    <w:p w14:paraId="710C7146" w14:textId="77777777" w:rsidR="004718A7" w:rsidRPr="001C4D1B" w:rsidRDefault="004718A7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III - Titular: Juliana Lobo Faleiro Silva;</w:t>
      </w:r>
    </w:p>
    <w:p w14:paraId="056278CE" w14:textId="77777777" w:rsidR="004718A7" w:rsidRPr="001C4D1B" w:rsidRDefault="004718A7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Suplente: Ennio Jacintho Danesi.</w:t>
      </w:r>
    </w:p>
    <w:p w14:paraId="2DC11961" w14:textId="77777777" w:rsidR="004718A7" w:rsidRPr="001C4D1B" w:rsidRDefault="004718A7" w:rsidP="004718A7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IV - Titular: Adriana </w:t>
      </w:r>
      <w:proofErr w:type="spellStart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Coradini</w:t>
      </w:r>
      <w:proofErr w:type="spellEnd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Curado;</w:t>
      </w:r>
    </w:p>
    <w:p w14:paraId="63F76DF6" w14:textId="77777777" w:rsidR="004718A7" w:rsidRPr="001C4D1B" w:rsidRDefault="004718A7" w:rsidP="004718A7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Guilherme </w:t>
      </w:r>
      <w:r w:rsidRPr="001C4D1B">
        <w:rPr>
          <w:rFonts w:ascii="Arial" w:hAnsi="Arial" w:cs="Arial"/>
          <w:strike/>
        </w:rPr>
        <w:t>Vieira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Cipriano.</w:t>
      </w:r>
    </w:p>
    <w:p w14:paraId="173545FC" w14:textId="77777777" w:rsidR="004718A7" w:rsidRPr="001C4D1B" w:rsidRDefault="004718A7" w:rsidP="004718A7">
      <w:pPr>
        <w:rPr>
          <w:rFonts w:ascii="Arial" w:eastAsia="Times New Roman" w:hAnsi="Arial" w:cs="Arial"/>
          <w:strike/>
          <w:sz w:val="22"/>
          <w:szCs w:val="22"/>
          <w:lang w:eastAsia="pt-BR"/>
        </w:rPr>
      </w:pPr>
    </w:p>
    <w:p w14:paraId="26425A66" w14:textId="5FB63CC8" w:rsidR="004718A7" w:rsidRPr="001C4D1B" w:rsidRDefault="004718A7" w:rsidP="004718A7">
      <w:pPr>
        <w:jc w:val="both"/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Parágrafo único.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Os membros titulares da</w:t>
      </w:r>
      <w:r w:rsidRPr="001C4D1B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 xml:space="preserve"> CPAD serão substituídos em seus afastamentos, faltas e impedimentos pelos respectivos suplentes. (NR) </w:t>
      </w:r>
      <w:r w:rsidRPr="001C4D1B">
        <w:rPr>
          <w:rFonts w:ascii="Arial" w:eastAsia="Times New Roman" w:hAnsi="Arial" w:cs="Arial"/>
          <w:b/>
          <w:bCs/>
          <w:strike/>
          <w:spacing w:val="-2"/>
          <w:sz w:val="22"/>
          <w:szCs w:val="22"/>
          <w:lang w:eastAsia="pt-BR"/>
        </w:rPr>
        <w:t xml:space="preserve">(redação dada </w:t>
      </w:r>
      <w:proofErr w:type="gramStart"/>
      <w:r w:rsidRPr="001C4D1B">
        <w:rPr>
          <w:rFonts w:ascii="Arial" w:eastAsia="Times New Roman" w:hAnsi="Arial" w:cs="Arial"/>
          <w:b/>
          <w:bCs/>
          <w:strike/>
          <w:spacing w:val="-2"/>
          <w:sz w:val="22"/>
          <w:szCs w:val="22"/>
          <w:lang w:eastAsia="pt-BR"/>
        </w:rPr>
        <w:t>pela  Portaria</w:t>
      </w:r>
      <w:proofErr w:type="gramEnd"/>
      <w:r w:rsidRPr="001C4D1B">
        <w:rPr>
          <w:rFonts w:ascii="Arial" w:eastAsia="Times New Roman" w:hAnsi="Arial" w:cs="Arial"/>
          <w:b/>
          <w:bCs/>
          <w:strike/>
          <w:spacing w:val="-2"/>
          <w:sz w:val="22"/>
          <w:szCs w:val="22"/>
          <w:lang w:eastAsia="pt-BR"/>
        </w:rPr>
        <w:t xml:space="preserve"> nº 18/2022)</w:t>
      </w:r>
      <w:r w:rsidRPr="001C4D1B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 xml:space="preserve"> </w:t>
      </w:r>
    </w:p>
    <w:p w14:paraId="51C99D0A" w14:textId="77777777" w:rsidR="001C4D1B" w:rsidRDefault="001C4D1B" w:rsidP="001C4D1B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4B1C1F4B" w14:textId="3A9196CD" w:rsidR="001C4D1B" w:rsidRPr="001C4D1B" w:rsidRDefault="001C4D1B" w:rsidP="001C4D1B">
      <w:pPr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Art. 4°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A </w:t>
      </w:r>
      <w:r w:rsidRPr="001C4D1B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>CPAD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passa a ser integrada pelos seguintes membros titulares e suplentes:</w:t>
      </w:r>
    </w:p>
    <w:p w14:paraId="10E96E8B" w14:textId="77777777" w:rsidR="001C4D1B" w:rsidRPr="001C4D1B" w:rsidRDefault="001C4D1B" w:rsidP="001C4D1B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 - Titular: Suzana Silva Cruz;</w:t>
      </w:r>
    </w:p>
    <w:p w14:paraId="66428C5B" w14:textId="77777777" w:rsidR="001C4D1B" w:rsidRPr="001C4D1B" w:rsidRDefault="001C4D1B" w:rsidP="001C4D1B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Suplente: Laís Gomes Fleury Teixeira.</w:t>
      </w:r>
    </w:p>
    <w:p w14:paraId="220F724D" w14:textId="77777777" w:rsidR="001C4D1B" w:rsidRPr="001C4D1B" w:rsidRDefault="001C4D1B" w:rsidP="001C4D1B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II - Titular: João Antônio das Chagas Silva;</w:t>
      </w:r>
    </w:p>
    <w:p w14:paraId="45A0B563" w14:textId="77777777" w:rsidR="001C4D1B" w:rsidRPr="001C4D1B" w:rsidRDefault="001C4D1B" w:rsidP="001C4D1B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</w:t>
      </w:r>
      <w:r w:rsidRPr="001C4D1B">
        <w:rPr>
          <w:rFonts w:ascii="Arial" w:eastAsia="Times New Roman" w:hAnsi="Arial" w:cs="Arial"/>
          <w:strike/>
          <w:sz w:val="22"/>
          <w:szCs w:val="22"/>
          <w:lang w:val="en-US" w:eastAsia="pt-BR"/>
        </w:rPr>
        <w:t>João Lucas Nascimento Cruz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.</w:t>
      </w:r>
    </w:p>
    <w:p w14:paraId="415B6065" w14:textId="77777777" w:rsidR="001C4D1B" w:rsidRPr="001C4D1B" w:rsidRDefault="001C4D1B" w:rsidP="001C4D1B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III - Titular: Juliana Lobo Faleiro Silva;</w:t>
      </w:r>
    </w:p>
    <w:p w14:paraId="698DDCD4" w14:textId="77777777" w:rsidR="001C4D1B" w:rsidRPr="001C4D1B" w:rsidRDefault="001C4D1B" w:rsidP="001C4D1B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Suplente: Ennio Jacintho Danesi.</w:t>
      </w:r>
    </w:p>
    <w:p w14:paraId="025D9E91" w14:textId="77777777" w:rsidR="001C4D1B" w:rsidRPr="001C4D1B" w:rsidRDefault="001C4D1B" w:rsidP="001C4D1B">
      <w:pPr>
        <w:ind w:firstLine="720"/>
        <w:jc w:val="both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IV - Titular: Adriana </w:t>
      </w:r>
      <w:proofErr w:type="spellStart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>Coradini</w:t>
      </w:r>
      <w:proofErr w:type="spellEnd"/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Curado;</w:t>
      </w:r>
    </w:p>
    <w:p w14:paraId="5C98C337" w14:textId="77777777" w:rsidR="001C4D1B" w:rsidRPr="001C4D1B" w:rsidRDefault="001C4D1B" w:rsidP="001C4D1B">
      <w:pPr>
        <w:ind w:firstLine="720"/>
        <w:rPr>
          <w:rFonts w:ascii="Arial" w:eastAsia="Times New Roman" w:hAnsi="Arial" w:cs="Arial"/>
          <w:strike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Suplente: Guilherme </w:t>
      </w:r>
      <w:r w:rsidRPr="001C4D1B">
        <w:rPr>
          <w:rFonts w:ascii="Arial" w:hAnsi="Arial" w:cs="Arial"/>
          <w:strike/>
        </w:rPr>
        <w:t>Vieira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Cipriano.</w:t>
      </w:r>
    </w:p>
    <w:p w14:paraId="201902A7" w14:textId="77777777" w:rsidR="001C4D1B" w:rsidRPr="001C4D1B" w:rsidRDefault="001C4D1B" w:rsidP="001C4D1B">
      <w:pPr>
        <w:jc w:val="both"/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</w:pPr>
    </w:p>
    <w:p w14:paraId="6B860B11" w14:textId="071BA869" w:rsidR="001C4D1B" w:rsidRDefault="001C4D1B" w:rsidP="001C4D1B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C4D1B">
        <w:rPr>
          <w:rFonts w:ascii="Arial" w:eastAsia="Times New Roman" w:hAnsi="Arial" w:cs="Arial"/>
          <w:b/>
          <w:bCs/>
          <w:strike/>
          <w:sz w:val="22"/>
          <w:szCs w:val="22"/>
          <w:lang w:eastAsia="pt-BR"/>
        </w:rPr>
        <w:t>Parágrafo único.</w:t>
      </w:r>
      <w:r w:rsidRPr="001C4D1B">
        <w:rPr>
          <w:rFonts w:ascii="Arial" w:eastAsia="Times New Roman" w:hAnsi="Arial" w:cs="Arial"/>
          <w:strike/>
          <w:sz w:val="22"/>
          <w:szCs w:val="22"/>
          <w:lang w:eastAsia="pt-BR"/>
        </w:rPr>
        <w:t xml:space="preserve"> Os membros titulares da</w:t>
      </w:r>
      <w:r w:rsidRPr="001C4D1B">
        <w:rPr>
          <w:rFonts w:ascii="Arial" w:eastAsia="Times New Roman" w:hAnsi="Arial" w:cs="Arial"/>
          <w:strike/>
          <w:spacing w:val="-2"/>
          <w:sz w:val="22"/>
          <w:szCs w:val="22"/>
          <w:lang w:eastAsia="pt-BR"/>
        </w:rPr>
        <w:t xml:space="preserve"> CPAD serão substituídos em seus afastamentos, faltas e impedimentos pelos respectivos suplentes. (NR)</w:t>
      </w:r>
      <w:r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C4D1B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(redação dada pela Portaria nº 13/2024)</w:t>
      </w:r>
    </w:p>
    <w:p w14:paraId="2FA923D4" w14:textId="77777777" w:rsidR="004718A7" w:rsidRDefault="004718A7" w:rsidP="004718A7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74C2B32A" w14:textId="77777777" w:rsidR="004718A7" w:rsidRDefault="004718A7" w:rsidP="004718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1950D7" w14:textId="475A83E8" w:rsidR="004718A7" w:rsidRPr="000F676D" w:rsidRDefault="004718A7" w:rsidP="004718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b/>
          <w:bCs/>
          <w:color w:val="000000"/>
          <w:sz w:val="22"/>
          <w:szCs w:val="22"/>
        </w:rPr>
        <w:t>Art. 4°</w:t>
      </w:r>
      <w:r w:rsidRPr="000F676D">
        <w:rPr>
          <w:rFonts w:ascii="Arial" w:hAnsi="Arial" w:cs="Arial"/>
          <w:color w:val="000000"/>
          <w:sz w:val="22"/>
          <w:szCs w:val="22"/>
        </w:rPr>
        <w:t xml:space="preserve"> A CPAD passa a ser integrada pelos seguintes membros titulares e suplentes:</w:t>
      </w:r>
    </w:p>
    <w:p w14:paraId="2D3F502D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>I - Titular: Suzana Silva Cruz;</w:t>
      </w:r>
    </w:p>
    <w:p w14:paraId="70F3A2CA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>Suplente: Laís Gomes Fleury Teixeira.</w:t>
      </w:r>
    </w:p>
    <w:p w14:paraId="4DB9146C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lastRenderedPageBreak/>
        <w:t xml:space="preserve">II - Titular: </w:t>
      </w:r>
      <w:proofErr w:type="spellStart"/>
      <w:r w:rsidRPr="000F676D">
        <w:rPr>
          <w:rFonts w:ascii="Arial" w:hAnsi="Arial" w:cs="Arial"/>
          <w:color w:val="000000"/>
          <w:sz w:val="22"/>
          <w:szCs w:val="22"/>
        </w:rPr>
        <w:t>Theily</w:t>
      </w:r>
      <w:proofErr w:type="spellEnd"/>
      <w:r w:rsidRPr="000F676D">
        <w:rPr>
          <w:rFonts w:ascii="Arial" w:hAnsi="Arial" w:cs="Arial"/>
          <w:color w:val="000000"/>
          <w:sz w:val="22"/>
          <w:szCs w:val="22"/>
        </w:rPr>
        <w:t xml:space="preserve"> Santos Cruz;</w:t>
      </w:r>
    </w:p>
    <w:p w14:paraId="50514295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 xml:space="preserve">Suplente: </w:t>
      </w:r>
      <w:r w:rsidRPr="000F676D">
        <w:rPr>
          <w:rFonts w:ascii="Arial" w:hAnsi="Arial" w:cs="Arial"/>
          <w:color w:val="000000"/>
          <w:sz w:val="22"/>
          <w:szCs w:val="22"/>
          <w:lang w:val="en-US"/>
        </w:rPr>
        <w:t>João Lucas Nascimento Cruz</w:t>
      </w:r>
      <w:r w:rsidRPr="000F676D">
        <w:rPr>
          <w:rFonts w:ascii="Arial" w:hAnsi="Arial" w:cs="Arial"/>
          <w:color w:val="000000"/>
          <w:sz w:val="22"/>
          <w:szCs w:val="22"/>
        </w:rPr>
        <w:t>.</w:t>
      </w:r>
    </w:p>
    <w:p w14:paraId="587435AE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>III - Titular: Juliana Lobo Faleiro Silva;</w:t>
      </w:r>
    </w:p>
    <w:p w14:paraId="7D3C2F18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>Suplente: Ennio Jacintho Danesi.</w:t>
      </w:r>
    </w:p>
    <w:p w14:paraId="08E7B896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 xml:space="preserve">IV - Titular: Adriana </w:t>
      </w:r>
      <w:proofErr w:type="spellStart"/>
      <w:r w:rsidRPr="000F676D">
        <w:rPr>
          <w:rFonts w:ascii="Arial" w:hAnsi="Arial" w:cs="Arial"/>
          <w:color w:val="000000"/>
          <w:sz w:val="22"/>
          <w:szCs w:val="22"/>
        </w:rPr>
        <w:t>Coradini</w:t>
      </w:r>
      <w:proofErr w:type="spellEnd"/>
      <w:r w:rsidRPr="000F676D">
        <w:rPr>
          <w:rFonts w:ascii="Arial" w:hAnsi="Arial" w:cs="Arial"/>
          <w:color w:val="000000"/>
          <w:sz w:val="22"/>
          <w:szCs w:val="22"/>
        </w:rPr>
        <w:t xml:space="preserve"> Curado;</w:t>
      </w:r>
    </w:p>
    <w:p w14:paraId="3CA1188D" w14:textId="77777777" w:rsidR="004718A7" w:rsidRPr="000F676D" w:rsidRDefault="004718A7" w:rsidP="004718A7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0F676D">
        <w:rPr>
          <w:rFonts w:ascii="Arial" w:hAnsi="Arial" w:cs="Arial"/>
          <w:color w:val="000000"/>
          <w:sz w:val="22"/>
          <w:szCs w:val="22"/>
        </w:rPr>
        <w:t>Suplente: Guilherme Vieira Cipriano.</w:t>
      </w:r>
    </w:p>
    <w:p w14:paraId="59B6A98C" w14:textId="77777777" w:rsidR="004718A7" w:rsidRDefault="004718A7" w:rsidP="004718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37ACB2" w14:textId="1E3C175C" w:rsidR="004718A7" w:rsidRPr="0095440A" w:rsidRDefault="004718A7" w:rsidP="004718A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676D">
        <w:rPr>
          <w:rFonts w:ascii="Arial" w:hAnsi="Arial" w:cs="Arial"/>
          <w:b/>
          <w:bCs/>
          <w:color w:val="000000"/>
          <w:sz w:val="22"/>
          <w:szCs w:val="22"/>
        </w:rPr>
        <w:t>Parágrafo único.</w:t>
      </w:r>
      <w:r w:rsidRPr="000F676D">
        <w:rPr>
          <w:rFonts w:ascii="Arial" w:hAnsi="Arial" w:cs="Arial"/>
          <w:color w:val="000000"/>
          <w:sz w:val="22"/>
          <w:szCs w:val="22"/>
        </w:rPr>
        <w:t xml:space="preserve"> Os membros titulares da CPAD serão substituídos em seus afastamentos, faltas e impedimentos pelos respectivos suplentes.</w:t>
      </w:r>
      <w:r>
        <w:rPr>
          <w:rFonts w:ascii="Arial" w:hAnsi="Arial" w:cs="Arial"/>
          <w:color w:val="000000"/>
          <w:sz w:val="22"/>
          <w:szCs w:val="22"/>
        </w:rPr>
        <w:t xml:space="preserve"> (NR)</w:t>
      </w:r>
      <w:r w:rsidR="0095440A">
        <w:rPr>
          <w:rFonts w:ascii="Arial" w:hAnsi="Arial" w:cs="Arial"/>
          <w:color w:val="000000"/>
          <w:sz w:val="22"/>
          <w:szCs w:val="22"/>
        </w:rPr>
        <w:t xml:space="preserve"> </w:t>
      </w:r>
      <w:r w:rsidR="0095440A" w:rsidRPr="0095440A">
        <w:rPr>
          <w:rFonts w:ascii="Arial" w:hAnsi="Arial" w:cs="Arial"/>
          <w:b/>
          <w:bCs/>
          <w:color w:val="000000"/>
          <w:sz w:val="22"/>
          <w:szCs w:val="22"/>
        </w:rPr>
        <w:t>(redação dada pela Portaria nº 77/2024)</w:t>
      </w:r>
    </w:p>
    <w:bookmarkEnd w:id="0"/>
    <w:p w14:paraId="56380E12" w14:textId="77777777" w:rsidR="00451E56" w:rsidRPr="001B63A0" w:rsidRDefault="00451E56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3F80A587" w14:textId="2300F396" w:rsidR="003F3F28" w:rsidRPr="001B63A0" w:rsidRDefault="003F64D6" w:rsidP="00C27DC6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Art. </w:t>
      </w:r>
      <w:r w:rsidR="005F2566"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5</w:t>
      </w:r>
      <w:r w:rsidR="001839C9"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°</w:t>
      </w:r>
      <w:r w:rsidR="005C339A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3F3F28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Presidirá a </w:t>
      </w:r>
      <w:r w:rsidR="008F68E3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CPAD</w:t>
      </w:r>
      <w:r w:rsidR="003F3F28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a empregada</w:t>
      </w:r>
      <w:r w:rsidR="00B23E51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B23E51" w:rsidRPr="001B63A0">
        <w:rPr>
          <w:rFonts w:ascii="Arial" w:eastAsia="Times New Roman" w:hAnsi="Arial" w:cs="Arial"/>
          <w:sz w:val="22"/>
          <w:szCs w:val="22"/>
          <w:lang w:eastAsia="pt-BR"/>
        </w:rPr>
        <w:t>Suzana Silva Cruz.</w:t>
      </w:r>
    </w:p>
    <w:p w14:paraId="28CFEB61" w14:textId="472183FF" w:rsidR="00EF4881" w:rsidRPr="001B63A0" w:rsidRDefault="00EF4881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B63A0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Parágrafo único.</w:t>
      </w:r>
      <w:r w:rsidRPr="001B63A0">
        <w:rPr>
          <w:rFonts w:ascii="Arial" w:eastAsia="Times New Roman" w:hAnsi="Arial" w:cs="Arial"/>
          <w:sz w:val="22"/>
          <w:szCs w:val="22"/>
          <w:lang w:eastAsia="pt-BR"/>
        </w:rPr>
        <w:t xml:space="preserve"> Durante sua ausência será substituída na presidência da CPAD pelo </w:t>
      </w:r>
      <w:r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empregado </w:t>
      </w:r>
      <w:r w:rsidRPr="001B63A0">
        <w:rPr>
          <w:rFonts w:ascii="Arial" w:eastAsia="Times New Roman" w:hAnsi="Arial" w:cs="Arial"/>
          <w:sz w:val="22"/>
          <w:szCs w:val="22"/>
          <w:lang w:eastAsia="pt-BR"/>
        </w:rPr>
        <w:t>João Antônio das Chagas Silva.</w:t>
      </w:r>
    </w:p>
    <w:p w14:paraId="455AEF7A" w14:textId="77777777" w:rsidR="005C339A" w:rsidRPr="001B63A0" w:rsidRDefault="005C339A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4CA20771" w14:textId="3133C190" w:rsidR="003F64D6" w:rsidRPr="001B63A0" w:rsidRDefault="00A0112F" w:rsidP="00C27DC6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Art. </w:t>
      </w:r>
      <w:r w:rsidR="005F2566"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6</w:t>
      </w:r>
      <w:r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°</w:t>
      </w:r>
      <w:r w:rsidR="003F64D6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A Secretaria da </w:t>
      </w:r>
      <w:r w:rsidR="008F68E3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CPAD</w:t>
      </w:r>
      <w:r w:rsidR="003F64D6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será exercida pel</w:t>
      </w:r>
      <w:r w:rsidR="00B23E51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o</w:t>
      </w:r>
      <w:r w:rsidR="003F64D6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empregad</w:t>
      </w:r>
      <w:r w:rsidR="00B23E51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o</w:t>
      </w:r>
      <w:r w:rsidR="003F64D6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B23E51" w:rsidRPr="001B63A0">
        <w:rPr>
          <w:rFonts w:ascii="Arial" w:eastAsia="Times New Roman" w:hAnsi="Arial" w:cs="Arial"/>
          <w:sz w:val="22"/>
          <w:szCs w:val="22"/>
          <w:lang w:eastAsia="pt-BR"/>
        </w:rPr>
        <w:t>João Antônio das Chagas Silva</w:t>
      </w:r>
      <w:r w:rsidR="003F64D6" w:rsidRPr="001B63A0">
        <w:rPr>
          <w:rFonts w:ascii="Arial" w:eastAsia="Times New Roman" w:hAnsi="Arial" w:cs="Arial"/>
          <w:sz w:val="22"/>
          <w:szCs w:val="22"/>
          <w:lang w:eastAsia="pt-BR"/>
        </w:rPr>
        <w:t>.</w:t>
      </w:r>
    </w:p>
    <w:p w14:paraId="10D272C5" w14:textId="0056E948" w:rsidR="00EF4881" w:rsidRPr="001B63A0" w:rsidRDefault="00EF4881" w:rsidP="00C27DC6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1B63A0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Parágrafo único</w:t>
      </w:r>
      <w:r w:rsidRPr="001B63A0">
        <w:rPr>
          <w:rFonts w:ascii="Arial" w:eastAsia="Times New Roman" w:hAnsi="Arial" w:cs="Arial"/>
          <w:sz w:val="22"/>
          <w:szCs w:val="22"/>
          <w:lang w:eastAsia="pt-BR"/>
        </w:rPr>
        <w:t xml:space="preserve">. Durante sua ausência será substituído pelo </w:t>
      </w:r>
      <w:r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seu suplente.</w:t>
      </w:r>
    </w:p>
    <w:p w14:paraId="7F045802" w14:textId="77777777" w:rsidR="0012628E" w:rsidRPr="001B63A0" w:rsidRDefault="0012628E" w:rsidP="00C27DC6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7412105" w14:textId="4D2FAB29" w:rsidR="0012628E" w:rsidRPr="0012628E" w:rsidRDefault="0012628E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Art. </w:t>
      </w:r>
      <w:r w:rsidR="005F2566"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7</w:t>
      </w:r>
      <w:r w:rsidRPr="001B63A0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° </w:t>
      </w:r>
      <w:r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A</w:t>
      </w:r>
      <w:r w:rsidR="0076286C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s competências do</w:t>
      </w:r>
      <w:r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Presidente </w:t>
      </w:r>
      <w:r w:rsidR="0076286C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e do secretário </w:t>
      </w:r>
      <w:r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da CPAD </w:t>
      </w:r>
      <w:r w:rsidR="0076286C" w:rsidRPr="001B63A0">
        <w:rPr>
          <w:rFonts w:ascii="Arial" w:eastAsia="Times New Roman" w:hAnsi="Arial" w:cs="Arial"/>
          <w:spacing w:val="-2"/>
          <w:sz w:val="22"/>
          <w:szCs w:val="22"/>
          <w:lang w:eastAsia="pt-BR"/>
        </w:rPr>
        <w:t>serão definidas em documento próprio a ser elaborado.</w:t>
      </w:r>
    </w:p>
    <w:p w14:paraId="489CA68A" w14:textId="77777777" w:rsidR="008A1A5B" w:rsidRPr="001530B9" w:rsidRDefault="008A1A5B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3CADE149" w14:textId="2527532F" w:rsidR="003F3F28" w:rsidRPr="001530B9" w:rsidRDefault="005C339A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 xml:space="preserve">Art. </w:t>
      </w:r>
      <w:r w:rsidR="0076286C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8</w:t>
      </w:r>
      <w:r w:rsidRPr="001530B9">
        <w:rPr>
          <w:rFonts w:ascii="Arial" w:eastAsia="Times New Roman" w:hAnsi="Arial" w:cs="Arial"/>
          <w:b/>
          <w:bCs/>
          <w:spacing w:val="-2"/>
          <w:sz w:val="22"/>
          <w:szCs w:val="22"/>
          <w:lang w:eastAsia="pt-BR"/>
        </w:rPr>
        <w:t>°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A </w:t>
      </w:r>
      <w:r w:rsidR="008F68E3">
        <w:rPr>
          <w:rFonts w:ascii="Arial" w:eastAsia="Times New Roman" w:hAnsi="Arial" w:cs="Arial"/>
          <w:spacing w:val="-2"/>
          <w:sz w:val="22"/>
          <w:szCs w:val="22"/>
          <w:lang w:eastAsia="pt-BR"/>
        </w:rPr>
        <w:t>CPAD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reunir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-se-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á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em caráter ordinário, no mínimo semestralmente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em caráter extraordinário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sempre que convocada por seu 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presidente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ou por solicitação de um terço dos </w:t>
      </w:r>
      <w:r w:rsidR="005407C2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seus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membros.</w:t>
      </w:r>
    </w:p>
    <w:p w14:paraId="5E99D7DE" w14:textId="0B168DB6" w:rsidR="005C339A" w:rsidRPr="001530B9" w:rsidRDefault="005C339A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§ 1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°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O quórum de 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instalação das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reuni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ões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da </w:t>
      </w:r>
      <w:r w:rsidR="008F68E3">
        <w:rPr>
          <w:rFonts w:ascii="Arial" w:eastAsia="Times New Roman" w:hAnsi="Arial" w:cs="Arial"/>
          <w:spacing w:val="-2"/>
          <w:sz w:val="22"/>
          <w:szCs w:val="22"/>
          <w:lang w:eastAsia="pt-BR"/>
        </w:rPr>
        <w:t>CPAD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é 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o equivalente à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maioria</w:t>
      </w:r>
      <w:r w:rsidR="00876F8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absoluta de seus membros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,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e o quórum de aprovação </w:t>
      </w:r>
      <w:r w:rsidR="00A0112F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de matérias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é de maioria simples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dos presentes</w:t>
      </w:r>
      <w:r w:rsidR="00D2298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.</w:t>
      </w:r>
    </w:p>
    <w:p w14:paraId="17D636B4" w14:textId="664B07C3" w:rsidR="00D2298B" w:rsidRPr="001530B9" w:rsidRDefault="00CD3555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§ 2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° </w:t>
      </w:r>
      <w:r w:rsidR="00D2298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Além do voto ordinário, </w:t>
      </w:r>
      <w:r w:rsidR="008F0CC7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o</w:t>
      </w:r>
      <w:r w:rsidR="00D2298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1839C9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presidente </w:t>
      </w:r>
      <w:r w:rsidR="00D2298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da </w:t>
      </w:r>
      <w:r w:rsidR="008F68E3">
        <w:rPr>
          <w:rFonts w:ascii="Arial" w:eastAsia="Times New Roman" w:hAnsi="Arial" w:cs="Arial"/>
          <w:spacing w:val="-2"/>
          <w:sz w:val="22"/>
          <w:szCs w:val="22"/>
          <w:lang w:eastAsia="pt-BR"/>
        </w:rPr>
        <w:t>CPAD</w:t>
      </w:r>
      <w:r w:rsidR="008A1A5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="00D2298B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terá o voto de qualidade em caso de empate.</w:t>
      </w:r>
    </w:p>
    <w:p w14:paraId="064194E4" w14:textId="5DDDEDE6" w:rsidR="00AF26EE" w:rsidRDefault="00D2298B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§ 3</w:t>
      </w:r>
      <w:r w:rsidR="00AF26EE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°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O </w:t>
      </w:r>
      <w:r w:rsidR="00AF26EE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presidente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da </w:t>
      </w:r>
      <w:r w:rsidR="00F53AD8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CPAD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poderá convidar</w:t>
      </w:r>
      <w:r w:rsidR="00AF26EE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representantes de outros órgãos e entidades públicos ou privados e especialistas na matéria em discussão para participar</w:t>
      </w:r>
      <w:r w:rsidR="005407C2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em</w:t>
      </w:r>
      <w:r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das reuniões, sem direito a voto.</w:t>
      </w:r>
      <w:r w:rsidR="00AF26EE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 Nos casos em que haja previsão de despesas com a participação de convidados, a proposição será submetida à prévia deliberação do gerente geral do CAU/</w:t>
      </w:r>
      <w:r w:rsid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GO</w:t>
      </w:r>
      <w:r w:rsidR="00AF26EE" w:rsidRPr="001530B9">
        <w:rPr>
          <w:rFonts w:ascii="Arial" w:eastAsia="Times New Roman" w:hAnsi="Arial" w:cs="Arial"/>
          <w:spacing w:val="-2"/>
          <w:sz w:val="22"/>
          <w:szCs w:val="22"/>
          <w:lang w:eastAsia="pt-BR"/>
        </w:rPr>
        <w:t>.</w:t>
      </w:r>
    </w:p>
    <w:p w14:paraId="25FC76D5" w14:textId="77777777" w:rsidR="00C27DC6" w:rsidRDefault="00C27DC6" w:rsidP="00C27DC6">
      <w:pPr>
        <w:ind w:left="567"/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2D44F97F" w14:textId="5BA9F0B6" w:rsidR="00B64D7E" w:rsidRPr="00B64D7E" w:rsidRDefault="00B64D7E" w:rsidP="00C27DC6">
      <w:pPr>
        <w:jc w:val="both"/>
        <w:rPr>
          <w:rFonts w:ascii="Arial" w:hAnsi="Arial" w:cs="Arial"/>
          <w:sz w:val="22"/>
          <w:szCs w:val="22"/>
        </w:rPr>
      </w:pPr>
      <w:r w:rsidRPr="001530B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Art. </w:t>
      </w:r>
      <w:proofErr w:type="gramStart"/>
      <w:r w:rsidR="0076286C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  </w:t>
      </w:r>
      <w:r w:rsidRPr="00B64D7E">
        <w:rPr>
          <w:rFonts w:ascii="Arial" w:hAnsi="Arial" w:cs="Arial"/>
          <w:sz w:val="22"/>
          <w:szCs w:val="22"/>
        </w:rPr>
        <w:t>A</w:t>
      </w:r>
      <w:proofErr w:type="gramEnd"/>
      <w:r w:rsidRPr="00B64D7E">
        <w:rPr>
          <w:rFonts w:ascii="Arial" w:hAnsi="Arial" w:cs="Arial"/>
          <w:sz w:val="22"/>
          <w:szCs w:val="22"/>
        </w:rPr>
        <w:t xml:space="preserve"> participação na </w:t>
      </w:r>
      <w:r w:rsidR="00F53AD8">
        <w:rPr>
          <w:rFonts w:ascii="Arial" w:hAnsi="Arial" w:cs="Arial"/>
          <w:sz w:val="22"/>
          <w:szCs w:val="22"/>
        </w:rPr>
        <w:t>CPAD</w:t>
      </w:r>
      <w:r w:rsidRPr="00B64D7E">
        <w:rPr>
          <w:rFonts w:ascii="Arial" w:hAnsi="Arial" w:cs="Arial"/>
          <w:sz w:val="22"/>
          <w:szCs w:val="22"/>
        </w:rPr>
        <w:t xml:space="preserve"> será considerada prestação de serviço público relevante, não remunerada.</w:t>
      </w:r>
    </w:p>
    <w:p w14:paraId="4A24430B" w14:textId="77777777" w:rsidR="00AF26EE" w:rsidRPr="001530B9" w:rsidRDefault="00AF26EE" w:rsidP="00C27DC6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6C2CE8E4" w14:textId="2CF0DCAC" w:rsidR="00AF26EE" w:rsidRPr="001530B9" w:rsidRDefault="00003656" w:rsidP="00C27DC6">
      <w:pPr>
        <w:jc w:val="both"/>
        <w:rPr>
          <w:rFonts w:ascii="Arial" w:hAnsi="Arial" w:cs="Arial"/>
          <w:sz w:val="22"/>
          <w:szCs w:val="22"/>
        </w:rPr>
      </w:pPr>
      <w:r w:rsidRPr="001530B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 xml:space="preserve">Art. </w:t>
      </w:r>
      <w:r w:rsidR="0012628E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1</w:t>
      </w:r>
      <w:r w:rsidR="0076286C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0</w:t>
      </w:r>
      <w:r w:rsidRPr="001530B9">
        <w:rPr>
          <w:rFonts w:ascii="Arial" w:eastAsia="Times New Roman" w:hAnsi="Arial" w:cs="Arial"/>
          <w:b/>
          <w:bCs/>
          <w:sz w:val="22"/>
          <w:szCs w:val="22"/>
          <w:lang w:eastAsia="pt-BR"/>
        </w:rPr>
        <w:t>°</w:t>
      </w:r>
      <w:r w:rsidRPr="001530B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AF26EE" w:rsidRPr="001530B9">
        <w:rPr>
          <w:rFonts w:ascii="Arial" w:hAnsi="Arial" w:cs="Arial"/>
          <w:sz w:val="22"/>
          <w:szCs w:val="22"/>
        </w:rPr>
        <w:t>Esta Portaria entra em vigor na</w:t>
      </w:r>
      <w:r w:rsidR="001530B9" w:rsidRPr="001530B9">
        <w:rPr>
          <w:rFonts w:ascii="Arial" w:hAnsi="Arial" w:cs="Arial"/>
          <w:sz w:val="22"/>
          <w:szCs w:val="22"/>
        </w:rPr>
        <w:t xml:space="preserve"> presente</w:t>
      </w:r>
      <w:r w:rsidR="00AF26EE" w:rsidRPr="001530B9">
        <w:rPr>
          <w:rFonts w:ascii="Arial" w:hAnsi="Arial" w:cs="Arial"/>
          <w:sz w:val="22"/>
          <w:szCs w:val="22"/>
        </w:rPr>
        <w:t xml:space="preserve"> data</w:t>
      </w:r>
      <w:r w:rsidR="00C27DC6">
        <w:rPr>
          <w:rFonts w:ascii="Arial" w:hAnsi="Arial" w:cs="Arial"/>
          <w:sz w:val="22"/>
          <w:szCs w:val="22"/>
        </w:rPr>
        <w:t xml:space="preserve">, revogando-se a Portaria nº </w:t>
      </w:r>
      <w:r w:rsidR="00C27DC6" w:rsidRPr="00C27DC6">
        <w:rPr>
          <w:rFonts w:ascii="Arial" w:hAnsi="Arial" w:cs="Arial"/>
          <w:sz w:val="22"/>
          <w:szCs w:val="22"/>
        </w:rPr>
        <w:t>29, de 07 de maio de 2021 e suas alterações</w:t>
      </w:r>
      <w:r w:rsidR="00C27DC6">
        <w:rPr>
          <w:rFonts w:ascii="Arial" w:hAnsi="Arial" w:cs="Arial"/>
          <w:sz w:val="22"/>
          <w:szCs w:val="22"/>
        </w:rPr>
        <w:t>.</w:t>
      </w:r>
    </w:p>
    <w:p w14:paraId="11EF6240" w14:textId="77777777" w:rsidR="003F3F28" w:rsidRPr="00C27DC6" w:rsidRDefault="003F3F28" w:rsidP="00C27DC6">
      <w:pPr>
        <w:jc w:val="both"/>
        <w:rPr>
          <w:rFonts w:ascii="Arial" w:hAnsi="Arial" w:cs="Arial"/>
          <w:sz w:val="22"/>
          <w:szCs w:val="22"/>
        </w:rPr>
      </w:pPr>
    </w:p>
    <w:p w14:paraId="77A94DC6" w14:textId="77777777" w:rsidR="001530B9" w:rsidRPr="001530B9" w:rsidRDefault="001530B9" w:rsidP="00C27DC6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5199FBD" w14:textId="77777777" w:rsidR="003F3F28" w:rsidRDefault="003F3F28" w:rsidP="00C27DC6">
      <w:pPr>
        <w:jc w:val="center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070A5301" w14:textId="77777777" w:rsidR="00D8225E" w:rsidRDefault="00D8225E" w:rsidP="00C27DC6">
      <w:pPr>
        <w:jc w:val="center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699E3337" w14:textId="77777777" w:rsidR="00D8225E" w:rsidRDefault="00D8225E" w:rsidP="00C27DC6">
      <w:pPr>
        <w:jc w:val="center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</w:p>
    <w:p w14:paraId="5DE258FF" w14:textId="55872DAF" w:rsidR="00D8225E" w:rsidRPr="001530B9" w:rsidRDefault="00D8225E" w:rsidP="00C27DC6">
      <w:pPr>
        <w:jc w:val="center"/>
        <w:rPr>
          <w:rFonts w:ascii="Arial" w:eastAsia="Times New Roman" w:hAnsi="Arial" w:cs="Arial"/>
          <w:spacing w:val="-2"/>
          <w:sz w:val="22"/>
          <w:szCs w:val="22"/>
          <w:lang w:eastAsia="pt-BR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pt-BR"/>
        </w:rPr>
        <w:t xml:space="preserve">(assinado digitalmente) </w:t>
      </w:r>
    </w:p>
    <w:p w14:paraId="3311E469" w14:textId="77777777" w:rsidR="001530B9" w:rsidRPr="001530B9" w:rsidRDefault="001530B9" w:rsidP="00C27DC6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530B9">
        <w:rPr>
          <w:rFonts w:ascii="Arial" w:hAnsi="Arial" w:cs="Arial"/>
          <w:b/>
          <w:bCs/>
          <w:color w:val="000000"/>
          <w:sz w:val="22"/>
          <w:szCs w:val="22"/>
        </w:rPr>
        <w:t>Fernando Camargo Chapadeiro</w:t>
      </w:r>
    </w:p>
    <w:p w14:paraId="1C85E08F" w14:textId="1059D9A9" w:rsidR="00EE5BAB" w:rsidRPr="00C27DC6" w:rsidRDefault="001530B9" w:rsidP="00C27DC6">
      <w:pPr>
        <w:pStyle w:val="Standard"/>
        <w:jc w:val="center"/>
        <w:rPr>
          <w:rFonts w:ascii="Arial" w:hAnsi="Arial" w:cs="Arial"/>
          <w:color w:val="auto"/>
          <w:sz w:val="22"/>
          <w:szCs w:val="22"/>
        </w:rPr>
      </w:pPr>
      <w:r w:rsidRPr="001530B9">
        <w:rPr>
          <w:rFonts w:ascii="Arial" w:hAnsi="Arial" w:cs="Arial"/>
          <w:b/>
          <w:bCs/>
          <w:color w:val="000000"/>
          <w:sz w:val="22"/>
          <w:szCs w:val="22"/>
        </w:rPr>
        <w:t>Presidente</w:t>
      </w:r>
    </w:p>
    <w:sectPr w:rsidR="00EE5BAB" w:rsidRPr="00C27DC6" w:rsidSect="00EF488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28" w:bottom="1559" w:left="1559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F56D" w14:textId="77777777" w:rsidR="00D64361" w:rsidRDefault="00D64361">
      <w:r>
        <w:separator/>
      </w:r>
    </w:p>
  </w:endnote>
  <w:endnote w:type="continuationSeparator" w:id="0">
    <w:p w14:paraId="798FAE1B" w14:textId="77777777" w:rsidR="00D64361" w:rsidRDefault="00D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B30D" w14:textId="77777777" w:rsidR="00FB71B4" w:rsidRDefault="00FB71B4" w:rsidP="00FB71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E2E0FA" w14:textId="77777777" w:rsidR="00FB71B4" w:rsidRPr="00771D16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3DD95D6" w14:textId="77777777" w:rsidR="00FB71B4" w:rsidRPr="00BE7D57" w:rsidRDefault="00FB71B4" w:rsidP="00FB71B4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BE7D57">
      <w:rPr>
        <w:rFonts w:ascii="Arial" w:hAnsi="Arial"/>
        <w:b/>
        <w:color w:val="003333"/>
        <w:sz w:val="22"/>
      </w:rPr>
      <w:t>www.caubr.org.br</w:t>
    </w:r>
    <w:r w:rsidRPr="00BE7D57">
      <w:rPr>
        <w:rFonts w:ascii="Arial" w:hAnsi="Arial"/>
        <w:color w:val="003333"/>
        <w:sz w:val="22"/>
      </w:rPr>
      <w:t xml:space="preserve">  /</w:t>
    </w:r>
    <w:proofErr w:type="gramEnd"/>
    <w:r w:rsidRPr="00BE7D57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F1B6" w14:textId="77777777" w:rsidR="00FB71B4" w:rsidRPr="00760340" w:rsidRDefault="00FB71B4" w:rsidP="00FB71B4">
    <w:pPr>
      <w:pStyle w:val="Rodap"/>
      <w:framePr w:w="1066" w:h="362" w:hRule="exact" w:wrap="around" w:vAnchor="text" w:hAnchor="page" w:x="10321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53AD8">
      <w:rPr>
        <w:rStyle w:val="Nmerodepgina"/>
        <w:rFonts w:ascii="Arial" w:hAnsi="Arial"/>
        <w:noProof/>
        <w:color w:val="296D7A"/>
        <w:sz w:val="18"/>
      </w:rPr>
      <w:t>3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26188E50" w14:textId="77777777" w:rsidR="00FB71B4" w:rsidRDefault="00B23E51" w:rsidP="00FB71B4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7F991DC" wp14:editId="0BC11DD9">
          <wp:simplePos x="0" y="0"/>
          <wp:positionH relativeFrom="page">
            <wp:posOffset>-76835</wp:posOffset>
          </wp:positionH>
          <wp:positionV relativeFrom="paragraph">
            <wp:posOffset>-105410</wp:posOffset>
          </wp:positionV>
          <wp:extent cx="7562216" cy="600075"/>
          <wp:effectExtent l="0" t="0" r="634" b="9525"/>
          <wp:wrapTopAndBottom/>
          <wp:docPr id="4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6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8493" w14:textId="77777777" w:rsidR="00D64361" w:rsidRDefault="00D64361">
      <w:r>
        <w:separator/>
      </w:r>
    </w:p>
  </w:footnote>
  <w:footnote w:type="continuationSeparator" w:id="0">
    <w:p w14:paraId="7DED24F8" w14:textId="77777777" w:rsidR="00D64361" w:rsidRDefault="00D6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0AF3" w14:textId="77777777" w:rsidR="00FB71B4" w:rsidRPr="009E4E5A" w:rsidRDefault="00167F1D" w:rsidP="00FB71B4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20CAE175" wp14:editId="2237FFC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595D1B16" wp14:editId="63E4FCF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1787" w14:textId="77777777" w:rsidR="00FB71B4" w:rsidRPr="009E4E5A" w:rsidRDefault="00B23E51" w:rsidP="00FB71B4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rFonts w:ascii="Arial" w:hAnsi="Arial" w:cs="Arial"/>
        <w:b/>
        <w:bCs/>
        <w:noProof/>
        <w:sz w:val="22"/>
        <w:szCs w:val="22"/>
        <w:lang w:eastAsia="pt-BR"/>
      </w:rPr>
      <w:drawing>
        <wp:anchor distT="0" distB="0" distL="114300" distR="114300" simplePos="0" relativeHeight="251661312" behindDoc="0" locked="0" layoutInCell="1" allowOverlap="1" wp14:anchorId="62CAB2F4" wp14:editId="5A15EDF9">
          <wp:simplePos x="0" y="0"/>
          <wp:positionH relativeFrom="page">
            <wp:posOffset>32385</wp:posOffset>
          </wp:positionH>
          <wp:positionV relativeFrom="paragraph">
            <wp:posOffset>104775</wp:posOffset>
          </wp:positionV>
          <wp:extent cx="7553163" cy="1257482"/>
          <wp:effectExtent l="0" t="0" r="0" b="0"/>
          <wp:wrapSquare wrapText="bothSides"/>
          <wp:docPr id="40" name="Imagem 6" descr="C:\Users\Comunicacao8\Documents\Comunicação_Neyron\2015\Material_Gráfico\JPEG\cabrod2\Cab_Rod rgb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163" cy="1257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EB6C61"/>
    <w:multiLevelType w:val="multilevel"/>
    <w:tmpl w:val="1B34E65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37741925">
    <w:abstractNumId w:val="0"/>
  </w:num>
  <w:num w:numId="2" w16cid:durableId="29649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338A"/>
    <w:rsid w:val="00003656"/>
    <w:rsid w:val="00005745"/>
    <w:rsid w:val="00035ED5"/>
    <w:rsid w:val="0005678F"/>
    <w:rsid w:val="00077CD7"/>
    <w:rsid w:val="000909E7"/>
    <w:rsid w:val="000B4D6E"/>
    <w:rsid w:val="000B5187"/>
    <w:rsid w:val="000C5587"/>
    <w:rsid w:val="000D32CF"/>
    <w:rsid w:val="00123C6D"/>
    <w:rsid w:val="00125F2A"/>
    <w:rsid w:val="0012628E"/>
    <w:rsid w:val="00131BF4"/>
    <w:rsid w:val="00134BAA"/>
    <w:rsid w:val="00135E80"/>
    <w:rsid w:val="001530B9"/>
    <w:rsid w:val="00154EC6"/>
    <w:rsid w:val="00167F1D"/>
    <w:rsid w:val="00176FD6"/>
    <w:rsid w:val="001839C9"/>
    <w:rsid w:val="001A0ACA"/>
    <w:rsid w:val="001A4EC9"/>
    <w:rsid w:val="001B63A0"/>
    <w:rsid w:val="001C3C30"/>
    <w:rsid w:val="001C4D1B"/>
    <w:rsid w:val="001D0D5F"/>
    <w:rsid w:val="002324CF"/>
    <w:rsid w:val="0026664B"/>
    <w:rsid w:val="002750B7"/>
    <w:rsid w:val="00275228"/>
    <w:rsid w:val="00283EB4"/>
    <w:rsid w:val="002842A0"/>
    <w:rsid w:val="002D3C5A"/>
    <w:rsid w:val="00334352"/>
    <w:rsid w:val="003951C9"/>
    <w:rsid w:val="00396C5D"/>
    <w:rsid w:val="003A271C"/>
    <w:rsid w:val="003C595D"/>
    <w:rsid w:val="003C7CBD"/>
    <w:rsid w:val="003D2D12"/>
    <w:rsid w:val="003F3F28"/>
    <w:rsid w:val="003F64D6"/>
    <w:rsid w:val="00407AB5"/>
    <w:rsid w:val="00411C7C"/>
    <w:rsid w:val="00451E56"/>
    <w:rsid w:val="004549B1"/>
    <w:rsid w:val="004559BA"/>
    <w:rsid w:val="0047183D"/>
    <w:rsid w:val="004718A7"/>
    <w:rsid w:val="0047547F"/>
    <w:rsid w:val="004A2886"/>
    <w:rsid w:val="004E0047"/>
    <w:rsid w:val="00523886"/>
    <w:rsid w:val="00524E27"/>
    <w:rsid w:val="005276C2"/>
    <w:rsid w:val="00527BC1"/>
    <w:rsid w:val="005407C2"/>
    <w:rsid w:val="00544787"/>
    <w:rsid w:val="00560C9E"/>
    <w:rsid w:val="00584296"/>
    <w:rsid w:val="005A5F6E"/>
    <w:rsid w:val="005B5F1B"/>
    <w:rsid w:val="005C2A5F"/>
    <w:rsid w:val="005C339A"/>
    <w:rsid w:val="005E2726"/>
    <w:rsid w:val="005F2566"/>
    <w:rsid w:val="006039A4"/>
    <w:rsid w:val="00612A42"/>
    <w:rsid w:val="00612E51"/>
    <w:rsid w:val="006705F5"/>
    <w:rsid w:val="006E7831"/>
    <w:rsid w:val="00701169"/>
    <w:rsid w:val="0070118C"/>
    <w:rsid w:val="00711A3A"/>
    <w:rsid w:val="007341C2"/>
    <w:rsid w:val="007444D4"/>
    <w:rsid w:val="00756F6A"/>
    <w:rsid w:val="0076286C"/>
    <w:rsid w:val="007644DC"/>
    <w:rsid w:val="00783C99"/>
    <w:rsid w:val="00785E3D"/>
    <w:rsid w:val="007C1411"/>
    <w:rsid w:val="007C200C"/>
    <w:rsid w:val="007C4392"/>
    <w:rsid w:val="007D31ED"/>
    <w:rsid w:val="007F1DA5"/>
    <w:rsid w:val="007F3109"/>
    <w:rsid w:val="00865017"/>
    <w:rsid w:val="00876F89"/>
    <w:rsid w:val="00885EDA"/>
    <w:rsid w:val="008A1A5B"/>
    <w:rsid w:val="008F0CC7"/>
    <w:rsid w:val="008F68E3"/>
    <w:rsid w:val="0092295F"/>
    <w:rsid w:val="0092704A"/>
    <w:rsid w:val="00941EB7"/>
    <w:rsid w:val="0095440A"/>
    <w:rsid w:val="00982BF7"/>
    <w:rsid w:val="00991F63"/>
    <w:rsid w:val="009963EA"/>
    <w:rsid w:val="009D7C88"/>
    <w:rsid w:val="00A0112F"/>
    <w:rsid w:val="00A12B25"/>
    <w:rsid w:val="00A23BF5"/>
    <w:rsid w:val="00A256A0"/>
    <w:rsid w:val="00A64B55"/>
    <w:rsid w:val="00A67592"/>
    <w:rsid w:val="00A70939"/>
    <w:rsid w:val="00A72796"/>
    <w:rsid w:val="00A76D1B"/>
    <w:rsid w:val="00A9433E"/>
    <w:rsid w:val="00AB3A47"/>
    <w:rsid w:val="00AC350B"/>
    <w:rsid w:val="00AD0D1F"/>
    <w:rsid w:val="00AF26EE"/>
    <w:rsid w:val="00AF31D6"/>
    <w:rsid w:val="00B23E51"/>
    <w:rsid w:val="00B4436C"/>
    <w:rsid w:val="00B64D7E"/>
    <w:rsid w:val="00B71DA8"/>
    <w:rsid w:val="00BC0421"/>
    <w:rsid w:val="00BE7D57"/>
    <w:rsid w:val="00BF16DC"/>
    <w:rsid w:val="00C27DC6"/>
    <w:rsid w:val="00C33CA0"/>
    <w:rsid w:val="00C55B31"/>
    <w:rsid w:val="00C63AD9"/>
    <w:rsid w:val="00CB51AC"/>
    <w:rsid w:val="00CC55E4"/>
    <w:rsid w:val="00CD3555"/>
    <w:rsid w:val="00D2298B"/>
    <w:rsid w:val="00D30064"/>
    <w:rsid w:val="00D30E35"/>
    <w:rsid w:val="00D4006A"/>
    <w:rsid w:val="00D64361"/>
    <w:rsid w:val="00D716EF"/>
    <w:rsid w:val="00D7201B"/>
    <w:rsid w:val="00D73F52"/>
    <w:rsid w:val="00D8225E"/>
    <w:rsid w:val="00D95ECA"/>
    <w:rsid w:val="00DA55D8"/>
    <w:rsid w:val="00DC0F80"/>
    <w:rsid w:val="00DE7F1A"/>
    <w:rsid w:val="00E806A5"/>
    <w:rsid w:val="00ED6B07"/>
    <w:rsid w:val="00EE3FCD"/>
    <w:rsid w:val="00EE5BAB"/>
    <w:rsid w:val="00EF170A"/>
    <w:rsid w:val="00EF4881"/>
    <w:rsid w:val="00F13088"/>
    <w:rsid w:val="00F21036"/>
    <w:rsid w:val="00F26684"/>
    <w:rsid w:val="00F53AD8"/>
    <w:rsid w:val="00F94505"/>
    <w:rsid w:val="00FA163D"/>
    <w:rsid w:val="00FB71B4"/>
    <w:rsid w:val="00FB7A05"/>
    <w:rsid w:val="00FC1E27"/>
    <w:rsid w:val="00FC532B"/>
    <w:rsid w:val="00FD418A"/>
    <w:rsid w:val="00FF1A4B"/>
    <w:rsid w:val="00FF2608"/>
    <w:rsid w:val="00FF452F"/>
    <w:rsid w:val="00FF5C0D"/>
    <w:rsid w:val="00FF64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4A9AD1E2"/>
  <w15:docId w15:val="{ECCCE78A-B771-45E1-8E21-4C7D644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BE7D57"/>
    <w:pPr>
      <w:autoSpaceDE w:val="0"/>
      <w:autoSpaceDN w:val="0"/>
    </w:pPr>
    <w:rPr>
      <w:rFonts w:ascii="Times New Roman" w:eastAsia="Calibri" w:hAnsi="Times New Roman"/>
      <w:color w:val="000000"/>
    </w:rPr>
  </w:style>
  <w:style w:type="paragraph" w:styleId="Textodenotaderodap">
    <w:name w:val="footnote text"/>
    <w:basedOn w:val="Normal"/>
    <w:link w:val="TextodenotaderodapChar"/>
    <w:rsid w:val="00F26684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F26684"/>
    <w:rPr>
      <w:lang w:eastAsia="en-US"/>
    </w:rPr>
  </w:style>
  <w:style w:type="character" w:styleId="Refdenotaderodap">
    <w:name w:val="footnote reference"/>
    <w:rsid w:val="00F26684"/>
    <w:rPr>
      <w:vertAlign w:val="superscript"/>
    </w:rPr>
  </w:style>
  <w:style w:type="paragraph" w:customStyle="1" w:styleId="textbody">
    <w:name w:val="textbody"/>
    <w:basedOn w:val="Normal"/>
    <w:rsid w:val="00A9433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rsid w:val="005276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5276C2"/>
    <w:rPr>
      <w:lang w:eastAsia="en-US"/>
    </w:rPr>
  </w:style>
  <w:style w:type="character" w:styleId="Refdenotadefim">
    <w:name w:val="endnote reference"/>
    <w:basedOn w:val="Fontepargpadro"/>
    <w:rsid w:val="005276C2"/>
    <w:rPr>
      <w:vertAlign w:val="superscript"/>
    </w:rPr>
  </w:style>
  <w:style w:type="paragraph" w:customStyle="1" w:styleId="Standard">
    <w:name w:val="Standard"/>
    <w:qFormat/>
    <w:rsid w:val="00B23E51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rsid w:val="00A67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75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2578-9524-4A8B-9F1C-F46FBD2B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Parbal B</cp:lastModifiedBy>
  <cp:revision>5</cp:revision>
  <cp:lastPrinted>2015-10-06T20:40:00Z</cp:lastPrinted>
  <dcterms:created xsi:type="dcterms:W3CDTF">2024-11-18T22:01:00Z</dcterms:created>
  <dcterms:modified xsi:type="dcterms:W3CDTF">2024-11-19T15:23:00Z</dcterms:modified>
</cp:coreProperties>
</file>