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fd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667FEC" w:rsidRPr="00D10C1F" w14:paraId="5EC4F2EB" w14:textId="77777777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C05EDA" w14:textId="315CA8D1" w:rsidR="00667FEC" w:rsidRPr="00D10C1F" w:rsidRDefault="0041632A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bookmarkStart w:id="0" w:name="_heading=h.gjdgxs" w:colFirst="0" w:colLast="0"/>
            <w:bookmarkEnd w:id="0"/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 xml:space="preserve">SÚMULA DA </w:t>
            </w:r>
            <w:r w:rsidR="00761670" w:rsidRPr="00D10C1F">
              <w:rPr>
                <w:rFonts w:ascii="Times New Roman" w:eastAsia="Times New Roman" w:hAnsi="Times New Roman" w:cs="Times New Roman"/>
                <w:b/>
                <w:smallCaps/>
              </w:rPr>
              <w:t>10</w:t>
            </w:r>
            <w:r w:rsidR="00E52FD2">
              <w:rPr>
                <w:rFonts w:ascii="Times New Roman" w:eastAsia="Times New Roman" w:hAnsi="Times New Roman" w:cs="Times New Roman"/>
                <w:b/>
                <w:smallCaps/>
              </w:rPr>
              <w:t>6</w:t>
            </w:r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>ª REUNIÃO ORDINÁRIA CED-CAU/GO</w:t>
            </w:r>
          </w:p>
          <w:p w14:paraId="3903B85F" w14:textId="77777777" w:rsidR="00667FEC" w:rsidRPr="00D10C1F" w:rsidRDefault="00667FEC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FEC" w:rsidRPr="00D10C1F" w14:paraId="5440B601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A81C7A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0595EDF" w14:textId="0FCF50EB" w:rsidR="00667FEC" w:rsidRPr="00D10C1F" w:rsidRDefault="00E52FD2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761670" w:rsidRPr="00D10C1F">
              <w:rPr>
                <w:rFonts w:ascii="Times New Roman" w:eastAsia="Times New Roman" w:hAnsi="Times New Roman" w:cs="Times New Roman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</w:rPr>
              <w:t xml:space="preserve">outubro 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994FB9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46DAF" w14:textId="3E923F97" w:rsidR="00667FEC" w:rsidRPr="00D10C1F" w:rsidRDefault="00E52FD2" w:rsidP="00F22A5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1632A" w:rsidRPr="00D10C1F">
              <w:rPr>
                <w:rFonts w:ascii="Times New Roman" w:eastAsia="Times New Roman" w:hAnsi="Times New Roman" w:cs="Times New Roman"/>
              </w:rPr>
              <w:t xml:space="preserve">às </w:t>
            </w:r>
            <w:r w:rsidR="00425CC4" w:rsidRPr="00D10C1F">
              <w:rPr>
                <w:rFonts w:ascii="Times New Roman" w:eastAsia="Times New Roman" w:hAnsi="Times New Roman" w:cs="Times New Roman"/>
              </w:rPr>
              <w:t>1</w:t>
            </w:r>
            <w:r w:rsidR="00941B3B" w:rsidRPr="00D10C1F">
              <w:rPr>
                <w:rFonts w:ascii="Times New Roman" w:eastAsia="Times New Roman" w:hAnsi="Times New Roman" w:cs="Times New Roman"/>
              </w:rPr>
              <w:t>2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h</w:t>
            </w:r>
          </w:p>
        </w:tc>
      </w:tr>
      <w:tr w:rsidR="00667FEC" w:rsidRPr="00D10C1F" w14:paraId="3BA983A0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931FA0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31201C" w14:textId="3DC61888" w:rsidR="00667FEC" w:rsidRPr="00D10C1F" w:rsidRDefault="00D20A53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Sala de reunião </w:t>
            </w:r>
            <w:r w:rsidR="00F2263F" w:rsidRPr="00D10C1F">
              <w:rPr>
                <w:rFonts w:ascii="Times New Roman" w:eastAsia="Times New Roman" w:hAnsi="Times New Roman" w:cs="Times New Roman"/>
              </w:rPr>
              <w:t>das comissões</w:t>
            </w:r>
          </w:p>
        </w:tc>
      </w:tr>
    </w:tbl>
    <w:p w14:paraId="712B6677" w14:textId="77777777" w:rsidR="00667FEC" w:rsidRPr="00D10C1F" w:rsidRDefault="00667FEC" w:rsidP="004E5410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e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484"/>
        <w:gridCol w:w="2548"/>
      </w:tblGrid>
      <w:tr w:rsidR="00667FEC" w:rsidRPr="00D10C1F" w14:paraId="6F4F3DFF" w14:textId="77777777" w:rsidTr="00091ACB">
        <w:trPr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14:paraId="2906DF2A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ASSESSORIA</w:t>
            </w:r>
          </w:p>
        </w:tc>
        <w:tc>
          <w:tcPr>
            <w:tcW w:w="7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C1285" w14:textId="4E7B5333" w:rsidR="00667FEC" w:rsidRPr="00D10C1F" w:rsidRDefault="00E01A47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Guilherme Vieira Cipriano</w:t>
            </w:r>
          </w:p>
        </w:tc>
      </w:tr>
      <w:tr w:rsidR="00641B81" w:rsidRPr="00D10C1F" w14:paraId="4F1F00B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116B5A0" w14:textId="77777777" w:rsidR="00641B81" w:rsidRPr="00D10C1F" w:rsidRDefault="00641B81" w:rsidP="004E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95B7" w14:textId="08AC8EB3" w:rsidR="00641B81" w:rsidRPr="00D10C1F" w:rsidRDefault="00641B8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Giovana Pereira dos Santos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76581C" w14:textId="0341A4B2" w:rsidR="00641B81" w:rsidRPr="00D10C1F" w:rsidRDefault="00641B8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Coordenadora</w:t>
            </w:r>
          </w:p>
        </w:tc>
      </w:tr>
      <w:tr w:rsidR="00101D7F" w:rsidRPr="00D10C1F" w14:paraId="13E9EC6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31E0DA" w14:textId="77777777" w:rsidR="00101D7F" w:rsidRPr="00D10C1F" w:rsidRDefault="00101D7F" w:rsidP="004E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BD2E6" w14:textId="10261019" w:rsidR="00101D7F" w:rsidRPr="00D10C1F" w:rsidRDefault="00101D7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Flávia de Lacerda </w:t>
            </w:r>
            <w:proofErr w:type="spellStart"/>
            <w:r w:rsidRPr="00D10C1F">
              <w:rPr>
                <w:rFonts w:ascii="Times New Roman" w:eastAsia="Times New Roman" w:hAnsi="Times New Roman" w:cs="Times New Roman"/>
                <w:b/>
              </w:rPr>
              <w:t>Bukzem</w:t>
            </w:r>
            <w:proofErr w:type="spellEnd"/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6BB3D" w14:textId="1AB2BEAC" w:rsidR="00101D7F" w:rsidRPr="00D10C1F" w:rsidRDefault="00101D7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Coordenadora Adjunta</w:t>
            </w:r>
          </w:p>
        </w:tc>
      </w:tr>
      <w:tr w:rsidR="00E13816" w:rsidRPr="00D10C1F" w14:paraId="5F0AC07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E3A6A1" w14:textId="77777777" w:rsidR="00E13816" w:rsidRPr="00D10C1F" w:rsidRDefault="00E13816" w:rsidP="00E13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C5A9D" w14:textId="62BFF2AE" w:rsidR="00E13816" w:rsidRPr="00D10C1F" w:rsidRDefault="00941B3B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Caio Augusto Rodrigues Garcia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AD07A2" w14:textId="5CA71DCD" w:rsidR="00E13816" w:rsidRPr="00D10C1F" w:rsidRDefault="00F2263F" w:rsidP="00E13816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Conselheiro</w:t>
            </w:r>
          </w:p>
        </w:tc>
      </w:tr>
    </w:tbl>
    <w:p w14:paraId="23920322" w14:textId="77777777" w:rsidR="00667FEC" w:rsidRPr="00D10C1F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338EE214" w14:textId="77777777" w:rsidR="00667FEC" w:rsidRPr="00D10C1F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  <w:i/>
        </w:rPr>
        <w:t>PAUTA</w:t>
      </w:r>
      <w:r w:rsidRPr="00D10C1F">
        <w:rPr>
          <w:rFonts w:ascii="Times New Roman" w:eastAsia="Times New Roman" w:hAnsi="Times New Roman" w:cs="Times New Roman"/>
          <w:i/>
          <w:smallCaps/>
        </w:rPr>
        <w:t xml:space="preserve"> </w:t>
      </w:r>
    </w:p>
    <w:tbl>
      <w:tblPr>
        <w:tblStyle w:val="affff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10C1F" w14:paraId="3CEE27B7" w14:textId="77777777">
        <w:tc>
          <w:tcPr>
            <w:tcW w:w="2127" w:type="dxa"/>
            <w:shd w:val="clear" w:color="auto" w:fill="D9D9D9"/>
            <w:vAlign w:val="center"/>
          </w:tcPr>
          <w:p w14:paraId="0B83F1FC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48" w:type="dxa"/>
            <w:vAlign w:val="center"/>
          </w:tcPr>
          <w:p w14:paraId="5FE7066B" w14:textId="16D43C5F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Visto da Súmula da </w:t>
            </w:r>
            <w:r w:rsidR="00E2793F" w:rsidRPr="00D10C1F">
              <w:rPr>
                <w:rFonts w:ascii="Times New Roman" w:eastAsia="Times New Roman" w:hAnsi="Times New Roman" w:cs="Times New Roman"/>
                <w:b/>
              </w:rPr>
              <w:t>10</w:t>
            </w:r>
            <w:r w:rsidR="00E01A4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ª reunião da CED-CAU/GO </w:t>
            </w:r>
          </w:p>
        </w:tc>
      </w:tr>
      <w:tr w:rsidR="00667FEC" w:rsidRPr="00D10C1F" w14:paraId="4667ED67" w14:textId="77777777">
        <w:tc>
          <w:tcPr>
            <w:tcW w:w="2127" w:type="dxa"/>
            <w:shd w:val="clear" w:color="auto" w:fill="D9D9D9"/>
            <w:vAlign w:val="center"/>
          </w:tcPr>
          <w:p w14:paraId="17766017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3510635" w14:textId="77777777" w:rsidR="00667FEC" w:rsidRPr="00D10C1F" w:rsidRDefault="0041632A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A súmula foi encaminhada juntamente com a convocação, a Coordenadora questiona se há alguma dúvida ou questionamento sobre os documentos.</w:t>
            </w:r>
          </w:p>
        </w:tc>
      </w:tr>
      <w:tr w:rsidR="00667FEC" w:rsidRPr="00D10C1F" w14:paraId="5D16F970" w14:textId="77777777">
        <w:tc>
          <w:tcPr>
            <w:tcW w:w="2127" w:type="dxa"/>
            <w:shd w:val="clear" w:color="auto" w:fill="D9D9D9"/>
            <w:vAlign w:val="center"/>
          </w:tcPr>
          <w:p w14:paraId="1C0B7391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7E5D51C5" w14:textId="2D9C4265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Lida e aprovada pel</w:t>
            </w:r>
            <w:r w:rsidR="0031172A" w:rsidRPr="00D10C1F">
              <w:rPr>
                <w:rFonts w:ascii="Times New Roman" w:eastAsia="Times New Roman" w:hAnsi="Times New Roman" w:cs="Times New Roman"/>
              </w:rPr>
              <w:t>o</w:t>
            </w:r>
            <w:r w:rsidRPr="00D10C1F">
              <w:rPr>
                <w:rFonts w:ascii="Times New Roman" w:eastAsia="Times New Roman" w:hAnsi="Times New Roman" w:cs="Times New Roman"/>
              </w:rPr>
              <w:t>s conselheir</w:t>
            </w:r>
            <w:r w:rsidR="0031172A" w:rsidRPr="00D10C1F">
              <w:rPr>
                <w:rFonts w:ascii="Times New Roman" w:eastAsia="Times New Roman" w:hAnsi="Times New Roman" w:cs="Times New Roman"/>
              </w:rPr>
              <w:t>o</w:t>
            </w:r>
            <w:r w:rsidRPr="00D10C1F">
              <w:rPr>
                <w:rFonts w:ascii="Times New Roman" w:eastAsia="Times New Roman" w:hAnsi="Times New Roman" w:cs="Times New Roman"/>
              </w:rPr>
              <w:t>s presentes.</w:t>
            </w:r>
          </w:p>
        </w:tc>
      </w:tr>
    </w:tbl>
    <w:p w14:paraId="556C15BA" w14:textId="77777777" w:rsidR="00667FEC" w:rsidRPr="00D10C1F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2E8A6AD2" w14:textId="77777777" w:rsidR="00667FEC" w:rsidRPr="00D10C1F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  <w:i/>
        </w:rPr>
        <w:t>ORDEM DO DIA</w:t>
      </w: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10C1F" w14:paraId="1856A40F" w14:textId="77777777">
        <w:tc>
          <w:tcPr>
            <w:tcW w:w="2127" w:type="dxa"/>
            <w:shd w:val="clear" w:color="auto" w:fill="D9D9D9"/>
            <w:vAlign w:val="center"/>
          </w:tcPr>
          <w:p w14:paraId="0F30C37F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5CC8A45E" w14:textId="7979E116" w:rsidR="00667FEC" w:rsidRPr="00D10C1F" w:rsidRDefault="00F2263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Denúncia</w:t>
            </w:r>
            <w:r w:rsidR="00C857F7"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>a</w:t>
            </w:r>
            <w:r w:rsidR="00C857F7"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 w:rsidR="00F1231A" w:rsidRPr="00D10C1F">
              <w:rPr>
                <w:rFonts w:ascii="Times New Roman" w:eastAsia="Times New Roman" w:hAnsi="Times New Roman" w:cs="Times New Roman"/>
                <w:b/>
              </w:rPr>
              <w:t>4</w:t>
            </w:r>
            <w:r w:rsidR="00E01A47">
              <w:rPr>
                <w:rFonts w:ascii="Times New Roman" w:eastAsia="Times New Roman" w:hAnsi="Times New Roman" w:cs="Times New Roman"/>
                <w:b/>
              </w:rPr>
              <w:t>7</w:t>
            </w:r>
            <w:r w:rsidR="00F1231A" w:rsidRPr="00D10C1F">
              <w:rPr>
                <w:rFonts w:ascii="Times New Roman" w:eastAsia="Times New Roman" w:hAnsi="Times New Roman" w:cs="Times New Roman"/>
                <w:b/>
              </w:rPr>
              <w:t>.</w:t>
            </w:r>
            <w:r w:rsidR="00E01A47">
              <w:rPr>
                <w:rFonts w:ascii="Times New Roman" w:eastAsia="Times New Roman" w:hAnsi="Times New Roman" w:cs="Times New Roman"/>
                <w:b/>
              </w:rPr>
              <w:t>043</w:t>
            </w:r>
          </w:p>
        </w:tc>
      </w:tr>
      <w:tr w:rsidR="00667FEC" w:rsidRPr="00D10C1F" w14:paraId="10188E54" w14:textId="77777777">
        <w:tc>
          <w:tcPr>
            <w:tcW w:w="2127" w:type="dxa"/>
            <w:shd w:val="clear" w:color="auto" w:fill="D9D9D9"/>
            <w:vAlign w:val="center"/>
          </w:tcPr>
          <w:p w14:paraId="4EE09B3B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9B000BA" w14:textId="003E845A" w:rsidR="00667FEC" w:rsidRPr="00D10C1F" w:rsidRDefault="00F2263F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667FEC" w:rsidRPr="00D10C1F" w14:paraId="4CA5BE0F" w14:textId="77777777">
        <w:tc>
          <w:tcPr>
            <w:tcW w:w="2127" w:type="dxa"/>
            <w:shd w:val="clear" w:color="auto" w:fill="D9D9D9"/>
            <w:vAlign w:val="center"/>
          </w:tcPr>
          <w:p w14:paraId="1918ED2E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C4FCE2E" w14:textId="7C68A06F" w:rsidR="00667FEC" w:rsidRPr="00D10C1F" w:rsidRDefault="00714DEC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Houve </w:t>
            </w:r>
            <w:r w:rsidR="00F2263F" w:rsidRPr="00D10C1F">
              <w:rPr>
                <w:rFonts w:ascii="Times New Roman" w:eastAsia="Times New Roman" w:hAnsi="Times New Roman" w:cs="Times New Roman"/>
              </w:rPr>
              <w:t>designação de relatoria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e expedido despacho pelo(a) conselheiro para que o(a) profissional apresente explicações prévias</w:t>
            </w:r>
            <w:r w:rsidR="00075140" w:rsidRPr="00D10C1F">
              <w:rPr>
                <w:rFonts w:ascii="Times New Roman" w:eastAsia="Times New Roman" w:hAnsi="Times New Roman" w:cs="Times New Roman"/>
              </w:rPr>
              <w:t xml:space="preserve">. </w:t>
            </w:r>
            <w:r w:rsidR="00CE098B">
              <w:rPr>
                <w:rFonts w:ascii="Times New Roman" w:eastAsia="Times New Roman" w:hAnsi="Times New Roman" w:cs="Times New Roman"/>
              </w:rPr>
              <w:t>Trata-se de denúncia oriunda do CREA/GO.</w:t>
            </w:r>
          </w:p>
        </w:tc>
      </w:tr>
    </w:tbl>
    <w:p w14:paraId="1A42F964" w14:textId="0F920D43" w:rsidR="00667FEC" w:rsidRPr="00D10C1F" w:rsidRDefault="00667FEC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774F07" w:rsidRPr="00D10C1F" w14:paraId="6AF06FEF" w14:textId="77777777" w:rsidTr="00D03F10">
        <w:tc>
          <w:tcPr>
            <w:tcW w:w="2127" w:type="dxa"/>
            <w:shd w:val="clear" w:color="auto" w:fill="D9D9D9"/>
            <w:vAlign w:val="center"/>
          </w:tcPr>
          <w:p w14:paraId="03689423" w14:textId="4623F6F6" w:rsidR="00774F07" w:rsidRPr="00D10C1F" w:rsidRDefault="00E01A4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1" w:name="_Hlk176765764"/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48" w:type="dxa"/>
            <w:vAlign w:val="center"/>
          </w:tcPr>
          <w:p w14:paraId="5E07C3D3" w14:textId="44B842BD" w:rsidR="00774F07" w:rsidRPr="00D10C1F" w:rsidRDefault="00972328" w:rsidP="00D03F1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 xml:space="preserve">Denúncia ética nº </w:t>
            </w:r>
            <w:r w:rsidR="00291808">
              <w:rPr>
                <w:rFonts w:ascii="Times New Roman" w:eastAsia="Times New Roman" w:hAnsi="Times New Roman" w:cs="Times New Roman"/>
                <w:b/>
                <w:bCs/>
              </w:rPr>
              <w:t>35.306</w:t>
            </w:r>
          </w:p>
        </w:tc>
      </w:tr>
      <w:tr w:rsidR="00774F07" w:rsidRPr="00D10C1F" w14:paraId="2BE9C0BB" w14:textId="77777777" w:rsidTr="00D03F10">
        <w:tc>
          <w:tcPr>
            <w:tcW w:w="2127" w:type="dxa"/>
            <w:shd w:val="clear" w:color="auto" w:fill="D9D9D9"/>
            <w:vAlign w:val="center"/>
          </w:tcPr>
          <w:p w14:paraId="25030E73" w14:textId="77777777" w:rsidR="00774F07" w:rsidRPr="00D10C1F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4E178A" w14:textId="555E9E73" w:rsidR="00774F07" w:rsidRPr="00D10C1F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774F07" w:rsidRPr="00D10C1F" w14:paraId="48CA41E9" w14:textId="77777777" w:rsidTr="00D03F10">
        <w:tc>
          <w:tcPr>
            <w:tcW w:w="2127" w:type="dxa"/>
            <w:shd w:val="clear" w:color="auto" w:fill="D9D9D9"/>
            <w:vAlign w:val="center"/>
          </w:tcPr>
          <w:p w14:paraId="4193973B" w14:textId="77777777" w:rsidR="00774F07" w:rsidRPr="00D10C1F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561D9AD8" w14:textId="23BFB94B" w:rsidR="00774F07" w:rsidRPr="00D10C1F" w:rsidRDefault="00B13DCB" w:rsidP="00D03F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Foi apresentado parecer relativo ao juízo de admissibilidade da denúncia em epígrafe. A denúncia foi </w:t>
            </w:r>
            <w:r w:rsidR="00E01A47">
              <w:rPr>
                <w:rFonts w:ascii="Times New Roman" w:eastAsia="Times New Roman" w:hAnsi="Times New Roman" w:cs="Times New Roman"/>
              </w:rPr>
              <w:t>arquivada</w:t>
            </w:r>
            <w:r w:rsidRPr="00D10C1F">
              <w:rPr>
                <w:rFonts w:ascii="Times New Roman" w:eastAsia="Times New Roman" w:hAnsi="Times New Roman" w:cs="Times New Roman"/>
              </w:rPr>
              <w:t xml:space="preserve">, </w:t>
            </w:r>
            <w:r w:rsidR="009E62D2">
              <w:rPr>
                <w:rFonts w:ascii="Times New Roman" w:eastAsia="Times New Roman" w:hAnsi="Times New Roman" w:cs="Times New Roman"/>
              </w:rPr>
              <w:t xml:space="preserve">em razão da parte denunciante ter permanecido inerte ante à determinação para complementação da denúncia, </w:t>
            </w:r>
            <w:r w:rsidRPr="00D10C1F">
              <w:rPr>
                <w:rFonts w:ascii="Times New Roman" w:eastAsia="Times New Roman" w:hAnsi="Times New Roman" w:cs="Times New Roman"/>
              </w:rPr>
              <w:t>nos termos da Deliberação CED-CAU/GO nº 1</w:t>
            </w:r>
            <w:r w:rsidR="00E01A47">
              <w:rPr>
                <w:rFonts w:ascii="Times New Roman" w:eastAsia="Times New Roman" w:hAnsi="Times New Roman" w:cs="Times New Roman"/>
              </w:rPr>
              <w:t>6</w:t>
            </w:r>
            <w:r w:rsidRPr="00D10C1F">
              <w:rPr>
                <w:rFonts w:ascii="Times New Roman" w:eastAsia="Times New Roman" w:hAnsi="Times New Roman" w:cs="Times New Roman"/>
              </w:rPr>
              <w:t>/2024. As partes serão intimadas do teor da decisão.</w:t>
            </w:r>
          </w:p>
        </w:tc>
      </w:tr>
      <w:bookmarkEnd w:id="1"/>
    </w:tbl>
    <w:p w14:paraId="2F0233DE" w14:textId="77777777" w:rsidR="00006F7A" w:rsidRPr="00D10C1F" w:rsidRDefault="00006F7A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45031B" w:rsidRPr="00D10C1F" w14:paraId="668B26A3" w14:textId="77777777" w:rsidTr="00B11D81">
        <w:tc>
          <w:tcPr>
            <w:tcW w:w="2127" w:type="dxa"/>
            <w:shd w:val="clear" w:color="auto" w:fill="D9D9D9"/>
            <w:vAlign w:val="center"/>
          </w:tcPr>
          <w:p w14:paraId="0430A287" w14:textId="6D02E1B5" w:rsidR="0045031B" w:rsidRPr="00D10C1F" w:rsidRDefault="00E66A13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48" w:type="dxa"/>
            <w:vAlign w:val="center"/>
          </w:tcPr>
          <w:p w14:paraId="58D7B6C2" w14:textId="31707800" w:rsidR="0045031B" w:rsidRPr="00D10C1F" w:rsidRDefault="0045031B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 xml:space="preserve">Denúncia ética nº </w:t>
            </w:r>
            <w:r w:rsidR="001D31F0">
              <w:rPr>
                <w:rFonts w:ascii="Times New Roman" w:eastAsia="Times New Roman" w:hAnsi="Times New Roman" w:cs="Times New Roman"/>
                <w:b/>
                <w:bCs/>
              </w:rPr>
              <w:t>41.397</w:t>
            </w:r>
          </w:p>
        </w:tc>
      </w:tr>
      <w:tr w:rsidR="0045031B" w:rsidRPr="00D10C1F" w14:paraId="226523D4" w14:textId="77777777" w:rsidTr="00B11D81">
        <w:tc>
          <w:tcPr>
            <w:tcW w:w="2127" w:type="dxa"/>
            <w:shd w:val="clear" w:color="auto" w:fill="D9D9D9"/>
            <w:vAlign w:val="center"/>
          </w:tcPr>
          <w:p w14:paraId="03562637" w14:textId="77777777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B04CE25" w14:textId="77777777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45031B" w:rsidRPr="00D10C1F" w14:paraId="4C81948A" w14:textId="77777777" w:rsidTr="00B11D81">
        <w:tc>
          <w:tcPr>
            <w:tcW w:w="2127" w:type="dxa"/>
            <w:shd w:val="clear" w:color="auto" w:fill="D9D9D9"/>
            <w:vAlign w:val="center"/>
          </w:tcPr>
          <w:p w14:paraId="1D1C534F" w14:textId="77777777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62B4C8A0" w14:textId="50F87AF9" w:rsidR="0045031B" w:rsidRPr="00D10C1F" w:rsidRDefault="001D31F0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Foi apresentado parecer relativo ao juízo de admissibilidade da denúncia em epígrafe. A denúncia foi </w:t>
            </w:r>
            <w:r>
              <w:rPr>
                <w:rFonts w:ascii="Times New Roman" w:eastAsia="Times New Roman" w:hAnsi="Times New Roman" w:cs="Times New Roman"/>
              </w:rPr>
              <w:t>arquivada</w:t>
            </w:r>
            <w:r w:rsidRPr="00D10C1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em razão da parte denunciante ter </w:t>
            </w:r>
            <w:r>
              <w:rPr>
                <w:rFonts w:ascii="Times New Roman" w:eastAsia="Times New Roman" w:hAnsi="Times New Roman" w:cs="Times New Roman"/>
              </w:rPr>
              <w:t>desistido da tramitação do feito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10C1F">
              <w:rPr>
                <w:rFonts w:ascii="Times New Roman" w:eastAsia="Times New Roman" w:hAnsi="Times New Roman" w:cs="Times New Roman"/>
              </w:rPr>
              <w:t>nos termos da Deliberação CED-CAU/GO nº 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10C1F">
              <w:rPr>
                <w:rFonts w:ascii="Times New Roman" w:eastAsia="Times New Roman" w:hAnsi="Times New Roman" w:cs="Times New Roman"/>
              </w:rPr>
              <w:t xml:space="preserve">/2024. </w:t>
            </w:r>
          </w:p>
        </w:tc>
      </w:tr>
    </w:tbl>
    <w:p w14:paraId="29C24094" w14:textId="77777777" w:rsidR="0045031B" w:rsidRPr="00D10C1F" w:rsidRDefault="0045031B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5547A6FF" w14:textId="77777777" w:rsidTr="00B11D81">
        <w:tc>
          <w:tcPr>
            <w:tcW w:w="2127" w:type="dxa"/>
            <w:shd w:val="clear" w:color="auto" w:fill="D9D9D9"/>
            <w:vAlign w:val="center"/>
          </w:tcPr>
          <w:p w14:paraId="5475C50B" w14:textId="7FE1A13C" w:rsidR="00EA5387" w:rsidRPr="00D10C1F" w:rsidRDefault="00E66A13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948" w:type="dxa"/>
            <w:vAlign w:val="center"/>
          </w:tcPr>
          <w:p w14:paraId="45151807" w14:textId="6D32B4A6" w:rsidR="00EA5387" w:rsidRPr="00D10C1F" w:rsidRDefault="001D31F0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Redistribuição de denúncias e processos éticos</w:t>
            </w:r>
          </w:p>
        </w:tc>
      </w:tr>
      <w:tr w:rsidR="00EA5387" w:rsidRPr="00D10C1F" w14:paraId="125DEAD6" w14:textId="77777777" w:rsidTr="00B11D81">
        <w:tc>
          <w:tcPr>
            <w:tcW w:w="2127" w:type="dxa"/>
            <w:shd w:val="clear" w:color="auto" w:fill="D9D9D9"/>
            <w:vAlign w:val="center"/>
          </w:tcPr>
          <w:p w14:paraId="38DE7867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49BDD33F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5BBD7194" w14:textId="77777777" w:rsidTr="00B11D81">
        <w:tc>
          <w:tcPr>
            <w:tcW w:w="2127" w:type="dxa"/>
            <w:shd w:val="clear" w:color="auto" w:fill="D9D9D9"/>
            <w:vAlign w:val="center"/>
          </w:tcPr>
          <w:p w14:paraId="3806CA24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lastRenderedPageBreak/>
              <w:t>Discussão</w:t>
            </w:r>
          </w:p>
        </w:tc>
        <w:tc>
          <w:tcPr>
            <w:tcW w:w="6948" w:type="dxa"/>
            <w:vAlign w:val="center"/>
          </w:tcPr>
          <w:p w14:paraId="77859BF8" w14:textId="59086445" w:rsidR="00EA5387" w:rsidRPr="00D10C1F" w:rsidRDefault="001D31F0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Guilherme apresentou aos conselheiros presentes </w:t>
            </w:r>
            <w:r w:rsidR="00FA6D74">
              <w:rPr>
                <w:rFonts w:ascii="Times New Roman" w:eastAsia="Times New Roman" w:hAnsi="Times New Roman" w:cs="Times New Roman"/>
              </w:rPr>
              <w:t xml:space="preserve">uma lista para </w:t>
            </w:r>
            <w:r>
              <w:rPr>
                <w:rFonts w:ascii="Times New Roman" w:eastAsia="Times New Roman" w:hAnsi="Times New Roman" w:cs="Times New Roman"/>
              </w:rPr>
              <w:t xml:space="preserve">redistribuição das </w:t>
            </w:r>
            <w:r w:rsidRPr="001D31F0">
              <w:rPr>
                <w:rFonts w:ascii="Times New Roman" w:eastAsia="Times New Roman" w:hAnsi="Times New Roman" w:cs="Times New Roman"/>
              </w:rPr>
              <w:t>denúncias e processos éticos</w:t>
            </w:r>
            <w:r w:rsidR="00FA6D74">
              <w:rPr>
                <w:rFonts w:ascii="Times New Roman" w:eastAsia="Times New Roman" w:hAnsi="Times New Roman" w:cs="Times New Roman"/>
              </w:rPr>
              <w:t xml:space="preserve">, quais sejam: 17.060, 34.352, 34.177, 31.000 e 30.416. </w:t>
            </w:r>
          </w:p>
        </w:tc>
      </w:tr>
      <w:tr w:rsidR="00FA6D74" w:rsidRPr="00D10C1F" w14:paraId="1FCD69E8" w14:textId="77777777" w:rsidTr="00B11D81">
        <w:tc>
          <w:tcPr>
            <w:tcW w:w="2127" w:type="dxa"/>
            <w:shd w:val="clear" w:color="auto" w:fill="D9D9D9"/>
            <w:vAlign w:val="center"/>
          </w:tcPr>
          <w:p w14:paraId="1D89E92A" w14:textId="23CF2DC8" w:rsidR="00FA6D74" w:rsidRPr="00D10C1F" w:rsidRDefault="00FA6D74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EC2BCAF" w14:textId="54E28207" w:rsidR="00FA6D74" w:rsidRDefault="00FA6D74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redistribuição </w:t>
            </w:r>
            <w:r>
              <w:rPr>
                <w:rFonts w:ascii="Times New Roman" w:eastAsia="Times New Roman" w:hAnsi="Times New Roman" w:cs="Times New Roman"/>
              </w:rPr>
              <w:t xml:space="preserve">das </w:t>
            </w:r>
            <w:r w:rsidRPr="001D31F0">
              <w:rPr>
                <w:rFonts w:ascii="Times New Roman" w:eastAsia="Times New Roman" w:hAnsi="Times New Roman" w:cs="Times New Roman"/>
              </w:rPr>
              <w:t>denúncias e processos éticos</w:t>
            </w:r>
            <w:r>
              <w:rPr>
                <w:rFonts w:ascii="Times New Roman" w:eastAsia="Times New Roman" w:hAnsi="Times New Roman" w:cs="Times New Roman"/>
              </w:rPr>
              <w:t xml:space="preserve"> indicados em discussão ficaram assim definidas:</w:t>
            </w:r>
            <w:r>
              <w:rPr>
                <w:rFonts w:ascii="Times New Roman" w:eastAsia="Times New Roman" w:hAnsi="Times New Roman" w:cs="Times New Roman"/>
              </w:rPr>
              <w:t xml:space="preserve"> 17.060</w:t>
            </w:r>
            <w:r>
              <w:rPr>
                <w:rFonts w:ascii="Times New Roman" w:eastAsia="Times New Roman" w:hAnsi="Times New Roman" w:cs="Times New Roman"/>
              </w:rPr>
              <w:t xml:space="preserve">, distribuído para o(a) conselheiro(a) </w:t>
            </w:r>
            <w:r w:rsidR="00CB44DF">
              <w:rPr>
                <w:rFonts w:ascii="Times New Roman" w:eastAsia="Times New Roman" w:hAnsi="Times New Roman" w:cs="Times New Roman"/>
              </w:rPr>
              <w:t>Giovana Pereira dos Santos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 xml:space="preserve">34.352, distribuído para o(a) conselheiro(a) </w:t>
            </w:r>
            <w:r w:rsidR="00B00013">
              <w:rPr>
                <w:rFonts w:ascii="Times New Roman" w:eastAsia="Times New Roman" w:hAnsi="Times New Roman" w:cs="Times New Roman"/>
              </w:rPr>
              <w:t>Giovana Pereira dos Santos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34.177, distribuído para o(a) conselheiro(a) </w:t>
            </w:r>
            <w:r w:rsidR="00B00013">
              <w:rPr>
                <w:rFonts w:ascii="Times New Roman" w:eastAsia="Times New Roman" w:hAnsi="Times New Roman" w:cs="Times New Roman"/>
              </w:rPr>
              <w:t xml:space="preserve">Flávia de Lacerda </w:t>
            </w:r>
            <w:proofErr w:type="spellStart"/>
            <w:r w:rsidR="00B00013">
              <w:rPr>
                <w:rFonts w:ascii="Times New Roman" w:eastAsia="Times New Roman" w:hAnsi="Times New Roman" w:cs="Times New Roman"/>
              </w:rPr>
              <w:t>Bukzem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31.000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distribuído para o(a) conselheiro(a) </w:t>
            </w:r>
            <w:r w:rsidR="00FA6C6F">
              <w:rPr>
                <w:rFonts w:ascii="Times New Roman" w:eastAsia="Times New Roman" w:hAnsi="Times New Roman" w:cs="Times New Roman"/>
              </w:rPr>
              <w:t>Caio Augusto Rodrigues Garcia</w:t>
            </w:r>
            <w:r>
              <w:rPr>
                <w:rFonts w:ascii="Times New Roman" w:eastAsia="Times New Roman" w:hAnsi="Times New Roman" w:cs="Times New Roman"/>
              </w:rPr>
              <w:t>; 30.416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distribuído para o(a) conselheiro(a) </w:t>
            </w:r>
            <w:r w:rsidR="00FA6C6F">
              <w:rPr>
                <w:rFonts w:ascii="Times New Roman" w:eastAsia="Times New Roman" w:hAnsi="Times New Roman" w:cs="Times New Roman"/>
              </w:rPr>
              <w:t>Caio Augusto Rodrigues Garcia</w:t>
            </w:r>
            <w:r w:rsidR="00305A4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69BBEF9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57F0AE0E" w14:textId="77777777" w:rsidTr="00B11D81">
        <w:tc>
          <w:tcPr>
            <w:tcW w:w="2127" w:type="dxa"/>
            <w:shd w:val="clear" w:color="auto" w:fill="D9D9D9"/>
            <w:vAlign w:val="center"/>
          </w:tcPr>
          <w:p w14:paraId="64D4D8B3" w14:textId="517798AC" w:rsidR="00EA5387" w:rsidRPr="00D10C1F" w:rsidRDefault="00E66A13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948" w:type="dxa"/>
            <w:vAlign w:val="center"/>
          </w:tcPr>
          <w:p w14:paraId="548A47C8" w14:textId="22BE4B6E" w:rsidR="00EA5387" w:rsidRPr="00E66A13" w:rsidRDefault="00E66A13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A13">
              <w:rPr>
                <w:rFonts w:ascii="Times New Roman" w:hAnsi="Times New Roman" w:cs="Times New Roman"/>
                <w:b/>
                <w:bCs/>
              </w:rPr>
              <w:t>Contrato(s) modelo(s) de prestação de serviços em arquitetura e urbanismo – Plano de Ação</w:t>
            </w:r>
          </w:p>
        </w:tc>
      </w:tr>
      <w:tr w:rsidR="00EA5387" w:rsidRPr="00D10C1F" w14:paraId="2579C3E5" w14:textId="77777777" w:rsidTr="00B11D81">
        <w:tc>
          <w:tcPr>
            <w:tcW w:w="2127" w:type="dxa"/>
            <w:shd w:val="clear" w:color="auto" w:fill="D9D9D9"/>
            <w:vAlign w:val="center"/>
          </w:tcPr>
          <w:p w14:paraId="4752263A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3591626D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0A2E7BC9" w14:textId="77777777" w:rsidTr="00B11D81">
        <w:tc>
          <w:tcPr>
            <w:tcW w:w="2127" w:type="dxa"/>
            <w:shd w:val="clear" w:color="auto" w:fill="D9D9D9"/>
            <w:vAlign w:val="center"/>
          </w:tcPr>
          <w:p w14:paraId="4B5CE8EE" w14:textId="4B010BB8" w:rsidR="00EA5387" w:rsidRPr="00D10C1F" w:rsidRDefault="007F18CE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660C9E7" w14:textId="34F16582" w:rsidR="00EA5387" w:rsidRPr="00E544E4" w:rsidRDefault="00E544E4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Os </w:t>
            </w:r>
            <w:r w:rsidR="00372A12">
              <w:rPr>
                <w:rFonts w:ascii="Times New Roman" w:eastAsia="Times New Roman" w:hAnsi="Times New Roman" w:cs="Times New Roman"/>
                <w:bCs/>
              </w:rPr>
              <w:t xml:space="preserve">conselheiros presentes solicitaram que esta pauta seja discutida em reunião própria. Ficou agendada uma reunião extraordinária no dia 22/10, às 08:30h, de maneira remota. Os conselheiros foram presencialmente convocados e todos confirmaram presença. </w:t>
            </w:r>
            <w:r w:rsidR="0026051D">
              <w:rPr>
                <w:rFonts w:ascii="Times New Roman" w:eastAsia="Times New Roman" w:hAnsi="Times New Roman" w:cs="Times New Roman"/>
                <w:bCs/>
              </w:rPr>
              <w:t>A coordenadora da CED informou que estenderá o convite para participação da reunião conselheiros ligados à CED de outros CAU/UF, como CAU/PR e CAU/RS.</w:t>
            </w:r>
          </w:p>
        </w:tc>
      </w:tr>
    </w:tbl>
    <w:p w14:paraId="11FAFD51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2300DD08" w14:textId="77777777" w:rsidTr="00B11D81">
        <w:tc>
          <w:tcPr>
            <w:tcW w:w="2127" w:type="dxa"/>
            <w:shd w:val="clear" w:color="auto" w:fill="D9D9D9"/>
            <w:vAlign w:val="center"/>
          </w:tcPr>
          <w:p w14:paraId="25760A7C" w14:textId="615B3327" w:rsidR="00EA5387" w:rsidRPr="00D10C1F" w:rsidRDefault="00E66A13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948" w:type="dxa"/>
            <w:vAlign w:val="center"/>
          </w:tcPr>
          <w:p w14:paraId="3C7D03A0" w14:textId="77A3EE78" w:rsidR="00EA5387" w:rsidRPr="00B8142F" w:rsidRDefault="00B8142F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2F">
              <w:rPr>
                <w:rFonts w:ascii="Times New Roman" w:hAnsi="Times New Roman" w:cs="Times New Roman"/>
                <w:b/>
                <w:bCs/>
              </w:rPr>
              <w:t>Relatos e encaminhamentos decorrentes do Seminário promovido pela CED-CAU/BR, em Belo Horizonte</w:t>
            </w:r>
          </w:p>
        </w:tc>
      </w:tr>
      <w:tr w:rsidR="00EA5387" w:rsidRPr="00D10C1F" w14:paraId="14E584CA" w14:textId="77777777" w:rsidTr="00B11D81">
        <w:tc>
          <w:tcPr>
            <w:tcW w:w="2127" w:type="dxa"/>
            <w:shd w:val="clear" w:color="auto" w:fill="D9D9D9"/>
            <w:vAlign w:val="center"/>
          </w:tcPr>
          <w:p w14:paraId="732C2F74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257426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54179A07" w14:textId="77777777" w:rsidTr="00B11D81">
        <w:tc>
          <w:tcPr>
            <w:tcW w:w="2127" w:type="dxa"/>
            <w:shd w:val="clear" w:color="auto" w:fill="D9D9D9"/>
            <w:vAlign w:val="center"/>
          </w:tcPr>
          <w:p w14:paraId="4423E897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09EB878" w14:textId="2AF2DAC1" w:rsidR="00EA5387" w:rsidRPr="009E156E" w:rsidRDefault="009E156E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E156E">
              <w:rPr>
                <w:rFonts w:ascii="Times New Roman" w:eastAsia="Times New Roman" w:hAnsi="Times New Roman" w:cs="Times New Roman"/>
                <w:bCs/>
              </w:rPr>
              <w:t>A conselheira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Giovana destacou que o principal ponto discutido foi sobre a conciliação e a mediação, como métodos de resolução de conflitos. </w:t>
            </w:r>
            <w:r w:rsidR="00F30F1B">
              <w:rPr>
                <w:rFonts w:ascii="Times New Roman" w:eastAsia="Times New Roman" w:hAnsi="Times New Roman" w:cs="Times New Roman"/>
                <w:bCs/>
              </w:rPr>
              <w:t xml:space="preserve">Abordou outros temas tratados, como direito autoral, apresentação dos planos de ação, entre outros. </w:t>
            </w:r>
            <w:r w:rsidR="00B23105">
              <w:rPr>
                <w:rFonts w:ascii="Times New Roman" w:eastAsia="Times New Roman" w:hAnsi="Times New Roman" w:cs="Times New Roman"/>
                <w:bCs/>
              </w:rPr>
              <w:t xml:space="preserve">O CAU/BR possivelmente promoverá um treinamento relacionado a esses métodos. </w:t>
            </w:r>
          </w:p>
        </w:tc>
      </w:tr>
    </w:tbl>
    <w:p w14:paraId="2E8AFF6F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58A80946" w14:textId="77777777" w:rsidR="00CD420C" w:rsidRPr="00D10C1F" w:rsidRDefault="00CD420C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1E3B258E" w14:textId="77777777" w:rsidR="00006F7A" w:rsidRPr="00D10C1F" w:rsidRDefault="00006F7A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</w:p>
    <w:p w14:paraId="42F92B2A" w14:textId="1D45EA53" w:rsidR="00667FEC" w:rsidRPr="00D10C1F" w:rsidRDefault="00B677D5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  <w:r w:rsidRPr="00D10C1F">
        <w:rPr>
          <w:rFonts w:ascii="Times New Roman" w:eastAsia="Times New Roman" w:hAnsi="Times New Roman" w:cs="Times New Roman"/>
          <w:b/>
        </w:rPr>
        <w:t>Giovana Pereira dos Santos</w:t>
      </w:r>
    </w:p>
    <w:p w14:paraId="6BF9C631" w14:textId="1451C462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>Coordenador</w:t>
      </w:r>
      <w:r w:rsidR="00B677D5" w:rsidRPr="00D10C1F">
        <w:rPr>
          <w:rFonts w:ascii="Times New Roman" w:eastAsia="Times New Roman" w:hAnsi="Times New Roman" w:cs="Times New Roman"/>
        </w:rPr>
        <w:t>a</w:t>
      </w:r>
      <w:r w:rsidR="000F6DC2" w:rsidRPr="00D10C1F">
        <w:rPr>
          <w:rFonts w:ascii="Times New Roman" w:eastAsia="Times New Roman" w:hAnsi="Times New Roman" w:cs="Times New Roman"/>
        </w:rPr>
        <w:t xml:space="preserve"> </w:t>
      </w:r>
      <w:r w:rsidRPr="00D10C1F">
        <w:rPr>
          <w:rFonts w:ascii="Times New Roman" w:eastAsia="Times New Roman" w:hAnsi="Times New Roman" w:cs="Times New Roman"/>
        </w:rPr>
        <w:t>da Comissão de Ética e Disciplina do CAU/GO</w:t>
      </w:r>
    </w:p>
    <w:p w14:paraId="36937629" w14:textId="63D745B0" w:rsidR="005C453B" w:rsidRPr="00D10C1F" w:rsidRDefault="005C453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318AA4F8" w14:textId="77777777" w:rsidR="00E25F67" w:rsidRPr="00D10C1F" w:rsidRDefault="00E25F67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06E58B66" w14:textId="77777777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22C28E40" w14:textId="10E1840C" w:rsidR="008257AE" w:rsidRPr="00D10C1F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D10C1F">
        <w:rPr>
          <w:rFonts w:ascii="Times New Roman" w:eastAsia="Times New Roman" w:hAnsi="Times New Roman" w:cs="Times New Roman"/>
          <w:b/>
          <w:bCs/>
        </w:rPr>
        <w:t xml:space="preserve">Flávia de Lacerda </w:t>
      </w:r>
      <w:proofErr w:type="spellStart"/>
      <w:r w:rsidRPr="00D10C1F">
        <w:rPr>
          <w:rFonts w:ascii="Times New Roman" w:eastAsia="Times New Roman" w:hAnsi="Times New Roman" w:cs="Times New Roman"/>
          <w:b/>
          <w:bCs/>
        </w:rPr>
        <w:t>Bukzem</w:t>
      </w:r>
      <w:proofErr w:type="spellEnd"/>
    </w:p>
    <w:p w14:paraId="6F519DC8" w14:textId="63FD2E7F" w:rsidR="008257AE" w:rsidRPr="00D10C1F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>Coordenadora Adjunta da Comissão de Ética e Disciplina do CAU/GO</w:t>
      </w:r>
    </w:p>
    <w:p w14:paraId="6540086C" w14:textId="2F216F8B" w:rsidR="002C34BB" w:rsidRPr="00D10C1F" w:rsidRDefault="002C34B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0C0F6C5" w14:textId="75C7C425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BBCC4D1" w14:textId="05025B2A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2E7D839" w14:textId="77777777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D10C1F">
        <w:rPr>
          <w:rFonts w:ascii="Times New Roman" w:eastAsia="Times New Roman" w:hAnsi="Times New Roman" w:cs="Times New Roman"/>
          <w:b/>
        </w:rPr>
        <w:t>Guilherme Vieira Cipriano</w:t>
      </w:r>
    </w:p>
    <w:p w14:paraId="535ECDEF" w14:textId="507186BC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 xml:space="preserve">Assessor Jurídico </w:t>
      </w:r>
    </w:p>
    <w:sectPr w:rsidR="00667FEC" w:rsidRPr="00D10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84FC" w14:textId="77777777" w:rsidR="00C65FB4" w:rsidRDefault="00C65F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2A6039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itstream Vera Sans Mono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itstream Vera 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SimSu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40B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FF6F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F9B1D44" wp14:editId="4CBE7BCA">
          <wp:simplePos x="0" y="0"/>
          <wp:positionH relativeFrom="column">
            <wp:posOffset>-755007</wp:posOffset>
          </wp:positionH>
          <wp:positionV relativeFrom="paragraph">
            <wp:posOffset>224155</wp:posOffset>
          </wp:positionV>
          <wp:extent cx="7552690" cy="90424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C7B7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B785" w14:textId="77777777" w:rsidR="00C65FB4" w:rsidRDefault="00C65F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DE9841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E4A3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7250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31EEA71" wp14:editId="6414DE25">
          <wp:simplePos x="0" y="0"/>
          <wp:positionH relativeFrom="column">
            <wp:posOffset>-819143</wp:posOffset>
          </wp:positionH>
          <wp:positionV relativeFrom="paragraph">
            <wp:posOffset>-351150</wp:posOffset>
          </wp:positionV>
          <wp:extent cx="7552690" cy="125666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9CF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00A1D"/>
    <w:multiLevelType w:val="multilevel"/>
    <w:tmpl w:val="7D5CD3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83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EC"/>
    <w:rsid w:val="00004714"/>
    <w:rsid w:val="00006F7A"/>
    <w:rsid w:val="00007E9A"/>
    <w:rsid w:val="0001452B"/>
    <w:rsid w:val="00036187"/>
    <w:rsid w:val="00042E64"/>
    <w:rsid w:val="00075140"/>
    <w:rsid w:val="00082B96"/>
    <w:rsid w:val="00091ACB"/>
    <w:rsid w:val="000921A0"/>
    <w:rsid w:val="00092C92"/>
    <w:rsid w:val="00096A5E"/>
    <w:rsid w:val="000A1558"/>
    <w:rsid w:val="000B23FA"/>
    <w:rsid w:val="000B6ABC"/>
    <w:rsid w:val="000C43BA"/>
    <w:rsid w:val="000C6479"/>
    <w:rsid w:val="000C7A4E"/>
    <w:rsid w:val="000F171B"/>
    <w:rsid w:val="000F6DC2"/>
    <w:rsid w:val="00101D7F"/>
    <w:rsid w:val="0010505A"/>
    <w:rsid w:val="001217B2"/>
    <w:rsid w:val="00124F56"/>
    <w:rsid w:val="001A655D"/>
    <w:rsid w:val="001C2ECF"/>
    <w:rsid w:val="001D31F0"/>
    <w:rsid w:val="001F767B"/>
    <w:rsid w:val="00206855"/>
    <w:rsid w:val="0021136A"/>
    <w:rsid w:val="002351E1"/>
    <w:rsid w:val="002467A1"/>
    <w:rsid w:val="00257C9E"/>
    <w:rsid w:val="0026051D"/>
    <w:rsid w:val="00264D77"/>
    <w:rsid w:val="00277410"/>
    <w:rsid w:val="00280A14"/>
    <w:rsid w:val="00285B7B"/>
    <w:rsid w:val="00287599"/>
    <w:rsid w:val="00291808"/>
    <w:rsid w:val="00291816"/>
    <w:rsid w:val="002A345E"/>
    <w:rsid w:val="002B38D5"/>
    <w:rsid w:val="002B5A21"/>
    <w:rsid w:val="002B62AD"/>
    <w:rsid w:val="002C34BB"/>
    <w:rsid w:val="002D10DE"/>
    <w:rsid w:val="002E1850"/>
    <w:rsid w:val="002E580F"/>
    <w:rsid w:val="00305A47"/>
    <w:rsid w:val="0031014C"/>
    <w:rsid w:val="0031172A"/>
    <w:rsid w:val="00317AE1"/>
    <w:rsid w:val="00327349"/>
    <w:rsid w:val="00357A51"/>
    <w:rsid w:val="00360276"/>
    <w:rsid w:val="00362DEF"/>
    <w:rsid w:val="00366113"/>
    <w:rsid w:val="00372A12"/>
    <w:rsid w:val="003A527D"/>
    <w:rsid w:val="003C3DD7"/>
    <w:rsid w:val="003D1090"/>
    <w:rsid w:val="003D76EC"/>
    <w:rsid w:val="003E3825"/>
    <w:rsid w:val="003E5727"/>
    <w:rsid w:val="003F0E89"/>
    <w:rsid w:val="003F345C"/>
    <w:rsid w:val="004014FD"/>
    <w:rsid w:val="004063D2"/>
    <w:rsid w:val="00407BB9"/>
    <w:rsid w:val="00415224"/>
    <w:rsid w:val="0041632A"/>
    <w:rsid w:val="00421409"/>
    <w:rsid w:val="00425CC4"/>
    <w:rsid w:val="0042710D"/>
    <w:rsid w:val="00427E03"/>
    <w:rsid w:val="00443283"/>
    <w:rsid w:val="0044344A"/>
    <w:rsid w:val="00447DC0"/>
    <w:rsid w:val="0045031B"/>
    <w:rsid w:val="0045684D"/>
    <w:rsid w:val="00466018"/>
    <w:rsid w:val="004866D4"/>
    <w:rsid w:val="00487929"/>
    <w:rsid w:val="00493DD9"/>
    <w:rsid w:val="004D1544"/>
    <w:rsid w:val="004D6BEB"/>
    <w:rsid w:val="004E5410"/>
    <w:rsid w:val="0050399D"/>
    <w:rsid w:val="00513A2A"/>
    <w:rsid w:val="00514876"/>
    <w:rsid w:val="005211FC"/>
    <w:rsid w:val="00531533"/>
    <w:rsid w:val="00533D66"/>
    <w:rsid w:val="005369C9"/>
    <w:rsid w:val="0054034B"/>
    <w:rsid w:val="00565F5E"/>
    <w:rsid w:val="00567EC9"/>
    <w:rsid w:val="00590EBB"/>
    <w:rsid w:val="00591726"/>
    <w:rsid w:val="005C453B"/>
    <w:rsid w:val="005C5100"/>
    <w:rsid w:val="005D4CF1"/>
    <w:rsid w:val="005E426D"/>
    <w:rsid w:val="005F1722"/>
    <w:rsid w:val="00603C96"/>
    <w:rsid w:val="00607F36"/>
    <w:rsid w:val="006227A8"/>
    <w:rsid w:val="00634019"/>
    <w:rsid w:val="00637904"/>
    <w:rsid w:val="00641B81"/>
    <w:rsid w:val="00647667"/>
    <w:rsid w:val="0065046A"/>
    <w:rsid w:val="00650E3A"/>
    <w:rsid w:val="00665FC8"/>
    <w:rsid w:val="00667FEC"/>
    <w:rsid w:val="006734EA"/>
    <w:rsid w:val="006A057F"/>
    <w:rsid w:val="006A718B"/>
    <w:rsid w:val="006A7E62"/>
    <w:rsid w:val="006B15EA"/>
    <w:rsid w:val="006B30D1"/>
    <w:rsid w:val="006C69CA"/>
    <w:rsid w:val="006D062B"/>
    <w:rsid w:val="00712782"/>
    <w:rsid w:val="00714DEC"/>
    <w:rsid w:val="00727875"/>
    <w:rsid w:val="00730889"/>
    <w:rsid w:val="00750B01"/>
    <w:rsid w:val="00761670"/>
    <w:rsid w:val="00774A56"/>
    <w:rsid w:val="00774F07"/>
    <w:rsid w:val="007801E9"/>
    <w:rsid w:val="00783028"/>
    <w:rsid w:val="00787818"/>
    <w:rsid w:val="00787889"/>
    <w:rsid w:val="007977B3"/>
    <w:rsid w:val="007A0BCA"/>
    <w:rsid w:val="007B70F9"/>
    <w:rsid w:val="007C0AC0"/>
    <w:rsid w:val="007D6CD3"/>
    <w:rsid w:val="007E087D"/>
    <w:rsid w:val="007F18CE"/>
    <w:rsid w:val="00804D37"/>
    <w:rsid w:val="00812212"/>
    <w:rsid w:val="008155A9"/>
    <w:rsid w:val="0082532C"/>
    <w:rsid w:val="008257AE"/>
    <w:rsid w:val="00834D9E"/>
    <w:rsid w:val="00846F8D"/>
    <w:rsid w:val="00863285"/>
    <w:rsid w:val="008A1F4D"/>
    <w:rsid w:val="008B5E34"/>
    <w:rsid w:val="008B615E"/>
    <w:rsid w:val="008E4F26"/>
    <w:rsid w:val="00905601"/>
    <w:rsid w:val="00925F73"/>
    <w:rsid w:val="0094025D"/>
    <w:rsid w:val="00941B3B"/>
    <w:rsid w:val="009640AB"/>
    <w:rsid w:val="00971691"/>
    <w:rsid w:val="00972328"/>
    <w:rsid w:val="00981668"/>
    <w:rsid w:val="00981740"/>
    <w:rsid w:val="00984383"/>
    <w:rsid w:val="00984654"/>
    <w:rsid w:val="00990549"/>
    <w:rsid w:val="009B7C6B"/>
    <w:rsid w:val="009C2E2F"/>
    <w:rsid w:val="009E11D9"/>
    <w:rsid w:val="009E156E"/>
    <w:rsid w:val="009E44E9"/>
    <w:rsid w:val="009E62D2"/>
    <w:rsid w:val="009F4F3C"/>
    <w:rsid w:val="00A269B7"/>
    <w:rsid w:val="00A341A7"/>
    <w:rsid w:val="00A3581B"/>
    <w:rsid w:val="00A51F2C"/>
    <w:rsid w:val="00A57B5D"/>
    <w:rsid w:val="00A621AD"/>
    <w:rsid w:val="00A66321"/>
    <w:rsid w:val="00A75740"/>
    <w:rsid w:val="00A76A13"/>
    <w:rsid w:val="00A81240"/>
    <w:rsid w:val="00A90CB2"/>
    <w:rsid w:val="00AA7932"/>
    <w:rsid w:val="00AB04E7"/>
    <w:rsid w:val="00AC7781"/>
    <w:rsid w:val="00AD5BEC"/>
    <w:rsid w:val="00AE613D"/>
    <w:rsid w:val="00AF2751"/>
    <w:rsid w:val="00B00013"/>
    <w:rsid w:val="00B00EFA"/>
    <w:rsid w:val="00B13DCB"/>
    <w:rsid w:val="00B141D6"/>
    <w:rsid w:val="00B23105"/>
    <w:rsid w:val="00B3200C"/>
    <w:rsid w:val="00B32ABA"/>
    <w:rsid w:val="00B40763"/>
    <w:rsid w:val="00B42C49"/>
    <w:rsid w:val="00B51B76"/>
    <w:rsid w:val="00B52529"/>
    <w:rsid w:val="00B56433"/>
    <w:rsid w:val="00B56B6E"/>
    <w:rsid w:val="00B56DB1"/>
    <w:rsid w:val="00B677D5"/>
    <w:rsid w:val="00B73504"/>
    <w:rsid w:val="00B75A53"/>
    <w:rsid w:val="00B7786F"/>
    <w:rsid w:val="00B8142F"/>
    <w:rsid w:val="00BA3D14"/>
    <w:rsid w:val="00BA4C04"/>
    <w:rsid w:val="00BB45F7"/>
    <w:rsid w:val="00BE096C"/>
    <w:rsid w:val="00BE5FC8"/>
    <w:rsid w:val="00BF428E"/>
    <w:rsid w:val="00C151AA"/>
    <w:rsid w:val="00C20061"/>
    <w:rsid w:val="00C216E9"/>
    <w:rsid w:val="00C2360D"/>
    <w:rsid w:val="00C24192"/>
    <w:rsid w:val="00C30F21"/>
    <w:rsid w:val="00C510C7"/>
    <w:rsid w:val="00C56F6C"/>
    <w:rsid w:val="00C65FB4"/>
    <w:rsid w:val="00C80A28"/>
    <w:rsid w:val="00C811A7"/>
    <w:rsid w:val="00C8166C"/>
    <w:rsid w:val="00C85131"/>
    <w:rsid w:val="00C857F7"/>
    <w:rsid w:val="00C86C98"/>
    <w:rsid w:val="00CB1484"/>
    <w:rsid w:val="00CB44DF"/>
    <w:rsid w:val="00CD420C"/>
    <w:rsid w:val="00CD6261"/>
    <w:rsid w:val="00CE098B"/>
    <w:rsid w:val="00CE2B1C"/>
    <w:rsid w:val="00CE4A11"/>
    <w:rsid w:val="00CE7178"/>
    <w:rsid w:val="00CF5DEC"/>
    <w:rsid w:val="00D056D2"/>
    <w:rsid w:val="00D10C1F"/>
    <w:rsid w:val="00D11CE4"/>
    <w:rsid w:val="00D11D21"/>
    <w:rsid w:val="00D20A53"/>
    <w:rsid w:val="00D30ACB"/>
    <w:rsid w:val="00D33144"/>
    <w:rsid w:val="00D37A35"/>
    <w:rsid w:val="00D455E6"/>
    <w:rsid w:val="00D46B9C"/>
    <w:rsid w:val="00D5355B"/>
    <w:rsid w:val="00D57AA0"/>
    <w:rsid w:val="00D608B4"/>
    <w:rsid w:val="00D653DD"/>
    <w:rsid w:val="00D7312D"/>
    <w:rsid w:val="00D77D9A"/>
    <w:rsid w:val="00DD1CA8"/>
    <w:rsid w:val="00DF0106"/>
    <w:rsid w:val="00DF295F"/>
    <w:rsid w:val="00E01A47"/>
    <w:rsid w:val="00E13816"/>
    <w:rsid w:val="00E16A40"/>
    <w:rsid w:val="00E206A9"/>
    <w:rsid w:val="00E25F67"/>
    <w:rsid w:val="00E2793F"/>
    <w:rsid w:val="00E355A0"/>
    <w:rsid w:val="00E37ACC"/>
    <w:rsid w:val="00E51FDA"/>
    <w:rsid w:val="00E52FD2"/>
    <w:rsid w:val="00E544E4"/>
    <w:rsid w:val="00E64529"/>
    <w:rsid w:val="00E6674E"/>
    <w:rsid w:val="00E66A13"/>
    <w:rsid w:val="00E7635A"/>
    <w:rsid w:val="00E813BC"/>
    <w:rsid w:val="00E97BC2"/>
    <w:rsid w:val="00EA1CCD"/>
    <w:rsid w:val="00EA5387"/>
    <w:rsid w:val="00EA7B37"/>
    <w:rsid w:val="00EB7430"/>
    <w:rsid w:val="00F00269"/>
    <w:rsid w:val="00F1231A"/>
    <w:rsid w:val="00F15CE9"/>
    <w:rsid w:val="00F2263F"/>
    <w:rsid w:val="00F22A5F"/>
    <w:rsid w:val="00F30F1B"/>
    <w:rsid w:val="00F3611C"/>
    <w:rsid w:val="00F403CA"/>
    <w:rsid w:val="00F40716"/>
    <w:rsid w:val="00F6651D"/>
    <w:rsid w:val="00F665BD"/>
    <w:rsid w:val="00F81A83"/>
    <w:rsid w:val="00F8378F"/>
    <w:rsid w:val="00F83C55"/>
    <w:rsid w:val="00F86568"/>
    <w:rsid w:val="00F90D93"/>
    <w:rsid w:val="00F956C3"/>
    <w:rsid w:val="00FA3AB7"/>
    <w:rsid w:val="00FA6C6F"/>
    <w:rsid w:val="00FA6D74"/>
    <w:rsid w:val="00FA745E"/>
    <w:rsid w:val="00FA7CCB"/>
    <w:rsid w:val="00FB6887"/>
    <w:rsid w:val="00FC0C4A"/>
    <w:rsid w:val="00FC2243"/>
    <w:rsid w:val="00FC228D"/>
    <w:rsid w:val="00FD7098"/>
    <w:rsid w:val="00FE0C89"/>
    <w:rsid w:val="00FE6E4C"/>
    <w:rsid w:val="00FF2C69"/>
    <w:rsid w:val="00FF3A6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4AD"/>
  <w15:docId w15:val="{49235490-DEC0-4AF9-BDD8-3633F03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Normal"/>
    <w:pPr>
      <w:widowControl w:val="0"/>
      <w:spacing w:before="280" w:after="28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table" w:customStyle="1" w:styleId="a">
    <w:basedOn w:val="TableNormal4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912B92"/>
  </w:style>
  <w:style w:type="character" w:customStyle="1" w:styleId="highlight">
    <w:name w:val="highlight"/>
    <w:basedOn w:val="Fontepargpadro"/>
    <w:rsid w:val="00912B92"/>
  </w:style>
  <w:style w:type="table" w:customStyle="1" w:styleId="aa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pML7B65UBksnmRN/dyo9ID7yQ==">AMUW2mVctDfAzSkLZtL58ji6hJDAWmDdLmNnqq1P0bRAiX/hpuLhetQbw/KWdQU9ldxq1IGPHA8E6gALlB9q3Upwf7e7oU2i0zihUJluBlFxidiFx/LBmW2u5tUMklsGQQeWUKlmM7FI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gabriella</cp:lastModifiedBy>
  <cp:revision>213</cp:revision>
  <cp:lastPrinted>2024-05-16T17:49:00Z</cp:lastPrinted>
  <dcterms:created xsi:type="dcterms:W3CDTF">2024-02-20T11:53:00Z</dcterms:created>
  <dcterms:modified xsi:type="dcterms:W3CDTF">2024-10-04T15:17:00Z</dcterms:modified>
</cp:coreProperties>
</file>