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d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667FEC" w:rsidRPr="00CD420C" w14:paraId="5EC4F2EB" w14:textId="77777777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C05EDA" w14:textId="7D2206CF" w:rsidR="00667FEC" w:rsidRPr="00CD420C" w:rsidRDefault="0041632A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CD420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SÚMULA DA </w:t>
            </w:r>
            <w:r w:rsidR="00761670" w:rsidRPr="00CD420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10</w:t>
            </w:r>
            <w:r w:rsidR="005D4CF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4</w:t>
            </w:r>
            <w:r w:rsidRPr="00CD420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ª REUNIÃO ORDINÁRIA CED-CAU/GO</w:t>
            </w:r>
          </w:p>
          <w:p w14:paraId="3903B85F" w14:textId="77777777" w:rsidR="00667FEC" w:rsidRPr="00CD420C" w:rsidRDefault="00667FEC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FEC" w:rsidRPr="00CD420C" w14:paraId="5440B601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A81C7A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0595EDF" w14:textId="613059D7" w:rsidR="00667FEC" w:rsidRPr="00CD420C" w:rsidRDefault="00425CC4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D4C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1670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 w:rsidR="005D4CF1">
              <w:rPr>
                <w:rFonts w:ascii="Times New Roman" w:eastAsia="Times New Roman" w:hAnsi="Times New Roman" w:cs="Times New Roman"/>
                <w:sz w:val="24"/>
                <w:szCs w:val="24"/>
              </w:rPr>
              <w:t>agosto</w:t>
            </w:r>
            <w:r w:rsidR="00F2263F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A5F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994FB9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46DAF" w14:textId="7CEA5166" w:rsidR="00667FEC" w:rsidRPr="00CD420C" w:rsidRDefault="00F2263F" w:rsidP="00F22A5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22A5F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2A5F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1632A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 às </w:t>
            </w:r>
            <w:r w:rsidR="00425CC4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2A5F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6B15EA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EBB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1632A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</w:p>
        </w:tc>
      </w:tr>
      <w:tr w:rsidR="00667FEC" w:rsidRPr="00CD420C" w14:paraId="3BA983A0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931FA0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31201C" w14:textId="3DC61888" w:rsidR="00667FEC" w:rsidRPr="00CD420C" w:rsidRDefault="00D20A53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de reunião </w:t>
            </w:r>
            <w:r w:rsidR="00F2263F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das comissões</w:t>
            </w:r>
          </w:p>
        </w:tc>
      </w:tr>
    </w:tbl>
    <w:p w14:paraId="712B6677" w14:textId="77777777" w:rsidR="00667FEC" w:rsidRPr="00CD420C" w:rsidRDefault="00667FEC" w:rsidP="004E5410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484"/>
        <w:gridCol w:w="2548"/>
      </w:tblGrid>
      <w:tr w:rsidR="00667FEC" w:rsidRPr="00CD420C" w14:paraId="6F4F3DFF" w14:textId="77777777" w:rsidTr="00091ACB">
        <w:trPr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14:paraId="2906DF2A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ASSESSORIA</w:t>
            </w:r>
          </w:p>
        </w:tc>
        <w:tc>
          <w:tcPr>
            <w:tcW w:w="7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C1285" w14:textId="7DD888DA" w:rsidR="00667FEC" w:rsidRPr="00CD420C" w:rsidRDefault="00D20A53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Giovana Lacerda Jacomini</w:t>
            </w:r>
          </w:p>
        </w:tc>
      </w:tr>
      <w:tr w:rsidR="00641B81" w:rsidRPr="00CD420C" w14:paraId="4F1F00B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116B5A0" w14:textId="77777777" w:rsidR="00641B81" w:rsidRPr="00CD420C" w:rsidRDefault="00641B81" w:rsidP="004E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95B7" w14:textId="08AC8EB3" w:rsidR="00641B81" w:rsidRPr="00CD420C" w:rsidRDefault="00641B8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Giovana Pereira dos Santos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76581C" w14:textId="0341A4B2" w:rsidR="00641B81" w:rsidRPr="00CD420C" w:rsidRDefault="00641B8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Coordenadora</w:t>
            </w:r>
          </w:p>
        </w:tc>
      </w:tr>
      <w:tr w:rsidR="00101D7F" w:rsidRPr="00CD420C" w14:paraId="13E9EC6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31E0DA" w14:textId="77777777" w:rsidR="00101D7F" w:rsidRPr="00CD420C" w:rsidRDefault="00101D7F" w:rsidP="004E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BD2E6" w14:textId="10261019" w:rsidR="00101D7F" w:rsidRPr="00CD420C" w:rsidRDefault="00101D7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Flávia de Lacerda </w:t>
            </w:r>
            <w:proofErr w:type="spellStart"/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Bukzem</w:t>
            </w:r>
            <w:proofErr w:type="spellEnd"/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6BB3D" w14:textId="1AB2BEAC" w:rsidR="00101D7F" w:rsidRPr="00CD420C" w:rsidRDefault="00101D7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Coordenadora Adjunta</w:t>
            </w:r>
          </w:p>
        </w:tc>
      </w:tr>
      <w:tr w:rsidR="00E13816" w:rsidRPr="00CD420C" w14:paraId="5F0AC07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E3A6A1" w14:textId="77777777" w:rsidR="00E13816" w:rsidRPr="00CD420C" w:rsidRDefault="00E13816" w:rsidP="00E1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C5A9D" w14:textId="2C10C413" w:rsidR="00E13816" w:rsidRPr="00CD420C" w:rsidRDefault="00F2263F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Cristiano Lemes Carvalho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AD07A2" w14:textId="5CA71DCD" w:rsidR="00E13816" w:rsidRPr="00CD420C" w:rsidRDefault="00F2263F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Conselheiro</w:t>
            </w:r>
          </w:p>
        </w:tc>
      </w:tr>
      <w:tr w:rsidR="00D20A53" w:rsidRPr="00CD420C" w14:paraId="7C4760A4" w14:textId="77777777" w:rsidTr="00D33144">
        <w:trPr>
          <w:cantSplit/>
          <w:trHeight w:val="478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02A62D6" w14:textId="77777777" w:rsidR="00D20A53" w:rsidRPr="00CD420C" w:rsidRDefault="00D20A53" w:rsidP="00E1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1EA1D5" w14:textId="6398738B" w:rsidR="00D20A53" w:rsidRPr="00CD420C" w:rsidRDefault="00D20A53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Guilherme Vieira Cipriano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33260C" w14:textId="5EFEC6A0" w:rsidR="00D20A53" w:rsidRPr="00CD420C" w:rsidRDefault="00D20A53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Assessor Jurídico </w:t>
            </w:r>
            <w:bookmarkStart w:id="1" w:name="_GoBack"/>
            <w:bookmarkEnd w:id="1"/>
          </w:p>
        </w:tc>
      </w:tr>
    </w:tbl>
    <w:p w14:paraId="23920322" w14:textId="77777777" w:rsidR="00667FEC" w:rsidRPr="00CD420C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38EE214" w14:textId="77777777" w:rsidR="00667FEC" w:rsidRPr="00CD420C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CD420C">
        <w:rPr>
          <w:rFonts w:ascii="Times New Roman" w:eastAsia="Times New Roman" w:hAnsi="Times New Roman" w:cs="Times New Roman"/>
          <w:i/>
          <w:sz w:val="24"/>
          <w:szCs w:val="24"/>
        </w:rPr>
        <w:t>PAUTA</w:t>
      </w:r>
      <w:r w:rsidRPr="00CD420C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 </w:t>
      </w:r>
    </w:p>
    <w:tbl>
      <w:tblPr>
        <w:tblStyle w:val="affff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CD420C" w14:paraId="3CEE27B7" w14:textId="77777777">
        <w:tc>
          <w:tcPr>
            <w:tcW w:w="2127" w:type="dxa"/>
            <w:shd w:val="clear" w:color="auto" w:fill="D9D9D9"/>
            <w:vAlign w:val="center"/>
          </w:tcPr>
          <w:p w14:paraId="0B83F1FC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8" w:type="dxa"/>
            <w:vAlign w:val="center"/>
          </w:tcPr>
          <w:p w14:paraId="5FE7066B" w14:textId="3B9B57D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Visto da Súmula da </w:t>
            </w:r>
            <w:r w:rsidR="00E2793F"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1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ª reunião da CED-CAU/GO </w:t>
            </w:r>
          </w:p>
        </w:tc>
      </w:tr>
      <w:tr w:rsidR="00667FEC" w:rsidRPr="00CD420C" w14:paraId="4667ED67" w14:textId="77777777">
        <w:tc>
          <w:tcPr>
            <w:tcW w:w="2127" w:type="dxa"/>
            <w:shd w:val="clear" w:color="auto" w:fill="D9D9D9"/>
            <w:vAlign w:val="center"/>
          </w:tcPr>
          <w:p w14:paraId="17766017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3510635" w14:textId="77777777" w:rsidR="00667FEC" w:rsidRPr="00CD420C" w:rsidRDefault="0041632A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A súmula foi encaminhada juntamente com a convocação, a Coordenadora questiona se há alguma dúvida ou questionamento sobre os documentos.</w:t>
            </w:r>
          </w:p>
        </w:tc>
      </w:tr>
      <w:tr w:rsidR="00667FEC" w:rsidRPr="00CD420C" w14:paraId="5D16F970" w14:textId="77777777">
        <w:tc>
          <w:tcPr>
            <w:tcW w:w="2127" w:type="dxa"/>
            <w:shd w:val="clear" w:color="auto" w:fill="D9D9D9"/>
            <w:vAlign w:val="center"/>
          </w:tcPr>
          <w:p w14:paraId="1C0B7391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7E5D51C5" w14:textId="2D9C4265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Lida e aprovada pel</w:t>
            </w:r>
            <w:r w:rsidR="0031172A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s conselheir</w:t>
            </w:r>
            <w:r w:rsidR="0031172A"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D420C">
              <w:rPr>
                <w:rFonts w:ascii="Times New Roman" w:eastAsia="Times New Roman" w:hAnsi="Times New Roman" w:cs="Times New Roman"/>
                <w:sz w:val="24"/>
                <w:szCs w:val="24"/>
              </w:rPr>
              <w:t>s presentes.</w:t>
            </w:r>
          </w:p>
        </w:tc>
      </w:tr>
    </w:tbl>
    <w:p w14:paraId="556C15BA" w14:textId="77777777" w:rsidR="00667FEC" w:rsidRPr="00CD420C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E8A6AD2" w14:textId="77777777" w:rsidR="00667FEC" w:rsidRPr="00CD420C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CD420C">
        <w:rPr>
          <w:rFonts w:ascii="Times New Roman" w:eastAsia="Times New Roman" w:hAnsi="Times New Roman" w:cs="Times New Roman"/>
          <w:i/>
          <w:sz w:val="24"/>
          <w:szCs w:val="24"/>
        </w:rPr>
        <w:t>ORDEM DO DIA</w:t>
      </w: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CD420C" w14:paraId="1856A40F" w14:textId="77777777">
        <w:tc>
          <w:tcPr>
            <w:tcW w:w="2127" w:type="dxa"/>
            <w:shd w:val="clear" w:color="auto" w:fill="D9D9D9"/>
            <w:vAlign w:val="center"/>
          </w:tcPr>
          <w:p w14:paraId="0F30C37F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5CC8A45E" w14:textId="353411C0" w:rsidR="00667FEC" w:rsidRPr="00CD420C" w:rsidRDefault="00F2263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Denúncia</w:t>
            </w:r>
            <w:r w:rsidR="00C857F7"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étic</w:t>
            </w: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C857F7"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nº </w:t>
            </w:r>
            <w:r w:rsidR="00F1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46.414</w:t>
            </w:r>
          </w:p>
        </w:tc>
      </w:tr>
      <w:tr w:rsidR="00667FEC" w:rsidRPr="00CD420C" w14:paraId="10188E54" w14:textId="77777777">
        <w:tc>
          <w:tcPr>
            <w:tcW w:w="2127" w:type="dxa"/>
            <w:shd w:val="clear" w:color="auto" w:fill="D9D9D9"/>
            <w:vAlign w:val="center"/>
          </w:tcPr>
          <w:p w14:paraId="4EE09B3B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vAlign w:val="center"/>
          </w:tcPr>
          <w:p w14:paraId="19B000BA" w14:textId="003E845A" w:rsidR="00667FEC" w:rsidRPr="00CD420C" w:rsidRDefault="00F2263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CED</w:t>
            </w:r>
          </w:p>
        </w:tc>
      </w:tr>
      <w:tr w:rsidR="00667FEC" w:rsidRPr="00CD420C" w14:paraId="4CA5BE0F" w14:textId="77777777">
        <w:tc>
          <w:tcPr>
            <w:tcW w:w="2127" w:type="dxa"/>
            <w:shd w:val="clear" w:color="auto" w:fill="D9D9D9"/>
            <w:vAlign w:val="center"/>
          </w:tcPr>
          <w:p w14:paraId="1918ED2E" w14:textId="77777777" w:rsidR="00667FEC" w:rsidRPr="00CD420C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C4FCE2E" w14:textId="2687AEAC" w:rsidR="00667FEC" w:rsidRPr="00CD420C" w:rsidRDefault="00714DEC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Houve </w:t>
            </w:r>
            <w:r w:rsidR="00C857F7" w:rsidRPr="00E2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 </w:t>
            </w:r>
            <w:r w:rsidR="00F2263F" w:rsidRPr="00E206A9">
              <w:rPr>
                <w:rFonts w:ascii="Times New Roman" w:eastAsia="Times New Roman" w:hAnsi="Times New Roman" w:cs="Times New Roman"/>
                <w:sz w:val="24"/>
                <w:szCs w:val="24"/>
              </w:rPr>
              <w:t>designação de relatoria</w:t>
            </w:r>
            <w:r w:rsidR="00075140" w:rsidRPr="00E206A9">
              <w:rPr>
                <w:rFonts w:ascii="Times New Roman" w:eastAsia="Times New Roman" w:hAnsi="Times New Roman" w:cs="Times New Roman"/>
                <w:sz w:val="24"/>
                <w:szCs w:val="24"/>
              </w:rPr>
              <w:t>. O assessor jurídico encaminhará a cópia integral da denúncia à conselheira relatora para providências.</w:t>
            </w:r>
          </w:p>
        </w:tc>
      </w:tr>
    </w:tbl>
    <w:p w14:paraId="1A42F964" w14:textId="0F920D43" w:rsidR="00667FEC" w:rsidRPr="00CD420C" w:rsidRDefault="00667FEC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F3A6F" w:rsidRPr="00CD420C" w14:paraId="1908EBFF" w14:textId="77777777" w:rsidTr="00207C7F">
        <w:tc>
          <w:tcPr>
            <w:tcW w:w="2127" w:type="dxa"/>
            <w:shd w:val="clear" w:color="auto" w:fill="D9D9D9"/>
            <w:vAlign w:val="center"/>
          </w:tcPr>
          <w:p w14:paraId="40A60AC6" w14:textId="72FD7F5E" w:rsidR="00FF3A6F" w:rsidRPr="00CD420C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3CF834A8" w14:textId="0572C51F" w:rsidR="00FF3A6F" w:rsidRPr="00CD420C" w:rsidRDefault="00F2263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Denúncia </w:t>
            </w:r>
            <w:r w:rsidR="00C857F7"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étic</w:t>
            </w: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C857F7"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nº </w:t>
            </w:r>
            <w:r w:rsidR="00F1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41.199</w:t>
            </w:r>
          </w:p>
        </w:tc>
      </w:tr>
      <w:tr w:rsidR="00FF3A6F" w:rsidRPr="00CD420C" w14:paraId="061DBD00" w14:textId="77777777" w:rsidTr="00207C7F">
        <w:tc>
          <w:tcPr>
            <w:tcW w:w="2127" w:type="dxa"/>
            <w:shd w:val="clear" w:color="auto" w:fill="D9D9D9"/>
            <w:vAlign w:val="center"/>
          </w:tcPr>
          <w:p w14:paraId="06525CBF" w14:textId="241360AC" w:rsidR="00FF3A6F" w:rsidRPr="00CD420C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vAlign w:val="center"/>
          </w:tcPr>
          <w:p w14:paraId="20BCCD53" w14:textId="3148BD2F" w:rsidR="00FF3A6F" w:rsidRPr="00CD420C" w:rsidRDefault="00F2263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CED</w:t>
            </w:r>
          </w:p>
        </w:tc>
      </w:tr>
      <w:tr w:rsidR="00FF3A6F" w:rsidRPr="00CD420C" w14:paraId="4C996A57" w14:textId="77777777" w:rsidTr="00207C7F">
        <w:tc>
          <w:tcPr>
            <w:tcW w:w="2127" w:type="dxa"/>
            <w:shd w:val="clear" w:color="auto" w:fill="D9D9D9"/>
            <w:vAlign w:val="center"/>
          </w:tcPr>
          <w:p w14:paraId="3DE8664B" w14:textId="3CBED473" w:rsidR="00FF3A6F" w:rsidRPr="00CD420C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17A9150E" w14:textId="37CE5288" w:rsidR="00FF3A6F" w:rsidRPr="00CD420C" w:rsidRDefault="00E206A9" w:rsidP="00FF3A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Foi expedido despacho para que as partes apresentem alegações finais</w:t>
            </w:r>
            <w:r w:rsidR="00D4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265D49C" w14:textId="579A3BBD" w:rsidR="0010505A" w:rsidRPr="00CD420C" w:rsidRDefault="0010505A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8378F" w:rsidRPr="00CD420C" w14:paraId="0D74A4A0" w14:textId="77777777" w:rsidTr="003E628E">
        <w:tc>
          <w:tcPr>
            <w:tcW w:w="2127" w:type="dxa"/>
            <w:shd w:val="clear" w:color="auto" w:fill="D9D9D9"/>
            <w:vAlign w:val="center"/>
          </w:tcPr>
          <w:p w14:paraId="6BCA4A9C" w14:textId="26C6CDEB" w:rsidR="00F8378F" w:rsidRPr="00CD420C" w:rsidRDefault="000C7A4E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8" w:type="dxa"/>
            <w:vAlign w:val="center"/>
          </w:tcPr>
          <w:p w14:paraId="4A9D3E87" w14:textId="1830EC43" w:rsidR="00F8378F" w:rsidRPr="00CD420C" w:rsidRDefault="00665FC8" w:rsidP="00F8378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Denúncia</w:t>
            </w:r>
            <w:r w:rsidR="00F1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ética</w:t>
            </w:r>
            <w:r w:rsidRPr="00CD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nº </w:t>
            </w:r>
            <w:r w:rsidR="00F1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41.397</w:t>
            </w:r>
          </w:p>
        </w:tc>
      </w:tr>
      <w:tr w:rsidR="00F8378F" w:rsidRPr="00CD420C" w14:paraId="1F7B8C60" w14:textId="77777777" w:rsidTr="003E628E">
        <w:tc>
          <w:tcPr>
            <w:tcW w:w="2127" w:type="dxa"/>
            <w:shd w:val="clear" w:color="auto" w:fill="D9D9D9"/>
            <w:vAlign w:val="center"/>
          </w:tcPr>
          <w:p w14:paraId="4EDC50F6" w14:textId="77777777" w:rsidR="00F8378F" w:rsidRPr="00CD420C" w:rsidRDefault="00F8378F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vAlign w:val="center"/>
          </w:tcPr>
          <w:p w14:paraId="751AC81A" w14:textId="5FEF3DCA" w:rsidR="00F8378F" w:rsidRPr="00CD420C" w:rsidRDefault="00F1231A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CED</w:t>
            </w:r>
          </w:p>
        </w:tc>
      </w:tr>
      <w:tr w:rsidR="00F8378F" w:rsidRPr="00CD420C" w14:paraId="268E302E" w14:textId="77777777" w:rsidTr="003E628E">
        <w:tc>
          <w:tcPr>
            <w:tcW w:w="2127" w:type="dxa"/>
            <w:shd w:val="clear" w:color="auto" w:fill="D9D9D9"/>
            <w:vAlign w:val="center"/>
          </w:tcPr>
          <w:p w14:paraId="61C50D53" w14:textId="77777777" w:rsidR="00F8378F" w:rsidRPr="00CD420C" w:rsidRDefault="00F8378F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5F9D09CF" w14:textId="2BDCF457" w:rsidR="00F8378F" w:rsidRPr="00CD420C" w:rsidRDefault="00B141D6" w:rsidP="00F8378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Foi apresentado parecer relativo ao juízo de admissibilidade da denúncia em epígrafe. </w:t>
            </w:r>
            <w:r w:rsidR="00533D66" w:rsidRPr="0078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denúncia foi inadmitida, nos termos da Deliberação CED-CAU/GO nº 10/2024. As partes serão </w:t>
            </w:r>
            <w:r w:rsidR="00787818" w:rsidRPr="00787818">
              <w:rPr>
                <w:rFonts w:ascii="Times New Roman" w:eastAsia="Times New Roman" w:hAnsi="Times New Roman" w:cs="Times New Roman"/>
                <w:sz w:val="24"/>
                <w:szCs w:val="24"/>
              </w:rPr>
              <w:t>intimadas do teor da decisão.</w:t>
            </w:r>
          </w:p>
        </w:tc>
      </w:tr>
    </w:tbl>
    <w:p w14:paraId="0D2EA634" w14:textId="6E4FA272" w:rsidR="006C69CA" w:rsidRPr="00CD420C" w:rsidRDefault="006C69CA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00269" w:rsidRPr="00CD420C" w14:paraId="03B3C8E5" w14:textId="77777777" w:rsidTr="003E628E">
        <w:tc>
          <w:tcPr>
            <w:tcW w:w="2127" w:type="dxa"/>
            <w:shd w:val="clear" w:color="auto" w:fill="D9D9D9"/>
            <w:vAlign w:val="center"/>
          </w:tcPr>
          <w:p w14:paraId="4DDB12EF" w14:textId="63377E5E" w:rsidR="00F00269" w:rsidRPr="00CD420C" w:rsidRDefault="00493DD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8" w:type="dxa"/>
            <w:vAlign w:val="center"/>
          </w:tcPr>
          <w:p w14:paraId="68724AFD" w14:textId="00FA9C9C" w:rsidR="00F00269" w:rsidRPr="00CD420C" w:rsidRDefault="00607F36" w:rsidP="00F0026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Denúncia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ética</w:t>
            </w:r>
            <w:r w:rsidRPr="00CD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43.265</w:t>
            </w:r>
          </w:p>
        </w:tc>
      </w:tr>
      <w:tr w:rsidR="00F00269" w:rsidRPr="00CD420C" w14:paraId="6A3C6772" w14:textId="77777777" w:rsidTr="003E628E">
        <w:tc>
          <w:tcPr>
            <w:tcW w:w="2127" w:type="dxa"/>
            <w:shd w:val="clear" w:color="auto" w:fill="D9D9D9"/>
            <w:vAlign w:val="center"/>
          </w:tcPr>
          <w:p w14:paraId="232EABC5" w14:textId="77777777" w:rsidR="00F00269" w:rsidRPr="00CD420C" w:rsidRDefault="00F0026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Fonte</w:t>
            </w:r>
          </w:p>
        </w:tc>
        <w:tc>
          <w:tcPr>
            <w:tcW w:w="6948" w:type="dxa"/>
            <w:vAlign w:val="center"/>
          </w:tcPr>
          <w:p w14:paraId="50806F58" w14:textId="0CB59F41" w:rsidR="00F00269" w:rsidRPr="00CD420C" w:rsidRDefault="00607F36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CED</w:t>
            </w:r>
          </w:p>
        </w:tc>
      </w:tr>
      <w:tr w:rsidR="00F00269" w:rsidRPr="00CD420C" w14:paraId="18CE4070" w14:textId="77777777" w:rsidTr="003E628E">
        <w:tc>
          <w:tcPr>
            <w:tcW w:w="2127" w:type="dxa"/>
            <w:shd w:val="clear" w:color="auto" w:fill="D9D9D9"/>
            <w:vAlign w:val="center"/>
          </w:tcPr>
          <w:p w14:paraId="2A597082" w14:textId="77777777" w:rsidR="00F00269" w:rsidRPr="00CD420C" w:rsidRDefault="00F0026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43DFAE0" w14:textId="06B75212" w:rsidR="00F00269" w:rsidRPr="00CD420C" w:rsidRDefault="00905601" w:rsidP="00F0026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Foi expedido despacho pela conselheira relatora </w:t>
            </w:r>
            <w:r w:rsidR="00DF0106" w:rsidRPr="00B13DCB">
              <w:rPr>
                <w:rFonts w:ascii="Times New Roman" w:eastAsia="Times New Roman" w:hAnsi="Times New Roman" w:cs="Times New Roman"/>
                <w:sz w:val="24"/>
                <w:szCs w:val="24"/>
              </w:rPr>
              <w:t>para que a parte denunciante complemente sua denúncia.</w:t>
            </w:r>
          </w:p>
        </w:tc>
      </w:tr>
    </w:tbl>
    <w:p w14:paraId="2E693259" w14:textId="1B656269" w:rsidR="00F8378F" w:rsidRPr="00CD420C" w:rsidRDefault="00F8378F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774F07" w:rsidRPr="00CD420C" w14:paraId="6AF06FEF" w14:textId="77777777" w:rsidTr="00D03F10">
        <w:tc>
          <w:tcPr>
            <w:tcW w:w="2127" w:type="dxa"/>
            <w:shd w:val="clear" w:color="auto" w:fill="D9D9D9"/>
            <w:vAlign w:val="center"/>
          </w:tcPr>
          <w:p w14:paraId="03689423" w14:textId="3CE72A6D" w:rsidR="00774F07" w:rsidRPr="00CD420C" w:rsidRDefault="00B7786F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8" w:type="dxa"/>
            <w:vAlign w:val="center"/>
          </w:tcPr>
          <w:p w14:paraId="5E07C3D3" w14:textId="6DF19FC6" w:rsidR="00774F07" w:rsidRPr="00CD420C" w:rsidRDefault="00972328" w:rsidP="00D03F1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Denúncia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ética</w:t>
            </w:r>
            <w:r w:rsidRPr="00CD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45.889</w:t>
            </w:r>
          </w:p>
        </w:tc>
      </w:tr>
      <w:tr w:rsidR="00774F07" w:rsidRPr="00CD420C" w14:paraId="2BE9C0BB" w14:textId="77777777" w:rsidTr="00D03F10">
        <w:tc>
          <w:tcPr>
            <w:tcW w:w="2127" w:type="dxa"/>
            <w:shd w:val="clear" w:color="auto" w:fill="D9D9D9"/>
            <w:vAlign w:val="center"/>
          </w:tcPr>
          <w:p w14:paraId="25030E73" w14:textId="77777777" w:rsidR="00774F07" w:rsidRPr="00CD420C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vAlign w:val="center"/>
          </w:tcPr>
          <w:p w14:paraId="014E178A" w14:textId="555E9E73" w:rsidR="00774F07" w:rsidRPr="00CD420C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CED</w:t>
            </w:r>
          </w:p>
        </w:tc>
      </w:tr>
      <w:tr w:rsidR="00774F07" w:rsidRPr="00CD420C" w14:paraId="48CA41E9" w14:textId="77777777" w:rsidTr="00D03F10">
        <w:tc>
          <w:tcPr>
            <w:tcW w:w="2127" w:type="dxa"/>
            <w:shd w:val="clear" w:color="auto" w:fill="D9D9D9"/>
            <w:vAlign w:val="center"/>
          </w:tcPr>
          <w:p w14:paraId="4193973B" w14:textId="77777777" w:rsidR="00774F07" w:rsidRPr="00CD420C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vAlign w:val="center"/>
          </w:tcPr>
          <w:p w14:paraId="561D9AD8" w14:textId="7A504BF8" w:rsidR="00774F07" w:rsidRPr="00CD420C" w:rsidRDefault="00B13DCB" w:rsidP="00D03F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818">
              <w:rPr>
                <w:rFonts w:ascii="Times New Roman" w:eastAsia="Times New Roman" w:hAnsi="Times New Roman" w:cs="Times New Roman"/>
                <w:sz w:val="24"/>
                <w:szCs w:val="24"/>
              </w:rPr>
              <w:t>Foi apresentado parecer relativo ao juízo de admissibilidade da denúncia em epígrafe. A denúncia foi admitida, nos termos da Deliberação CED-CAU/GO nº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7818">
              <w:rPr>
                <w:rFonts w:ascii="Times New Roman" w:eastAsia="Times New Roman" w:hAnsi="Times New Roman" w:cs="Times New Roman"/>
                <w:sz w:val="24"/>
                <w:szCs w:val="24"/>
              </w:rPr>
              <w:t>/2024. As partes serão intimadas do teor da decisão.</w:t>
            </w:r>
          </w:p>
        </w:tc>
      </w:tr>
    </w:tbl>
    <w:p w14:paraId="2F0233DE" w14:textId="77777777" w:rsidR="00006F7A" w:rsidRPr="00CD420C" w:rsidRDefault="00006F7A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443283" w:rsidRPr="00CD420C" w14:paraId="3ADCFFBC" w14:textId="77777777" w:rsidTr="00D03F10">
        <w:tc>
          <w:tcPr>
            <w:tcW w:w="2127" w:type="dxa"/>
            <w:shd w:val="clear" w:color="auto" w:fill="D9D9D9"/>
            <w:vAlign w:val="center"/>
          </w:tcPr>
          <w:p w14:paraId="0DD5D0F5" w14:textId="1CFCB2CD" w:rsidR="00443283" w:rsidRPr="00CD420C" w:rsidRDefault="00B7786F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8" w:type="dxa"/>
            <w:vAlign w:val="center"/>
          </w:tcPr>
          <w:p w14:paraId="5EBE0545" w14:textId="642E8DB7" w:rsidR="00443283" w:rsidRPr="00CD420C" w:rsidRDefault="00443283" w:rsidP="00D03F1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20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Relatos Gerais</w:t>
            </w:r>
          </w:p>
        </w:tc>
      </w:tr>
      <w:tr w:rsidR="00443283" w:rsidRPr="00CD420C" w14:paraId="388E6F40" w14:textId="77777777" w:rsidTr="00D03F10">
        <w:tc>
          <w:tcPr>
            <w:tcW w:w="2127" w:type="dxa"/>
            <w:shd w:val="clear" w:color="auto" w:fill="D9D9D9"/>
            <w:vAlign w:val="center"/>
          </w:tcPr>
          <w:p w14:paraId="4B4B96B4" w14:textId="77777777" w:rsidR="00443283" w:rsidRPr="00CD420C" w:rsidRDefault="00443283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vAlign w:val="center"/>
          </w:tcPr>
          <w:p w14:paraId="2DE15534" w14:textId="77777777" w:rsidR="00443283" w:rsidRPr="00CD420C" w:rsidRDefault="00443283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CED</w:t>
            </w:r>
          </w:p>
        </w:tc>
      </w:tr>
      <w:tr w:rsidR="00443283" w:rsidRPr="00CD420C" w14:paraId="6922F36C" w14:textId="77777777" w:rsidTr="00D03F10">
        <w:tc>
          <w:tcPr>
            <w:tcW w:w="2127" w:type="dxa"/>
            <w:shd w:val="clear" w:color="auto" w:fill="D9D9D9"/>
            <w:vAlign w:val="center"/>
          </w:tcPr>
          <w:p w14:paraId="4B4ECF67" w14:textId="77777777" w:rsidR="00443283" w:rsidRPr="00CD420C" w:rsidRDefault="00443283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75B86C2" w14:textId="77777777" w:rsidR="00443283" w:rsidRDefault="00FC228D" w:rsidP="00D03F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 conselheiro Cristiano informou aos presentes que solicitará a renúncia ao cargo honorífico de conselheiro. O assessor jurídico informou que instruirá o conselheiro sobre o procedimento, considerando o que diz o Regimento Interno. O assessor jurídico informou que o comunicado deverá ser feito por escrito à Presidente do CAU/GO, nos termos do art. 20, do Regimento Interno do CAU/GO.</w:t>
            </w:r>
          </w:p>
          <w:p w14:paraId="29778480" w14:textId="2A798879" w:rsidR="00634019" w:rsidRPr="00FC228D" w:rsidRDefault="00634019" w:rsidP="005369C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coordenadora demonstrou preocupação com a recomposição da comissão, e que aguardará a formalização da renúncia do conselheiro para providências. </w:t>
            </w:r>
          </w:p>
        </w:tc>
      </w:tr>
    </w:tbl>
    <w:p w14:paraId="2F98A3EF" w14:textId="77777777" w:rsidR="00443283" w:rsidRDefault="00443283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80946" w14:textId="77777777" w:rsidR="00CD420C" w:rsidRDefault="00CD420C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B258E" w14:textId="77777777" w:rsidR="00006F7A" w:rsidRPr="00CD420C" w:rsidRDefault="00006F7A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92B2A" w14:textId="1D45EA53" w:rsidR="00667FEC" w:rsidRPr="00CD420C" w:rsidRDefault="00B677D5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20C">
        <w:rPr>
          <w:rFonts w:ascii="Times New Roman" w:eastAsia="Times New Roman" w:hAnsi="Times New Roman" w:cs="Times New Roman"/>
          <w:b/>
          <w:sz w:val="24"/>
          <w:szCs w:val="24"/>
        </w:rPr>
        <w:t>Giovana Pereira dos Santos</w:t>
      </w:r>
    </w:p>
    <w:p w14:paraId="6BF9C631" w14:textId="1451C462" w:rsidR="00667FEC" w:rsidRPr="00CD420C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20C">
        <w:rPr>
          <w:rFonts w:ascii="Times New Roman" w:eastAsia="Times New Roman" w:hAnsi="Times New Roman" w:cs="Times New Roman"/>
          <w:sz w:val="24"/>
          <w:szCs w:val="24"/>
        </w:rPr>
        <w:t>Coordenador</w:t>
      </w:r>
      <w:r w:rsidR="00B677D5" w:rsidRPr="00CD42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6DC2" w:rsidRPr="00CD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0C">
        <w:rPr>
          <w:rFonts w:ascii="Times New Roman" w:eastAsia="Times New Roman" w:hAnsi="Times New Roman" w:cs="Times New Roman"/>
          <w:sz w:val="24"/>
          <w:szCs w:val="24"/>
        </w:rPr>
        <w:t>da Comissão de Ética e Disciplina do CAU/GO</w:t>
      </w:r>
    </w:p>
    <w:p w14:paraId="36937629" w14:textId="63D745B0" w:rsidR="005C453B" w:rsidRPr="00CD420C" w:rsidRDefault="005C453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8AA4F8" w14:textId="77777777" w:rsidR="00E25F67" w:rsidRPr="00CD420C" w:rsidRDefault="00E25F67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58B66" w14:textId="77777777" w:rsidR="00006F7A" w:rsidRPr="00CD420C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28E40" w14:textId="10E1840C" w:rsidR="008257AE" w:rsidRPr="00CD420C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Flávia de Lacerda </w:t>
      </w:r>
      <w:proofErr w:type="spellStart"/>
      <w:r w:rsidRPr="00CD420C">
        <w:rPr>
          <w:rFonts w:ascii="Times New Roman" w:eastAsia="Times New Roman" w:hAnsi="Times New Roman" w:cs="Times New Roman"/>
          <w:b/>
          <w:bCs/>
          <w:sz w:val="24"/>
          <w:szCs w:val="24"/>
        </w:rPr>
        <w:t>Bukzem</w:t>
      </w:r>
      <w:proofErr w:type="spellEnd"/>
    </w:p>
    <w:p w14:paraId="6F519DC8" w14:textId="63FD2E7F" w:rsidR="008257AE" w:rsidRPr="00CD420C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20C">
        <w:rPr>
          <w:rFonts w:ascii="Times New Roman" w:eastAsia="Times New Roman" w:hAnsi="Times New Roman" w:cs="Times New Roman"/>
          <w:sz w:val="24"/>
          <w:szCs w:val="24"/>
        </w:rPr>
        <w:t>Coordenadora Adjunta da Comissão de Ética e Disciplina do CAU/GO</w:t>
      </w:r>
    </w:p>
    <w:p w14:paraId="6540086C" w14:textId="2F216F8B" w:rsidR="002C34BB" w:rsidRPr="00CD420C" w:rsidRDefault="002C34B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C0F6C5" w14:textId="75C7C425" w:rsidR="00006F7A" w:rsidRPr="00CD420C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CC4D1" w14:textId="05025B2A" w:rsidR="00006F7A" w:rsidRPr="00CD420C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E7D839" w14:textId="77777777" w:rsidR="00667FEC" w:rsidRPr="00CD420C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20C">
        <w:rPr>
          <w:rFonts w:ascii="Times New Roman" w:eastAsia="Times New Roman" w:hAnsi="Times New Roman" w:cs="Times New Roman"/>
          <w:b/>
          <w:sz w:val="24"/>
          <w:szCs w:val="24"/>
        </w:rPr>
        <w:t>Guilherme Vieira Cipriano</w:t>
      </w:r>
    </w:p>
    <w:p w14:paraId="535ECDEF" w14:textId="77777777" w:rsidR="00667FEC" w:rsidRPr="00CD420C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20C">
        <w:rPr>
          <w:rFonts w:ascii="Times New Roman" w:eastAsia="Times New Roman" w:hAnsi="Times New Roman" w:cs="Times New Roman"/>
          <w:sz w:val="24"/>
          <w:szCs w:val="24"/>
        </w:rPr>
        <w:t>Assessor Jurídico e de Comissões</w:t>
      </w:r>
    </w:p>
    <w:sectPr w:rsidR="00667FEC" w:rsidRPr="00CD4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84FC" w14:textId="77777777" w:rsidR="00C65FB4" w:rsidRDefault="00C65F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2A6039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tstream Vera Sans Mono">
    <w:charset w:val="00"/>
    <w:family w:val="roman"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itstream Vera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SimSu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40B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FF6F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F9B1D44" wp14:editId="4CBE7BCA">
          <wp:simplePos x="0" y="0"/>
          <wp:positionH relativeFrom="column">
            <wp:posOffset>-755007</wp:posOffset>
          </wp:positionH>
          <wp:positionV relativeFrom="paragraph">
            <wp:posOffset>224155</wp:posOffset>
          </wp:positionV>
          <wp:extent cx="7552690" cy="90424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C7B7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B785" w14:textId="77777777" w:rsidR="00C65FB4" w:rsidRDefault="00C65F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DE9841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E4A3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7250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31EEA71" wp14:editId="6414DE25">
          <wp:simplePos x="0" y="0"/>
          <wp:positionH relativeFrom="column">
            <wp:posOffset>-819143</wp:posOffset>
          </wp:positionH>
          <wp:positionV relativeFrom="paragraph">
            <wp:posOffset>-351150</wp:posOffset>
          </wp:positionV>
          <wp:extent cx="7552690" cy="125666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9CF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0A1D"/>
    <w:multiLevelType w:val="multilevel"/>
    <w:tmpl w:val="7D5CD3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EC"/>
    <w:rsid w:val="00004714"/>
    <w:rsid w:val="00006F7A"/>
    <w:rsid w:val="00007E9A"/>
    <w:rsid w:val="0001452B"/>
    <w:rsid w:val="00036187"/>
    <w:rsid w:val="00042E64"/>
    <w:rsid w:val="00075140"/>
    <w:rsid w:val="00082B96"/>
    <w:rsid w:val="00091ACB"/>
    <w:rsid w:val="000921A0"/>
    <w:rsid w:val="00092C92"/>
    <w:rsid w:val="00096A5E"/>
    <w:rsid w:val="000A1558"/>
    <w:rsid w:val="000B23FA"/>
    <w:rsid w:val="000B6ABC"/>
    <w:rsid w:val="000C43BA"/>
    <w:rsid w:val="000C6479"/>
    <w:rsid w:val="000C7A4E"/>
    <w:rsid w:val="000F6DC2"/>
    <w:rsid w:val="00101D7F"/>
    <w:rsid w:val="0010505A"/>
    <w:rsid w:val="00124F56"/>
    <w:rsid w:val="001A655D"/>
    <w:rsid w:val="001C2ECF"/>
    <w:rsid w:val="001F767B"/>
    <w:rsid w:val="00206855"/>
    <w:rsid w:val="0021136A"/>
    <w:rsid w:val="002351E1"/>
    <w:rsid w:val="002467A1"/>
    <w:rsid w:val="00257C9E"/>
    <w:rsid w:val="00264D77"/>
    <w:rsid w:val="00277410"/>
    <w:rsid w:val="00280A14"/>
    <w:rsid w:val="00285B7B"/>
    <w:rsid w:val="00287599"/>
    <w:rsid w:val="00291816"/>
    <w:rsid w:val="002A345E"/>
    <w:rsid w:val="002B38D5"/>
    <w:rsid w:val="002B5A21"/>
    <w:rsid w:val="002B62AD"/>
    <w:rsid w:val="002C34BB"/>
    <w:rsid w:val="002D10DE"/>
    <w:rsid w:val="002E1850"/>
    <w:rsid w:val="002E580F"/>
    <w:rsid w:val="0031014C"/>
    <w:rsid w:val="0031172A"/>
    <w:rsid w:val="00317AE1"/>
    <w:rsid w:val="00327349"/>
    <w:rsid w:val="00357A51"/>
    <w:rsid w:val="00360276"/>
    <w:rsid w:val="00362DEF"/>
    <w:rsid w:val="00366113"/>
    <w:rsid w:val="003A527D"/>
    <w:rsid w:val="003C3DD7"/>
    <w:rsid w:val="003D1090"/>
    <w:rsid w:val="003D76EC"/>
    <w:rsid w:val="003E3825"/>
    <w:rsid w:val="003E5727"/>
    <w:rsid w:val="003F0E89"/>
    <w:rsid w:val="003F345C"/>
    <w:rsid w:val="004014FD"/>
    <w:rsid w:val="004063D2"/>
    <w:rsid w:val="00407BB9"/>
    <w:rsid w:val="00415224"/>
    <w:rsid w:val="0041632A"/>
    <w:rsid w:val="00421409"/>
    <w:rsid w:val="00425CC4"/>
    <w:rsid w:val="0042710D"/>
    <w:rsid w:val="00427E03"/>
    <w:rsid w:val="00443283"/>
    <w:rsid w:val="0044344A"/>
    <w:rsid w:val="00447DC0"/>
    <w:rsid w:val="0045684D"/>
    <w:rsid w:val="00466018"/>
    <w:rsid w:val="004866D4"/>
    <w:rsid w:val="00487929"/>
    <w:rsid w:val="00493DD9"/>
    <w:rsid w:val="004D1544"/>
    <w:rsid w:val="004D6BEB"/>
    <w:rsid w:val="004E5410"/>
    <w:rsid w:val="0050399D"/>
    <w:rsid w:val="00514876"/>
    <w:rsid w:val="005211FC"/>
    <w:rsid w:val="00531533"/>
    <w:rsid w:val="00533D66"/>
    <w:rsid w:val="005369C9"/>
    <w:rsid w:val="0054034B"/>
    <w:rsid w:val="00565F5E"/>
    <w:rsid w:val="00567EC9"/>
    <w:rsid w:val="00590EBB"/>
    <w:rsid w:val="00591726"/>
    <w:rsid w:val="005C453B"/>
    <w:rsid w:val="005C5100"/>
    <w:rsid w:val="005D4CF1"/>
    <w:rsid w:val="005E426D"/>
    <w:rsid w:val="005F1722"/>
    <w:rsid w:val="00607F36"/>
    <w:rsid w:val="006227A8"/>
    <w:rsid w:val="00634019"/>
    <w:rsid w:val="00637904"/>
    <w:rsid w:val="00641B81"/>
    <w:rsid w:val="00647667"/>
    <w:rsid w:val="0065046A"/>
    <w:rsid w:val="00650E3A"/>
    <w:rsid w:val="00665FC8"/>
    <w:rsid w:val="00667FEC"/>
    <w:rsid w:val="006734EA"/>
    <w:rsid w:val="006A057F"/>
    <w:rsid w:val="006A718B"/>
    <w:rsid w:val="006A7E62"/>
    <w:rsid w:val="006B15EA"/>
    <w:rsid w:val="006B30D1"/>
    <w:rsid w:val="006C69CA"/>
    <w:rsid w:val="006D062B"/>
    <w:rsid w:val="00712782"/>
    <w:rsid w:val="00714DEC"/>
    <w:rsid w:val="00727875"/>
    <w:rsid w:val="00730889"/>
    <w:rsid w:val="00750B01"/>
    <w:rsid w:val="00761670"/>
    <w:rsid w:val="00774A56"/>
    <w:rsid w:val="00774F07"/>
    <w:rsid w:val="007801E9"/>
    <w:rsid w:val="00783028"/>
    <w:rsid w:val="00787818"/>
    <w:rsid w:val="00787889"/>
    <w:rsid w:val="007977B3"/>
    <w:rsid w:val="007A0BCA"/>
    <w:rsid w:val="007B70F9"/>
    <w:rsid w:val="007C0AC0"/>
    <w:rsid w:val="007D6CD3"/>
    <w:rsid w:val="007E087D"/>
    <w:rsid w:val="00804D37"/>
    <w:rsid w:val="00812212"/>
    <w:rsid w:val="008155A9"/>
    <w:rsid w:val="0082532C"/>
    <w:rsid w:val="008257AE"/>
    <w:rsid w:val="00834D9E"/>
    <w:rsid w:val="00846F8D"/>
    <w:rsid w:val="00863285"/>
    <w:rsid w:val="008A1F4D"/>
    <w:rsid w:val="008B5E34"/>
    <w:rsid w:val="008B615E"/>
    <w:rsid w:val="008E4F26"/>
    <w:rsid w:val="00905601"/>
    <w:rsid w:val="0094025D"/>
    <w:rsid w:val="009640AB"/>
    <w:rsid w:val="00971691"/>
    <w:rsid w:val="00972328"/>
    <w:rsid w:val="00981668"/>
    <w:rsid w:val="00981740"/>
    <w:rsid w:val="00984383"/>
    <w:rsid w:val="009B7C6B"/>
    <w:rsid w:val="009C2E2F"/>
    <w:rsid w:val="009E11D9"/>
    <w:rsid w:val="009E44E9"/>
    <w:rsid w:val="009F4F3C"/>
    <w:rsid w:val="00A269B7"/>
    <w:rsid w:val="00A341A7"/>
    <w:rsid w:val="00A3581B"/>
    <w:rsid w:val="00A51F2C"/>
    <w:rsid w:val="00A57B5D"/>
    <w:rsid w:val="00A621AD"/>
    <w:rsid w:val="00A66321"/>
    <w:rsid w:val="00A75740"/>
    <w:rsid w:val="00A76A13"/>
    <w:rsid w:val="00A90CB2"/>
    <w:rsid w:val="00AA7932"/>
    <w:rsid w:val="00AB04E7"/>
    <w:rsid w:val="00AC7781"/>
    <w:rsid w:val="00AD5BEC"/>
    <w:rsid w:val="00AE613D"/>
    <w:rsid w:val="00B00EFA"/>
    <w:rsid w:val="00B13DCB"/>
    <w:rsid w:val="00B141D6"/>
    <w:rsid w:val="00B3200C"/>
    <w:rsid w:val="00B32ABA"/>
    <w:rsid w:val="00B40763"/>
    <w:rsid w:val="00B42C49"/>
    <w:rsid w:val="00B51B76"/>
    <w:rsid w:val="00B52529"/>
    <w:rsid w:val="00B56433"/>
    <w:rsid w:val="00B56B6E"/>
    <w:rsid w:val="00B56DB1"/>
    <w:rsid w:val="00B677D5"/>
    <w:rsid w:val="00B73504"/>
    <w:rsid w:val="00B75A53"/>
    <w:rsid w:val="00B7786F"/>
    <w:rsid w:val="00BA3D14"/>
    <w:rsid w:val="00BA4C04"/>
    <w:rsid w:val="00BB45F7"/>
    <w:rsid w:val="00BE096C"/>
    <w:rsid w:val="00BE5FC8"/>
    <w:rsid w:val="00BF428E"/>
    <w:rsid w:val="00C151AA"/>
    <w:rsid w:val="00C20061"/>
    <w:rsid w:val="00C2360D"/>
    <w:rsid w:val="00C24192"/>
    <w:rsid w:val="00C30F21"/>
    <w:rsid w:val="00C510C7"/>
    <w:rsid w:val="00C56F6C"/>
    <w:rsid w:val="00C65FB4"/>
    <w:rsid w:val="00C80A28"/>
    <w:rsid w:val="00C811A7"/>
    <w:rsid w:val="00C85131"/>
    <w:rsid w:val="00C857F7"/>
    <w:rsid w:val="00C86C98"/>
    <w:rsid w:val="00CB1484"/>
    <w:rsid w:val="00CD420C"/>
    <w:rsid w:val="00CD6261"/>
    <w:rsid w:val="00CE2B1C"/>
    <w:rsid w:val="00CE4A11"/>
    <w:rsid w:val="00CE7178"/>
    <w:rsid w:val="00CF5DEC"/>
    <w:rsid w:val="00D056D2"/>
    <w:rsid w:val="00D11CE4"/>
    <w:rsid w:val="00D11D21"/>
    <w:rsid w:val="00D20A53"/>
    <w:rsid w:val="00D30ACB"/>
    <w:rsid w:val="00D33144"/>
    <w:rsid w:val="00D37A35"/>
    <w:rsid w:val="00D455E6"/>
    <w:rsid w:val="00D46B9C"/>
    <w:rsid w:val="00D5355B"/>
    <w:rsid w:val="00D57AA0"/>
    <w:rsid w:val="00D608B4"/>
    <w:rsid w:val="00D653DD"/>
    <w:rsid w:val="00D7312D"/>
    <w:rsid w:val="00D77D9A"/>
    <w:rsid w:val="00DD1CA8"/>
    <w:rsid w:val="00DF0106"/>
    <w:rsid w:val="00DF295F"/>
    <w:rsid w:val="00E13816"/>
    <w:rsid w:val="00E16A40"/>
    <w:rsid w:val="00E206A9"/>
    <w:rsid w:val="00E25F67"/>
    <w:rsid w:val="00E2793F"/>
    <w:rsid w:val="00E355A0"/>
    <w:rsid w:val="00E37ACC"/>
    <w:rsid w:val="00E51FDA"/>
    <w:rsid w:val="00E64529"/>
    <w:rsid w:val="00E7635A"/>
    <w:rsid w:val="00E813BC"/>
    <w:rsid w:val="00E97BC2"/>
    <w:rsid w:val="00EA1CCD"/>
    <w:rsid w:val="00EA7B37"/>
    <w:rsid w:val="00F00269"/>
    <w:rsid w:val="00F1231A"/>
    <w:rsid w:val="00F15CE9"/>
    <w:rsid w:val="00F2263F"/>
    <w:rsid w:val="00F22A5F"/>
    <w:rsid w:val="00F3611C"/>
    <w:rsid w:val="00F40716"/>
    <w:rsid w:val="00F6651D"/>
    <w:rsid w:val="00F665BD"/>
    <w:rsid w:val="00F81A83"/>
    <w:rsid w:val="00F8378F"/>
    <w:rsid w:val="00F83C55"/>
    <w:rsid w:val="00F90D93"/>
    <w:rsid w:val="00F956C3"/>
    <w:rsid w:val="00FA745E"/>
    <w:rsid w:val="00FA7CCB"/>
    <w:rsid w:val="00FB6887"/>
    <w:rsid w:val="00FC0C4A"/>
    <w:rsid w:val="00FC2243"/>
    <w:rsid w:val="00FC228D"/>
    <w:rsid w:val="00FD7098"/>
    <w:rsid w:val="00FE0C89"/>
    <w:rsid w:val="00FE6E4C"/>
    <w:rsid w:val="00FF2C69"/>
    <w:rsid w:val="00FF3A6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4AD"/>
  <w15:docId w15:val="{49235490-DEC0-4AF9-BDD8-3633F03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Normal"/>
    <w:pPr>
      <w:widowControl w:val="0"/>
      <w:spacing w:before="280" w:after="28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table" w:customStyle="1" w:styleId="a">
    <w:basedOn w:val="TableNormal4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912B92"/>
  </w:style>
  <w:style w:type="character" w:customStyle="1" w:styleId="highlight">
    <w:name w:val="highlight"/>
    <w:basedOn w:val="Fontepargpadro"/>
    <w:rsid w:val="00912B92"/>
  </w:style>
  <w:style w:type="table" w:customStyle="1" w:styleId="aa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pML7B65UBksnmRN/dyo9ID7yQ==">AMUW2mVctDfAzSkLZtL58ji6hJDAWmDdLmNnqq1P0bRAiX/hpuLhetQbw/KWdQU9ldxq1IGPHA8E6gALlB9q3Upwf7e7oU2i0zihUJluBlFxidiFx/LBmW2u5tUMklsGQQeWUKlmM7FI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guilherme</cp:lastModifiedBy>
  <cp:revision>172</cp:revision>
  <cp:lastPrinted>2024-05-16T17:49:00Z</cp:lastPrinted>
  <dcterms:created xsi:type="dcterms:W3CDTF">2024-02-20T11:53:00Z</dcterms:created>
  <dcterms:modified xsi:type="dcterms:W3CDTF">2024-09-06T10:40:00Z</dcterms:modified>
</cp:coreProperties>
</file>