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2CB5" w:rsidRDefault="00742CB5" w:rsidP="00742CB5">
      <w:pPr>
        <w:jc w:val="center"/>
        <w:rPr>
          <w:rFonts w:ascii="Calibri" w:hAnsi="Calibri" w:cs="Arial"/>
          <w:b/>
          <w:sz w:val="22"/>
          <w:szCs w:val="22"/>
        </w:rPr>
      </w:pPr>
      <w:r w:rsidRPr="0060763A">
        <w:rPr>
          <w:rFonts w:ascii="Calibri" w:hAnsi="Calibri" w:cs="Arial"/>
          <w:b/>
          <w:sz w:val="22"/>
          <w:szCs w:val="22"/>
        </w:rPr>
        <w:t xml:space="preserve">CHAMADA PÚBLICA DE PATROCÍNIO </w:t>
      </w:r>
      <w:r w:rsidRPr="003B49F8">
        <w:rPr>
          <w:rFonts w:ascii="Calibri" w:hAnsi="Calibri" w:cs="Arial"/>
          <w:b/>
          <w:sz w:val="22"/>
          <w:szCs w:val="22"/>
        </w:rPr>
        <w:t xml:space="preserve">Nº </w:t>
      </w:r>
      <w:r w:rsidR="00C956BF" w:rsidRPr="003B49F8">
        <w:rPr>
          <w:rFonts w:ascii="Calibri" w:hAnsi="Calibri" w:cs="Arial"/>
          <w:b/>
          <w:sz w:val="22"/>
          <w:szCs w:val="22"/>
        </w:rPr>
        <w:t>0</w:t>
      </w:r>
      <w:r w:rsidR="004D2DF7">
        <w:rPr>
          <w:rFonts w:ascii="Calibri" w:hAnsi="Calibri" w:cs="Arial"/>
          <w:b/>
          <w:sz w:val="22"/>
          <w:szCs w:val="22"/>
        </w:rPr>
        <w:t>3</w:t>
      </w:r>
      <w:r w:rsidR="00C956BF" w:rsidRPr="003B49F8">
        <w:rPr>
          <w:rFonts w:ascii="Calibri" w:hAnsi="Calibri" w:cs="Arial"/>
          <w:b/>
          <w:sz w:val="22"/>
          <w:szCs w:val="22"/>
        </w:rPr>
        <w:t>/201</w:t>
      </w:r>
      <w:r w:rsidR="00C1680F">
        <w:rPr>
          <w:rFonts w:ascii="Calibri" w:hAnsi="Calibri" w:cs="Arial"/>
          <w:b/>
          <w:sz w:val="22"/>
          <w:szCs w:val="22"/>
        </w:rPr>
        <w:t>8</w:t>
      </w:r>
    </w:p>
    <w:p w:rsidR="00A15408" w:rsidRDefault="00A15408" w:rsidP="00742CB5">
      <w:pPr>
        <w:jc w:val="both"/>
        <w:rPr>
          <w:rFonts w:ascii="Calibri" w:hAnsi="Calibri" w:cs="Arial"/>
          <w:b/>
          <w:sz w:val="12"/>
          <w:szCs w:val="22"/>
        </w:rPr>
      </w:pPr>
    </w:p>
    <w:p w:rsidR="00445B0F" w:rsidRDefault="00445B0F" w:rsidP="00742CB5">
      <w:pPr>
        <w:jc w:val="both"/>
        <w:rPr>
          <w:rFonts w:ascii="Calibri" w:hAnsi="Calibri" w:cs="Arial"/>
          <w:b/>
          <w:sz w:val="12"/>
          <w:szCs w:val="22"/>
        </w:rPr>
      </w:pPr>
    </w:p>
    <w:p w:rsidR="00A15408" w:rsidRPr="00A15408" w:rsidRDefault="00A15408" w:rsidP="00742CB5">
      <w:pPr>
        <w:jc w:val="both"/>
        <w:rPr>
          <w:rFonts w:ascii="Calibri" w:hAnsi="Calibri" w:cs="Arial"/>
          <w:b/>
          <w:sz w:val="12"/>
          <w:szCs w:val="22"/>
        </w:rPr>
      </w:pPr>
    </w:p>
    <w:p w:rsidR="00742CB5" w:rsidRPr="0060763A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60763A">
        <w:rPr>
          <w:rFonts w:ascii="Calibri" w:hAnsi="Calibri" w:cs="Arial"/>
          <w:b/>
          <w:sz w:val="22"/>
          <w:szCs w:val="22"/>
        </w:rPr>
        <w:t>OBJETO:</w:t>
      </w:r>
    </w:p>
    <w:p w:rsidR="00742CB5" w:rsidRPr="0060763A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60763A">
        <w:rPr>
          <w:rFonts w:ascii="Calibri" w:hAnsi="Calibri" w:cs="Arial"/>
          <w:sz w:val="22"/>
          <w:szCs w:val="22"/>
        </w:rPr>
        <w:t xml:space="preserve">Este Edital de Chamada Pública de Patrocínio visa à seleção de projetos a serem patrocinados pelo Conselho de Arquitetura e Urbanismo de Goiás (CAU/GO), que sejam relevantes para o desenvolvimento da Arquitetura e Urbanismo, conforme as disposições e especificações contidas na </w:t>
      </w:r>
      <w:r w:rsidRPr="00A411F0">
        <w:rPr>
          <w:rFonts w:ascii="Calibri" w:hAnsi="Calibri" w:cs="Arial"/>
          <w:sz w:val="22"/>
          <w:szCs w:val="22"/>
        </w:rPr>
        <w:t xml:space="preserve">Deliberação Plenária nº </w:t>
      </w:r>
      <w:r w:rsidR="002134B6">
        <w:rPr>
          <w:rFonts w:ascii="Calibri" w:hAnsi="Calibri" w:cs="Arial"/>
          <w:sz w:val="22"/>
          <w:szCs w:val="22"/>
        </w:rPr>
        <w:t>49</w:t>
      </w:r>
      <w:r w:rsidRPr="00A411F0">
        <w:rPr>
          <w:rFonts w:ascii="Calibri" w:hAnsi="Calibri" w:cs="Arial"/>
          <w:sz w:val="22"/>
          <w:szCs w:val="22"/>
        </w:rPr>
        <w:t>/201</w:t>
      </w:r>
      <w:r w:rsidR="002134B6">
        <w:rPr>
          <w:rFonts w:ascii="Calibri" w:hAnsi="Calibri" w:cs="Arial"/>
          <w:sz w:val="22"/>
          <w:szCs w:val="22"/>
        </w:rPr>
        <w:t>7</w:t>
      </w:r>
      <w:r w:rsidRPr="00A411F0">
        <w:rPr>
          <w:rFonts w:ascii="Calibri" w:hAnsi="Calibri" w:cs="Arial"/>
          <w:sz w:val="22"/>
          <w:szCs w:val="22"/>
        </w:rPr>
        <w:t xml:space="preserve"> do CAU/GO</w:t>
      </w:r>
      <w:r w:rsidRPr="0060763A">
        <w:rPr>
          <w:rFonts w:ascii="Calibri" w:hAnsi="Calibri" w:cs="Arial"/>
          <w:sz w:val="22"/>
          <w:szCs w:val="22"/>
        </w:rPr>
        <w:t xml:space="preserve"> e no Edital de Chamada Púb</w:t>
      </w:r>
      <w:r w:rsidR="00C01228">
        <w:rPr>
          <w:rFonts w:ascii="Calibri" w:hAnsi="Calibri" w:cs="Arial"/>
          <w:sz w:val="22"/>
          <w:szCs w:val="22"/>
        </w:rPr>
        <w:t>lica de Patrocínio pelo CAU/GO.</w:t>
      </w:r>
    </w:p>
    <w:p w:rsidR="00742CB5" w:rsidRPr="00A15408" w:rsidRDefault="00742CB5" w:rsidP="00742CB5">
      <w:pPr>
        <w:jc w:val="both"/>
        <w:rPr>
          <w:rFonts w:ascii="Calibri" w:hAnsi="Calibri" w:cs="Arial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MODALIDADE DE SELEÇÃO:</w:t>
      </w:r>
      <w:r w:rsidR="00C01228" w:rsidRPr="00044739">
        <w:rPr>
          <w:rFonts w:ascii="Calibri" w:hAnsi="Calibri" w:cs="Arial"/>
          <w:sz w:val="22"/>
          <w:szCs w:val="22"/>
        </w:rPr>
        <w:t xml:space="preserve"> CHAMADA PÚBLICA DE PATROCÍNIO.</w:t>
      </w:r>
    </w:p>
    <w:p w:rsidR="00742CB5" w:rsidRPr="00A15408" w:rsidRDefault="00742CB5" w:rsidP="00742CB5">
      <w:pPr>
        <w:jc w:val="both"/>
        <w:rPr>
          <w:rFonts w:ascii="Calibri" w:hAnsi="Calibri" w:cs="Arial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b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PUBLICAÇÃO DO EDITAL:</w:t>
      </w:r>
      <w:r w:rsidRPr="00044739">
        <w:rPr>
          <w:rFonts w:ascii="Calibri" w:hAnsi="Calibri" w:cs="Arial"/>
          <w:sz w:val="22"/>
          <w:szCs w:val="22"/>
        </w:rPr>
        <w:t xml:space="preserve"> </w:t>
      </w:r>
      <w:r w:rsidR="00F21AC4">
        <w:rPr>
          <w:rFonts w:ascii="Calibri" w:hAnsi="Calibri" w:cs="Arial"/>
          <w:sz w:val="22"/>
          <w:szCs w:val="22"/>
        </w:rPr>
        <w:t>01</w:t>
      </w:r>
      <w:r w:rsidR="000C495B" w:rsidRPr="003B49F8">
        <w:rPr>
          <w:rFonts w:ascii="Calibri" w:hAnsi="Calibri" w:cs="Arial"/>
          <w:sz w:val="22"/>
          <w:szCs w:val="22"/>
        </w:rPr>
        <w:t xml:space="preserve"> de </w:t>
      </w:r>
      <w:r w:rsidR="005629D0">
        <w:rPr>
          <w:rFonts w:ascii="Calibri" w:hAnsi="Calibri" w:cs="Arial"/>
          <w:sz w:val="22"/>
          <w:szCs w:val="22"/>
        </w:rPr>
        <w:t>março</w:t>
      </w:r>
      <w:r w:rsidR="000C495B" w:rsidRPr="003B49F8">
        <w:rPr>
          <w:rFonts w:ascii="Calibri" w:hAnsi="Calibri" w:cs="Arial"/>
          <w:sz w:val="22"/>
          <w:szCs w:val="22"/>
        </w:rPr>
        <w:t xml:space="preserve"> de</w:t>
      </w:r>
      <w:r w:rsidRPr="003B49F8">
        <w:rPr>
          <w:rFonts w:ascii="Calibri" w:hAnsi="Calibri" w:cs="Arial"/>
          <w:sz w:val="22"/>
          <w:szCs w:val="22"/>
        </w:rPr>
        <w:t xml:space="preserve"> 201</w:t>
      </w:r>
      <w:r w:rsidR="007B531D">
        <w:rPr>
          <w:rFonts w:ascii="Calibri" w:hAnsi="Calibri" w:cs="Arial"/>
          <w:sz w:val="22"/>
          <w:szCs w:val="22"/>
        </w:rPr>
        <w:t>8</w:t>
      </w:r>
      <w:r w:rsidRPr="003B49F8">
        <w:rPr>
          <w:rFonts w:ascii="Calibri" w:hAnsi="Calibri" w:cs="Arial"/>
          <w:sz w:val="22"/>
          <w:szCs w:val="22"/>
        </w:rPr>
        <w:t>.</w:t>
      </w:r>
    </w:p>
    <w:p w:rsidR="00742CB5" w:rsidRPr="00A15408" w:rsidRDefault="00742CB5" w:rsidP="00742CB5">
      <w:pPr>
        <w:jc w:val="both"/>
        <w:rPr>
          <w:rFonts w:ascii="Calibri" w:hAnsi="Calibri" w:cs="Arial"/>
          <w:b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RECEBIMENTO DOS PROJETOS E DOCUMENTAÇÃO DE HABILITAÇÃO:</w:t>
      </w:r>
      <w:r w:rsidRPr="00044739">
        <w:rPr>
          <w:rFonts w:ascii="Calibri" w:hAnsi="Calibri" w:cs="Arial"/>
          <w:sz w:val="22"/>
          <w:szCs w:val="22"/>
        </w:rPr>
        <w:t xml:space="preserve"> 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sz w:val="22"/>
          <w:szCs w:val="22"/>
        </w:rPr>
        <w:t xml:space="preserve">O recebimento dos projetos terá início no </w:t>
      </w:r>
      <w:r w:rsidRPr="003B49F8">
        <w:rPr>
          <w:rFonts w:ascii="Calibri" w:hAnsi="Calibri" w:cs="Arial"/>
          <w:sz w:val="22"/>
          <w:szCs w:val="22"/>
        </w:rPr>
        <w:t xml:space="preserve">dia </w:t>
      </w:r>
      <w:r w:rsidR="00C80ACA">
        <w:rPr>
          <w:rFonts w:ascii="Calibri" w:hAnsi="Calibri" w:cs="Arial"/>
          <w:sz w:val="22"/>
          <w:szCs w:val="22"/>
        </w:rPr>
        <w:t>02</w:t>
      </w:r>
      <w:r w:rsidR="000C495B" w:rsidRPr="003B49F8">
        <w:rPr>
          <w:rFonts w:ascii="Calibri" w:hAnsi="Calibri" w:cs="Arial"/>
          <w:sz w:val="22"/>
          <w:szCs w:val="22"/>
        </w:rPr>
        <w:t xml:space="preserve"> de </w:t>
      </w:r>
      <w:r w:rsidR="007B531D">
        <w:rPr>
          <w:rFonts w:ascii="Calibri" w:hAnsi="Calibri" w:cs="Arial"/>
          <w:sz w:val="22"/>
          <w:szCs w:val="22"/>
        </w:rPr>
        <w:t>março</w:t>
      </w:r>
      <w:r w:rsidRPr="003B49F8">
        <w:rPr>
          <w:rFonts w:ascii="Calibri" w:hAnsi="Calibri" w:cs="Arial"/>
          <w:sz w:val="22"/>
          <w:szCs w:val="22"/>
        </w:rPr>
        <w:t xml:space="preserve"> de 201</w:t>
      </w:r>
      <w:r w:rsidR="007B531D">
        <w:rPr>
          <w:rFonts w:ascii="Calibri" w:hAnsi="Calibri" w:cs="Arial"/>
          <w:sz w:val="22"/>
          <w:szCs w:val="22"/>
        </w:rPr>
        <w:t>8</w:t>
      </w:r>
      <w:r w:rsidRPr="003B49F8">
        <w:rPr>
          <w:rFonts w:ascii="Calibri" w:hAnsi="Calibri" w:cs="Arial"/>
          <w:sz w:val="22"/>
          <w:szCs w:val="22"/>
        </w:rPr>
        <w:t xml:space="preserve">, às 10:00 horas, e se encerrará no dia </w:t>
      </w:r>
      <w:r w:rsidR="00C80ACA">
        <w:rPr>
          <w:rFonts w:ascii="Calibri" w:hAnsi="Calibri" w:cs="Arial"/>
          <w:sz w:val="22"/>
          <w:szCs w:val="22"/>
        </w:rPr>
        <w:t>04</w:t>
      </w:r>
      <w:r w:rsidRPr="003B49F8">
        <w:rPr>
          <w:rFonts w:ascii="Calibri" w:hAnsi="Calibri" w:cs="Arial"/>
          <w:sz w:val="22"/>
          <w:szCs w:val="22"/>
        </w:rPr>
        <w:t xml:space="preserve"> de </w:t>
      </w:r>
      <w:r w:rsidR="00F21AC4">
        <w:rPr>
          <w:rFonts w:ascii="Calibri" w:hAnsi="Calibri" w:cs="Arial"/>
          <w:sz w:val="22"/>
          <w:szCs w:val="22"/>
        </w:rPr>
        <w:t>abril</w:t>
      </w:r>
      <w:r w:rsidR="00EC688C" w:rsidRPr="003B49F8">
        <w:rPr>
          <w:rFonts w:ascii="Calibri" w:hAnsi="Calibri" w:cs="Arial"/>
          <w:sz w:val="22"/>
          <w:szCs w:val="22"/>
        </w:rPr>
        <w:t xml:space="preserve"> de 201</w:t>
      </w:r>
      <w:r w:rsidR="007B531D">
        <w:rPr>
          <w:rFonts w:ascii="Calibri" w:hAnsi="Calibri" w:cs="Arial"/>
          <w:sz w:val="22"/>
          <w:szCs w:val="22"/>
        </w:rPr>
        <w:t>8</w:t>
      </w:r>
      <w:r w:rsidR="00EC688C" w:rsidRPr="003B49F8">
        <w:rPr>
          <w:rFonts w:ascii="Calibri" w:hAnsi="Calibri" w:cs="Arial"/>
          <w:sz w:val="22"/>
          <w:szCs w:val="22"/>
        </w:rPr>
        <w:t>, às 1</w:t>
      </w:r>
      <w:r w:rsidR="00454F62">
        <w:rPr>
          <w:rFonts w:ascii="Calibri" w:hAnsi="Calibri" w:cs="Arial"/>
          <w:sz w:val="22"/>
          <w:szCs w:val="22"/>
        </w:rPr>
        <w:t>8</w:t>
      </w:r>
      <w:r w:rsidR="00EC688C" w:rsidRPr="003B49F8">
        <w:rPr>
          <w:rFonts w:ascii="Calibri" w:hAnsi="Calibri" w:cs="Arial"/>
          <w:sz w:val="22"/>
          <w:szCs w:val="22"/>
        </w:rPr>
        <w:t xml:space="preserve"> horas.</w:t>
      </w:r>
    </w:p>
    <w:p w:rsidR="00742CB5" w:rsidRPr="00A15408" w:rsidRDefault="00742CB5" w:rsidP="00742CB5">
      <w:pPr>
        <w:jc w:val="both"/>
        <w:rPr>
          <w:rFonts w:ascii="Calibri" w:hAnsi="Calibri" w:cs="Arial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DIVULGAÇÃO DA LISTA DOS PROJETOS E PROPONENTES HABILITADOS:</w:t>
      </w:r>
      <w:r w:rsidRPr="00044739">
        <w:rPr>
          <w:rFonts w:ascii="Calibri" w:hAnsi="Calibri" w:cs="Arial"/>
          <w:sz w:val="22"/>
          <w:szCs w:val="22"/>
        </w:rPr>
        <w:t xml:space="preserve"> </w:t>
      </w:r>
      <w:r w:rsidR="00C80ACA">
        <w:rPr>
          <w:rFonts w:ascii="Calibri" w:hAnsi="Calibri" w:cs="Arial"/>
          <w:sz w:val="22"/>
          <w:szCs w:val="22"/>
        </w:rPr>
        <w:t>13</w:t>
      </w:r>
      <w:r w:rsidRPr="003B49F8">
        <w:rPr>
          <w:rFonts w:ascii="Calibri" w:hAnsi="Calibri" w:cs="Arial"/>
          <w:sz w:val="22"/>
          <w:szCs w:val="22"/>
        </w:rPr>
        <w:t xml:space="preserve"> de </w:t>
      </w:r>
      <w:r w:rsidR="00F21AC4">
        <w:rPr>
          <w:rFonts w:ascii="Calibri" w:hAnsi="Calibri" w:cs="Arial"/>
          <w:sz w:val="22"/>
          <w:szCs w:val="22"/>
        </w:rPr>
        <w:t>abril</w:t>
      </w:r>
      <w:r w:rsidRPr="003B49F8">
        <w:rPr>
          <w:rFonts w:ascii="Calibri" w:hAnsi="Calibri" w:cs="Arial"/>
          <w:sz w:val="22"/>
          <w:szCs w:val="22"/>
        </w:rPr>
        <w:t xml:space="preserve"> de 201</w:t>
      </w:r>
      <w:r w:rsidR="007B531D">
        <w:rPr>
          <w:rFonts w:ascii="Calibri" w:hAnsi="Calibri" w:cs="Arial"/>
          <w:sz w:val="22"/>
          <w:szCs w:val="22"/>
        </w:rPr>
        <w:t>8</w:t>
      </w:r>
      <w:r w:rsidRPr="003B49F8">
        <w:rPr>
          <w:rFonts w:ascii="Calibri" w:hAnsi="Calibri" w:cs="Arial"/>
          <w:sz w:val="22"/>
          <w:szCs w:val="22"/>
        </w:rPr>
        <w:t>.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DATA PREVISTA PARA ASSINATURA DO CONVÊNIO PARA EXECUÇÃO DOS PROJETOS APROVADOS E HABILITADOS:</w:t>
      </w:r>
      <w:r w:rsidRPr="00044739">
        <w:rPr>
          <w:rFonts w:ascii="Calibri" w:hAnsi="Calibri" w:cs="Arial"/>
          <w:sz w:val="22"/>
          <w:szCs w:val="22"/>
        </w:rPr>
        <w:t xml:space="preserve"> </w:t>
      </w:r>
      <w:r w:rsidR="00C80ACA">
        <w:rPr>
          <w:rFonts w:ascii="Calibri" w:hAnsi="Calibri" w:cs="Arial"/>
          <w:sz w:val="22"/>
          <w:szCs w:val="22"/>
        </w:rPr>
        <w:t>20</w:t>
      </w:r>
      <w:r w:rsidR="0095035D" w:rsidRPr="003B49F8">
        <w:rPr>
          <w:rFonts w:ascii="Calibri" w:hAnsi="Calibri" w:cs="Arial"/>
          <w:sz w:val="22"/>
          <w:szCs w:val="22"/>
        </w:rPr>
        <w:t xml:space="preserve"> </w:t>
      </w:r>
      <w:r w:rsidRPr="003B49F8">
        <w:rPr>
          <w:rFonts w:ascii="Calibri" w:hAnsi="Calibri" w:cs="Arial"/>
          <w:sz w:val="22"/>
          <w:szCs w:val="22"/>
        </w:rPr>
        <w:t xml:space="preserve">de </w:t>
      </w:r>
      <w:r w:rsidR="00F21AC4">
        <w:rPr>
          <w:rFonts w:ascii="Calibri" w:hAnsi="Calibri" w:cs="Arial"/>
          <w:sz w:val="22"/>
          <w:szCs w:val="22"/>
        </w:rPr>
        <w:t>abril</w:t>
      </w:r>
      <w:r w:rsidRPr="003B49F8">
        <w:rPr>
          <w:rFonts w:ascii="Calibri" w:hAnsi="Calibri" w:cs="Arial"/>
          <w:sz w:val="22"/>
          <w:szCs w:val="22"/>
        </w:rPr>
        <w:t xml:space="preserve"> de 201</w:t>
      </w:r>
      <w:r w:rsidR="007B531D">
        <w:rPr>
          <w:rFonts w:ascii="Calibri" w:hAnsi="Calibri" w:cs="Arial"/>
          <w:sz w:val="22"/>
          <w:szCs w:val="22"/>
        </w:rPr>
        <w:t>8</w:t>
      </w:r>
      <w:r w:rsidRPr="003B49F8">
        <w:rPr>
          <w:rFonts w:ascii="Calibri" w:hAnsi="Calibri" w:cs="Arial"/>
          <w:sz w:val="22"/>
          <w:szCs w:val="22"/>
        </w:rPr>
        <w:t>.</w:t>
      </w:r>
      <w:r w:rsidRPr="00044739">
        <w:rPr>
          <w:rFonts w:ascii="Calibri" w:hAnsi="Calibri" w:cs="Arial"/>
          <w:sz w:val="22"/>
          <w:szCs w:val="22"/>
        </w:rPr>
        <w:t xml:space="preserve"> 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LOCAL:</w:t>
      </w:r>
      <w:r w:rsidRPr="00044739">
        <w:rPr>
          <w:rFonts w:ascii="Calibri" w:hAnsi="Calibri" w:cs="Arial"/>
          <w:sz w:val="22"/>
          <w:szCs w:val="22"/>
        </w:rPr>
        <w:t xml:space="preserve"> O local do recebimento dos projetos será na sede do CAU/GO, na </w:t>
      </w:r>
      <w:r w:rsidR="00C3235E" w:rsidRPr="00044739">
        <w:rPr>
          <w:rFonts w:ascii="Calibri" w:hAnsi="Calibri" w:cs="Arial"/>
          <w:sz w:val="22"/>
          <w:szCs w:val="22"/>
        </w:rPr>
        <w:t>Avenida Engenheiro Eurico Viana</w:t>
      </w:r>
      <w:r w:rsidRPr="00044739">
        <w:rPr>
          <w:rFonts w:ascii="Calibri" w:hAnsi="Calibri" w:cs="Arial"/>
          <w:sz w:val="22"/>
          <w:szCs w:val="22"/>
        </w:rPr>
        <w:t xml:space="preserve">, nº </w:t>
      </w:r>
      <w:r w:rsidR="00C3235E" w:rsidRPr="00044739">
        <w:rPr>
          <w:rFonts w:ascii="Calibri" w:hAnsi="Calibri" w:cs="Arial"/>
          <w:sz w:val="22"/>
          <w:szCs w:val="22"/>
        </w:rPr>
        <w:t>2</w:t>
      </w:r>
      <w:r w:rsidRPr="00044739">
        <w:rPr>
          <w:rFonts w:ascii="Calibri" w:hAnsi="Calibri" w:cs="Arial"/>
          <w:sz w:val="22"/>
          <w:szCs w:val="22"/>
        </w:rPr>
        <w:t xml:space="preserve">5, Edifício </w:t>
      </w:r>
      <w:proofErr w:type="spellStart"/>
      <w:r w:rsidRPr="00044739">
        <w:rPr>
          <w:rFonts w:ascii="Calibri" w:hAnsi="Calibri" w:cs="Arial"/>
          <w:sz w:val="22"/>
          <w:szCs w:val="22"/>
        </w:rPr>
        <w:t>Concept</w:t>
      </w:r>
      <w:proofErr w:type="spellEnd"/>
      <w:r w:rsidRPr="00044739">
        <w:rPr>
          <w:rFonts w:ascii="Calibri" w:hAnsi="Calibri" w:cs="Arial"/>
          <w:sz w:val="22"/>
          <w:szCs w:val="22"/>
        </w:rPr>
        <w:t xml:space="preserve"> Office, 3º Andar, Vila Maria José, Goiânia/GO, CEP: 74.815-4</w:t>
      </w:r>
      <w:r w:rsidR="004416F2">
        <w:rPr>
          <w:rFonts w:ascii="Calibri" w:hAnsi="Calibri" w:cs="Arial"/>
          <w:sz w:val="22"/>
          <w:szCs w:val="22"/>
        </w:rPr>
        <w:t>65</w:t>
      </w:r>
      <w:r w:rsidRPr="00044739">
        <w:rPr>
          <w:rFonts w:ascii="Calibri" w:hAnsi="Calibri" w:cs="Arial"/>
          <w:sz w:val="22"/>
          <w:szCs w:val="22"/>
        </w:rPr>
        <w:t xml:space="preserve">. Horário de atendimento ao público: 10h às 16h. 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CRONOGRAMA</w:t>
      </w:r>
    </w:p>
    <w:p w:rsidR="00742CB5" w:rsidRPr="004416F2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 xml:space="preserve">Inscrição e recebimento dos projetos e documentos de habilitação: </w:t>
      </w:r>
      <w:r w:rsidR="00C80ACA">
        <w:rPr>
          <w:rFonts w:ascii="Calibri" w:hAnsi="Calibri" w:cs="Arial"/>
          <w:sz w:val="22"/>
          <w:szCs w:val="22"/>
        </w:rPr>
        <w:t>02</w:t>
      </w:r>
      <w:r w:rsidRPr="004416F2">
        <w:rPr>
          <w:rFonts w:ascii="Calibri" w:hAnsi="Calibri" w:cs="Arial"/>
          <w:sz w:val="22"/>
          <w:szCs w:val="22"/>
        </w:rPr>
        <w:t>/</w:t>
      </w:r>
      <w:r w:rsidR="0095035D" w:rsidRPr="004416F2">
        <w:rPr>
          <w:rFonts w:ascii="Calibri" w:hAnsi="Calibri" w:cs="Arial"/>
          <w:sz w:val="22"/>
          <w:szCs w:val="22"/>
        </w:rPr>
        <w:t>0</w:t>
      </w:r>
      <w:r w:rsidR="00E7564A">
        <w:rPr>
          <w:rFonts w:ascii="Calibri" w:hAnsi="Calibri" w:cs="Arial"/>
          <w:sz w:val="22"/>
          <w:szCs w:val="22"/>
        </w:rPr>
        <w:t>3</w:t>
      </w:r>
      <w:r w:rsidRPr="004416F2">
        <w:rPr>
          <w:rFonts w:ascii="Calibri" w:hAnsi="Calibri" w:cs="Arial"/>
          <w:sz w:val="22"/>
          <w:szCs w:val="22"/>
        </w:rPr>
        <w:t>/201</w:t>
      </w:r>
      <w:r w:rsidR="00E7564A">
        <w:rPr>
          <w:rFonts w:ascii="Calibri" w:hAnsi="Calibri" w:cs="Arial"/>
          <w:sz w:val="22"/>
          <w:szCs w:val="22"/>
        </w:rPr>
        <w:t>8</w:t>
      </w:r>
      <w:r w:rsidRPr="004416F2">
        <w:rPr>
          <w:rFonts w:ascii="Calibri" w:hAnsi="Calibri" w:cs="Arial"/>
          <w:sz w:val="22"/>
          <w:szCs w:val="22"/>
        </w:rPr>
        <w:t xml:space="preserve"> a </w:t>
      </w:r>
      <w:r w:rsidR="00C80ACA">
        <w:rPr>
          <w:rFonts w:ascii="Calibri" w:hAnsi="Calibri" w:cs="Arial"/>
          <w:sz w:val="22"/>
          <w:szCs w:val="22"/>
        </w:rPr>
        <w:t>04</w:t>
      </w:r>
      <w:r w:rsidR="00EC688C" w:rsidRPr="004416F2">
        <w:rPr>
          <w:rFonts w:ascii="Calibri" w:hAnsi="Calibri" w:cs="Arial"/>
          <w:sz w:val="22"/>
          <w:szCs w:val="22"/>
        </w:rPr>
        <w:t>/</w:t>
      </w:r>
      <w:r w:rsidR="0095035D" w:rsidRPr="004416F2">
        <w:rPr>
          <w:rFonts w:ascii="Calibri" w:hAnsi="Calibri" w:cs="Arial"/>
          <w:sz w:val="22"/>
          <w:szCs w:val="22"/>
        </w:rPr>
        <w:t>0</w:t>
      </w:r>
      <w:r w:rsidR="00F21AC4">
        <w:rPr>
          <w:rFonts w:ascii="Calibri" w:hAnsi="Calibri" w:cs="Arial"/>
          <w:sz w:val="22"/>
          <w:szCs w:val="22"/>
        </w:rPr>
        <w:t>4</w:t>
      </w:r>
      <w:r w:rsidRPr="004416F2">
        <w:rPr>
          <w:rFonts w:ascii="Calibri" w:hAnsi="Calibri" w:cs="Arial"/>
          <w:sz w:val="22"/>
          <w:szCs w:val="22"/>
        </w:rPr>
        <w:t>/201</w:t>
      </w:r>
      <w:r w:rsidR="00E7564A">
        <w:rPr>
          <w:rFonts w:ascii="Calibri" w:hAnsi="Calibri" w:cs="Arial"/>
          <w:sz w:val="22"/>
          <w:szCs w:val="22"/>
        </w:rPr>
        <w:t>8</w:t>
      </w:r>
      <w:r w:rsidRPr="004416F2">
        <w:rPr>
          <w:rFonts w:ascii="Calibri" w:hAnsi="Calibri" w:cs="Arial"/>
          <w:sz w:val="22"/>
          <w:szCs w:val="22"/>
        </w:rPr>
        <w:t>.</w:t>
      </w:r>
    </w:p>
    <w:p w:rsidR="00742CB5" w:rsidRPr="004416F2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 xml:space="preserve">Divulgação da lista dos projetos </w:t>
      </w:r>
      <w:r w:rsidR="0092795E" w:rsidRPr="004416F2">
        <w:rPr>
          <w:rFonts w:ascii="Calibri" w:hAnsi="Calibri" w:cs="Arial"/>
          <w:sz w:val="22"/>
          <w:szCs w:val="22"/>
        </w:rPr>
        <w:t xml:space="preserve">e proponentes habilitados: </w:t>
      </w:r>
      <w:r w:rsidR="00C80ACA">
        <w:rPr>
          <w:rFonts w:ascii="Calibri" w:hAnsi="Calibri" w:cs="Arial"/>
          <w:sz w:val="22"/>
          <w:szCs w:val="22"/>
        </w:rPr>
        <w:t>13</w:t>
      </w:r>
      <w:r w:rsidR="006E6EEA" w:rsidRPr="004416F2">
        <w:rPr>
          <w:rFonts w:ascii="Calibri" w:hAnsi="Calibri" w:cs="Arial"/>
          <w:sz w:val="22"/>
          <w:szCs w:val="22"/>
        </w:rPr>
        <w:t>/</w:t>
      </w:r>
      <w:r w:rsidR="0095035D" w:rsidRPr="004416F2">
        <w:rPr>
          <w:rFonts w:ascii="Calibri" w:hAnsi="Calibri" w:cs="Arial"/>
          <w:sz w:val="22"/>
          <w:szCs w:val="22"/>
        </w:rPr>
        <w:t>0</w:t>
      </w:r>
      <w:r w:rsidR="00F21AC4">
        <w:rPr>
          <w:rFonts w:ascii="Calibri" w:hAnsi="Calibri" w:cs="Arial"/>
          <w:sz w:val="22"/>
          <w:szCs w:val="22"/>
        </w:rPr>
        <w:t>4</w:t>
      </w:r>
      <w:r w:rsidRPr="004416F2">
        <w:rPr>
          <w:rFonts w:ascii="Calibri" w:hAnsi="Calibri" w:cs="Arial"/>
          <w:sz w:val="22"/>
          <w:szCs w:val="22"/>
        </w:rPr>
        <w:t>/201</w:t>
      </w:r>
      <w:r w:rsidR="00E7564A">
        <w:rPr>
          <w:rFonts w:ascii="Calibri" w:hAnsi="Calibri" w:cs="Arial"/>
          <w:sz w:val="22"/>
          <w:szCs w:val="22"/>
        </w:rPr>
        <w:t>8</w:t>
      </w:r>
      <w:r w:rsidRPr="004416F2">
        <w:rPr>
          <w:rFonts w:ascii="Calibri" w:hAnsi="Calibri" w:cs="Arial"/>
          <w:sz w:val="22"/>
          <w:szCs w:val="22"/>
        </w:rPr>
        <w:t>.</w:t>
      </w:r>
    </w:p>
    <w:p w:rsidR="00742CB5" w:rsidRPr="00044739" w:rsidRDefault="00742CB5" w:rsidP="00CF51DA">
      <w:pPr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 xml:space="preserve">Prazo final para assinatura do Convênio: </w:t>
      </w:r>
      <w:r w:rsidR="00C80ACA">
        <w:rPr>
          <w:rFonts w:ascii="Calibri" w:hAnsi="Calibri" w:cs="Arial"/>
          <w:sz w:val="22"/>
          <w:szCs w:val="22"/>
        </w:rPr>
        <w:t>20</w:t>
      </w:r>
      <w:r w:rsidR="000C495B" w:rsidRPr="004416F2">
        <w:rPr>
          <w:rFonts w:ascii="Calibri" w:hAnsi="Calibri" w:cs="Arial"/>
          <w:sz w:val="22"/>
          <w:szCs w:val="22"/>
        </w:rPr>
        <w:t>/</w:t>
      </w:r>
      <w:r w:rsidR="0095035D" w:rsidRPr="004416F2">
        <w:rPr>
          <w:rFonts w:ascii="Calibri" w:hAnsi="Calibri" w:cs="Arial"/>
          <w:sz w:val="22"/>
          <w:szCs w:val="22"/>
        </w:rPr>
        <w:t>0</w:t>
      </w:r>
      <w:r w:rsidR="00F21AC4">
        <w:rPr>
          <w:rFonts w:ascii="Calibri" w:hAnsi="Calibri" w:cs="Arial"/>
          <w:sz w:val="22"/>
          <w:szCs w:val="22"/>
        </w:rPr>
        <w:t>4</w:t>
      </w:r>
      <w:r w:rsidRPr="004416F2">
        <w:rPr>
          <w:rFonts w:ascii="Calibri" w:hAnsi="Calibri" w:cs="Arial"/>
          <w:sz w:val="22"/>
          <w:szCs w:val="22"/>
        </w:rPr>
        <w:t>/201</w:t>
      </w:r>
      <w:r w:rsidR="00E7564A">
        <w:rPr>
          <w:rFonts w:ascii="Calibri" w:hAnsi="Calibri" w:cs="Arial"/>
          <w:sz w:val="22"/>
          <w:szCs w:val="22"/>
        </w:rPr>
        <w:t>8</w:t>
      </w:r>
      <w:r w:rsidRPr="004416F2">
        <w:rPr>
          <w:rFonts w:ascii="Calibri" w:hAnsi="Calibri" w:cs="Arial"/>
          <w:sz w:val="22"/>
          <w:szCs w:val="22"/>
        </w:rPr>
        <w:t>.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 xml:space="preserve">DOCUMENTOS INTEGRANTES DESTE EDITAL: </w:t>
      </w:r>
    </w:p>
    <w:p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</w:t>
      </w:r>
      <w:r>
        <w:t xml:space="preserve"> – Formulário de Solicitação de Patrocínio</w:t>
      </w:r>
    </w:p>
    <w:p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II</w:t>
      </w:r>
      <w:r>
        <w:t xml:space="preserve"> – Formulário de Prestação de Contas do Patrocínio</w:t>
      </w:r>
    </w:p>
    <w:p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III</w:t>
      </w:r>
      <w:r>
        <w:t xml:space="preserve"> – Deliberação Plenária CAU/GO nº </w:t>
      </w:r>
      <w:r w:rsidR="00CF740F">
        <w:rPr>
          <w:rFonts w:cs="Arial"/>
        </w:rPr>
        <w:t>49</w:t>
      </w:r>
      <w:r w:rsidR="00CF740F" w:rsidRPr="00A411F0">
        <w:rPr>
          <w:rFonts w:cs="Arial"/>
        </w:rPr>
        <w:t>/201</w:t>
      </w:r>
      <w:r w:rsidR="00CF740F">
        <w:rPr>
          <w:rFonts w:cs="Arial"/>
        </w:rPr>
        <w:t>7</w:t>
      </w:r>
    </w:p>
    <w:p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IV</w:t>
      </w:r>
      <w:r>
        <w:rPr>
          <w:b/>
        </w:rPr>
        <w:t xml:space="preserve"> </w:t>
      </w:r>
      <w:r>
        <w:t>- Minuta de Convênio de Patrocínio nº 0</w:t>
      </w:r>
      <w:r w:rsidR="004D2DF7">
        <w:t>3</w:t>
      </w:r>
      <w:r>
        <w:t>/201</w:t>
      </w:r>
      <w:r w:rsidR="00C1680F">
        <w:t>8</w:t>
      </w:r>
    </w:p>
    <w:p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V</w:t>
      </w:r>
      <w:r>
        <w:t xml:space="preserve"> – Termo de Ciência e de Acordo</w:t>
      </w:r>
    </w:p>
    <w:p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VI</w:t>
      </w:r>
      <w:r>
        <w:t xml:space="preserve"> – Declaração de Não Impedimento de Dirigentes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INFORMAÇÕES SOBRE A SELEÇÃO:</w:t>
      </w:r>
      <w:r w:rsidRPr="00044739">
        <w:rPr>
          <w:rFonts w:ascii="Calibri" w:hAnsi="Calibri" w:cs="Arial"/>
          <w:sz w:val="22"/>
          <w:szCs w:val="22"/>
        </w:rPr>
        <w:t xml:space="preserve"> O edital está disponível no sítio do Conselho de Arquitetura e Urbanismo de Goiás (CAU/GO) www.caugo.org.br onde estão disponíveis todas as informações alusivas ao presente processo seletivo. 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CONTATO:</w:t>
      </w:r>
      <w:r w:rsidRPr="00044739">
        <w:rPr>
          <w:rFonts w:ascii="Calibri" w:hAnsi="Calibri" w:cs="Arial"/>
          <w:sz w:val="22"/>
          <w:szCs w:val="22"/>
        </w:rPr>
        <w:t xml:space="preserve"> </w:t>
      </w:r>
      <w:r w:rsidR="008039F7">
        <w:rPr>
          <w:rFonts w:ascii="Calibri" w:hAnsi="Calibri" w:cs="Arial"/>
          <w:sz w:val="22"/>
          <w:szCs w:val="22"/>
        </w:rPr>
        <w:t xml:space="preserve">Romeu </w:t>
      </w:r>
      <w:proofErr w:type="spellStart"/>
      <w:r w:rsidR="008039F7">
        <w:rPr>
          <w:rFonts w:ascii="Calibri" w:hAnsi="Calibri" w:cs="Arial"/>
          <w:sz w:val="22"/>
          <w:szCs w:val="22"/>
        </w:rPr>
        <w:t>Jankowski</w:t>
      </w:r>
      <w:proofErr w:type="spellEnd"/>
      <w:r w:rsidR="008039F7">
        <w:rPr>
          <w:rFonts w:ascii="Calibri" w:hAnsi="Calibri" w:cs="Arial"/>
          <w:sz w:val="22"/>
          <w:szCs w:val="22"/>
        </w:rPr>
        <w:t xml:space="preserve"> – Assessor Jurídico</w:t>
      </w:r>
      <w:r w:rsidRPr="004416F2">
        <w:rPr>
          <w:rFonts w:ascii="Calibri" w:hAnsi="Calibri" w:cs="Arial"/>
          <w:sz w:val="22"/>
          <w:szCs w:val="22"/>
        </w:rPr>
        <w:t xml:space="preserve"> – Telefone: (62) 3095-3908</w:t>
      </w:r>
      <w:r w:rsidR="008039F7">
        <w:rPr>
          <w:rFonts w:ascii="Calibri" w:hAnsi="Calibri" w:cs="Arial"/>
          <w:sz w:val="22"/>
          <w:szCs w:val="22"/>
        </w:rPr>
        <w:t xml:space="preserve">/ e-mail: </w:t>
      </w:r>
      <w:r w:rsidR="008E0D01">
        <w:rPr>
          <w:rFonts w:ascii="Calibri" w:hAnsi="Calibri" w:cs="Arial"/>
          <w:sz w:val="22"/>
          <w:szCs w:val="22"/>
        </w:rPr>
        <w:t>assessoria</w:t>
      </w:r>
      <w:r w:rsidR="008039F7">
        <w:rPr>
          <w:rFonts w:ascii="Calibri" w:hAnsi="Calibri" w:cs="Arial"/>
          <w:sz w:val="22"/>
          <w:szCs w:val="22"/>
        </w:rPr>
        <w:t>@caugo.gov.br</w:t>
      </w:r>
      <w:r w:rsidRPr="004416F2">
        <w:rPr>
          <w:rFonts w:ascii="Calibri" w:hAnsi="Calibri" w:cs="Arial"/>
          <w:sz w:val="22"/>
          <w:szCs w:val="22"/>
        </w:rPr>
        <w:t>.</w:t>
      </w:r>
      <w:r w:rsidRPr="00044739">
        <w:rPr>
          <w:rFonts w:ascii="Calibri" w:hAnsi="Calibri" w:cs="Arial"/>
          <w:sz w:val="22"/>
          <w:szCs w:val="22"/>
        </w:rPr>
        <w:t xml:space="preserve"> 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:rsidR="00191CE4" w:rsidRDefault="00191CE4" w:rsidP="00742CB5">
      <w:pPr>
        <w:jc w:val="both"/>
        <w:rPr>
          <w:rFonts w:ascii="Calibri" w:hAnsi="Calibri" w:cs="Arial"/>
          <w:b/>
          <w:sz w:val="22"/>
          <w:szCs w:val="22"/>
        </w:rPr>
      </w:pPr>
    </w:p>
    <w:p w:rsidR="00742CB5" w:rsidRDefault="00742CB5" w:rsidP="00742CB5">
      <w:pPr>
        <w:jc w:val="center"/>
        <w:rPr>
          <w:rFonts w:ascii="Calibri" w:hAnsi="Calibri"/>
          <w:sz w:val="22"/>
          <w:szCs w:val="22"/>
        </w:rPr>
      </w:pPr>
    </w:p>
    <w:p w:rsidR="00A15408" w:rsidRDefault="00A15408" w:rsidP="00742CB5">
      <w:pPr>
        <w:jc w:val="center"/>
        <w:rPr>
          <w:rFonts w:ascii="Calibri" w:hAnsi="Calibri"/>
          <w:sz w:val="22"/>
          <w:szCs w:val="22"/>
        </w:rPr>
      </w:pPr>
    </w:p>
    <w:p w:rsidR="00A15408" w:rsidRPr="00044739" w:rsidRDefault="00A15408" w:rsidP="00742CB5">
      <w:pPr>
        <w:jc w:val="center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center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EDITAL DE SELEÇÃO PÚBLICA DE PROJETOS PARA PATROCÍNIO PELO CAU/GO</w:t>
      </w:r>
    </w:p>
    <w:p w:rsidR="00742CB5" w:rsidRPr="00044739" w:rsidRDefault="00742CB5" w:rsidP="00742CB5">
      <w:pPr>
        <w:jc w:val="center"/>
        <w:rPr>
          <w:rFonts w:ascii="Calibri" w:hAnsi="Calibri"/>
          <w:b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 xml:space="preserve">CHAMADA PÚBLICA DE PATROCÍNIO Nº </w:t>
      </w:r>
      <w:r w:rsidR="00F31B9D">
        <w:rPr>
          <w:rFonts w:ascii="Calibri" w:hAnsi="Calibri"/>
          <w:sz w:val="22"/>
          <w:szCs w:val="22"/>
        </w:rPr>
        <w:t>0</w:t>
      </w:r>
      <w:r w:rsidR="004D2DF7">
        <w:rPr>
          <w:rFonts w:ascii="Calibri" w:hAnsi="Calibri"/>
          <w:sz w:val="22"/>
          <w:szCs w:val="22"/>
        </w:rPr>
        <w:t>3</w:t>
      </w:r>
      <w:r w:rsidR="00F31B9D">
        <w:rPr>
          <w:rFonts w:ascii="Calibri" w:hAnsi="Calibri"/>
          <w:sz w:val="22"/>
          <w:szCs w:val="22"/>
        </w:rPr>
        <w:t>/201</w:t>
      </w:r>
      <w:r w:rsidR="00C1680F">
        <w:rPr>
          <w:rFonts w:ascii="Calibri" w:hAnsi="Calibri"/>
          <w:sz w:val="22"/>
          <w:szCs w:val="22"/>
        </w:rPr>
        <w:t>8</w:t>
      </w:r>
    </w:p>
    <w:p w:rsidR="00742CB5" w:rsidRPr="00527AD5" w:rsidRDefault="00742CB5" w:rsidP="00742CB5">
      <w:pPr>
        <w:jc w:val="center"/>
        <w:rPr>
          <w:rFonts w:ascii="Calibri" w:hAnsi="Calibri"/>
          <w:b/>
          <w:sz w:val="16"/>
          <w:szCs w:val="22"/>
        </w:rPr>
      </w:pPr>
    </w:p>
    <w:p w:rsidR="00742CB5" w:rsidRPr="00527AD5" w:rsidRDefault="00742CB5" w:rsidP="00742CB5">
      <w:pPr>
        <w:rPr>
          <w:rFonts w:ascii="Calibri" w:hAnsi="Calibri"/>
          <w:sz w:val="16"/>
          <w:szCs w:val="22"/>
        </w:rPr>
      </w:pPr>
    </w:p>
    <w:p w:rsidR="00742CB5" w:rsidRPr="00E06A08" w:rsidRDefault="00742CB5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E06A08">
        <w:rPr>
          <w:rFonts w:ascii="Calibri" w:hAnsi="Calibri"/>
          <w:color w:val="000000"/>
          <w:sz w:val="22"/>
          <w:szCs w:val="22"/>
        </w:rPr>
        <w:t>O Conselho de Arquitetura e Urbanismo de Goiás (CAU/GO) torna pública a abertura de processo seletivo para escolha de projetos a serem patrocinados pelo CAU/GO no ano de 201</w:t>
      </w:r>
      <w:r w:rsidR="00C1680F">
        <w:rPr>
          <w:rFonts w:ascii="Calibri" w:hAnsi="Calibri"/>
          <w:color w:val="000000"/>
          <w:sz w:val="22"/>
          <w:szCs w:val="22"/>
        </w:rPr>
        <w:t>8</w:t>
      </w:r>
      <w:r w:rsidRPr="00E06A08">
        <w:rPr>
          <w:rFonts w:ascii="Calibri" w:hAnsi="Calibri"/>
          <w:color w:val="000000"/>
          <w:sz w:val="22"/>
          <w:szCs w:val="22"/>
        </w:rPr>
        <w:t xml:space="preserve">, na modalidade “concessão de patrocínio por seleção”, consoante os termos deste Edital e da Deliberação Plenária nº </w:t>
      </w:r>
      <w:r w:rsidR="002134B6">
        <w:rPr>
          <w:rFonts w:ascii="Calibri" w:hAnsi="Calibri"/>
          <w:color w:val="000000"/>
          <w:sz w:val="22"/>
          <w:szCs w:val="22"/>
        </w:rPr>
        <w:t>49</w:t>
      </w:r>
      <w:r w:rsidRPr="00E06A08">
        <w:rPr>
          <w:rFonts w:ascii="Calibri" w:hAnsi="Calibri"/>
          <w:color w:val="000000"/>
          <w:sz w:val="22"/>
          <w:szCs w:val="22"/>
        </w:rPr>
        <w:t>/201</w:t>
      </w:r>
      <w:r w:rsidR="002134B6">
        <w:rPr>
          <w:rFonts w:ascii="Calibri" w:hAnsi="Calibri"/>
          <w:color w:val="000000"/>
          <w:sz w:val="22"/>
          <w:szCs w:val="22"/>
        </w:rPr>
        <w:t>7</w:t>
      </w:r>
      <w:r w:rsidRPr="00E06A08">
        <w:rPr>
          <w:rFonts w:ascii="Calibri" w:hAnsi="Calibri"/>
          <w:color w:val="000000"/>
          <w:sz w:val="22"/>
          <w:szCs w:val="22"/>
        </w:rPr>
        <w:t xml:space="preserve"> do CAU/GO, que regulamenta a concessão de patrocínio pelo Conselho de Arquitetura e Urbanismo de Goiás (CAU/GO) e dá outras providências e embasado pela Resolução CAU/BR n° 94, de </w:t>
      </w:r>
      <w:r w:rsidR="006E6EEA" w:rsidRPr="00E06A08">
        <w:rPr>
          <w:rFonts w:ascii="Calibri" w:hAnsi="Calibri"/>
          <w:color w:val="000000"/>
          <w:sz w:val="22"/>
          <w:szCs w:val="22"/>
        </w:rPr>
        <w:t>0</w:t>
      </w:r>
      <w:r w:rsidRPr="00E06A08">
        <w:rPr>
          <w:rFonts w:ascii="Calibri" w:hAnsi="Calibri"/>
          <w:color w:val="000000"/>
          <w:sz w:val="22"/>
          <w:szCs w:val="22"/>
        </w:rPr>
        <w:t xml:space="preserve">7 de novembro de 2014 que regulamenta a concessão de patrocínios pelo Conselho de Arquitetura e Urbanismo do Brasil (CAU/BR). </w:t>
      </w:r>
    </w:p>
    <w:p w:rsidR="00742CB5" w:rsidRPr="00E06A08" w:rsidRDefault="00742CB5" w:rsidP="00A71D85">
      <w:pPr>
        <w:jc w:val="both"/>
        <w:rPr>
          <w:rFonts w:ascii="Calibri" w:hAnsi="Calibri"/>
          <w:color w:val="000000"/>
          <w:sz w:val="22"/>
          <w:szCs w:val="22"/>
        </w:rPr>
      </w:pPr>
      <w:r w:rsidRPr="00E06A08">
        <w:rPr>
          <w:rFonts w:ascii="Calibri" w:hAnsi="Calibri"/>
          <w:color w:val="000000"/>
          <w:sz w:val="22"/>
          <w:szCs w:val="22"/>
        </w:rPr>
        <w:t xml:space="preserve"> </w:t>
      </w:r>
    </w:p>
    <w:p w:rsidR="00742CB5" w:rsidRPr="00E06A08" w:rsidRDefault="00A71D85" w:rsidP="00742CB5">
      <w:pPr>
        <w:rPr>
          <w:rFonts w:ascii="Calibri" w:hAnsi="Calibri"/>
          <w:b/>
          <w:color w:val="000000"/>
          <w:sz w:val="22"/>
          <w:szCs w:val="22"/>
        </w:rPr>
      </w:pPr>
      <w:r w:rsidRPr="00E06A08">
        <w:rPr>
          <w:rFonts w:ascii="Calibri" w:hAnsi="Calibri"/>
          <w:b/>
          <w:color w:val="000000"/>
          <w:sz w:val="22"/>
          <w:szCs w:val="22"/>
        </w:rPr>
        <w:t>1</w:t>
      </w:r>
      <w:r w:rsidR="00742CB5" w:rsidRPr="00E06A08">
        <w:rPr>
          <w:rFonts w:ascii="Calibri" w:hAnsi="Calibri"/>
          <w:b/>
          <w:color w:val="000000"/>
          <w:sz w:val="22"/>
          <w:szCs w:val="22"/>
        </w:rPr>
        <w:t>. OBJETO</w:t>
      </w:r>
    </w:p>
    <w:p w:rsidR="00742CB5" w:rsidRPr="00E06A08" w:rsidRDefault="00742CB5" w:rsidP="00742CB5">
      <w:pPr>
        <w:rPr>
          <w:rFonts w:ascii="Calibri" w:hAnsi="Calibri"/>
          <w:b/>
          <w:color w:val="000000"/>
          <w:sz w:val="22"/>
          <w:szCs w:val="22"/>
        </w:rPr>
      </w:pPr>
    </w:p>
    <w:p w:rsidR="00742CB5" w:rsidRPr="00E06A08" w:rsidRDefault="00742CB5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E06A08">
        <w:rPr>
          <w:rFonts w:ascii="Calibri" w:hAnsi="Calibri"/>
          <w:color w:val="000000"/>
          <w:sz w:val="22"/>
          <w:szCs w:val="22"/>
        </w:rPr>
        <w:t xml:space="preserve">Esta Chamada Pública de Patrocínio visa à seleção de projetos a serem patrocinados pelo CAU/GO, com contribuições relevantes para o desenvolvimento e promoção da Arquitetura e Urbanismo, bem como para a imagem do CAU/GO perante seu público de interesse, conforme as disposições e especificações contidas na Deliberação Plenária nº </w:t>
      </w:r>
      <w:r w:rsidR="00DB130E">
        <w:rPr>
          <w:rFonts w:ascii="Calibri" w:hAnsi="Calibri"/>
          <w:color w:val="000000"/>
          <w:sz w:val="22"/>
          <w:szCs w:val="22"/>
        </w:rPr>
        <w:t>49</w:t>
      </w:r>
      <w:r w:rsidRPr="00E06A08">
        <w:rPr>
          <w:rFonts w:ascii="Calibri" w:hAnsi="Calibri"/>
          <w:color w:val="000000"/>
          <w:sz w:val="22"/>
          <w:szCs w:val="22"/>
        </w:rPr>
        <w:t>/201</w:t>
      </w:r>
      <w:r w:rsidR="00DB130E">
        <w:rPr>
          <w:rFonts w:ascii="Calibri" w:hAnsi="Calibri"/>
          <w:color w:val="000000"/>
          <w:sz w:val="22"/>
          <w:szCs w:val="22"/>
        </w:rPr>
        <w:t>7</w:t>
      </w:r>
      <w:r w:rsidRPr="00E06A08">
        <w:rPr>
          <w:rFonts w:ascii="Calibri" w:hAnsi="Calibri"/>
          <w:color w:val="000000"/>
          <w:sz w:val="22"/>
          <w:szCs w:val="22"/>
        </w:rPr>
        <w:t xml:space="preserve"> do CAU/GO e neste Edital (Política de Patrocínio). </w:t>
      </w:r>
    </w:p>
    <w:p w:rsidR="00AE4436" w:rsidRPr="00E06A08" w:rsidRDefault="00AE4436" w:rsidP="00742CB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71D85" w:rsidRPr="00E06A08" w:rsidRDefault="00A71D85" w:rsidP="00A71D85">
      <w:pPr>
        <w:rPr>
          <w:rFonts w:ascii="Calibri" w:hAnsi="Calibri"/>
          <w:b/>
          <w:color w:val="000000"/>
          <w:sz w:val="22"/>
          <w:szCs w:val="22"/>
        </w:rPr>
      </w:pPr>
      <w:r w:rsidRPr="00E06A08">
        <w:rPr>
          <w:rFonts w:ascii="Calibri" w:hAnsi="Calibri"/>
          <w:b/>
          <w:color w:val="000000"/>
          <w:sz w:val="22"/>
          <w:szCs w:val="22"/>
        </w:rPr>
        <w:t>2. APRESENTAÇÃO DAS PROPOSTAS</w:t>
      </w:r>
    </w:p>
    <w:p w:rsidR="00A71D85" w:rsidRPr="00E06A08" w:rsidRDefault="00A71D85" w:rsidP="00A71D85">
      <w:pPr>
        <w:rPr>
          <w:rFonts w:ascii="Calibri" w:hAnsi="Calibri"/>
          <w:b/>
          <w:color w:val="000000"/>
          <w:sz w:val="22"/>
          <w:szCs w:val="22"/>
        </w:rPr>
      </w:pPr>
    </w:p>
    <w:p w:rsidR="00A71D85" w:rsidRPr="004416F2" w:rsidRDefault="00A71D85" w:rsidP="00A71D85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4416F2">
        <w:rPr>
          <w:rFonts w:ascii="Calibri" w:hAnsi="Calibri"/>
          <w:color w:val="000000"/>
          <w:sz w:val="22"/>
          <w:szCs w:val="22"/>
        </w:rPr>
        <w:t xml:space="preserve">O recebimento de projetos e documentos de habilitação ocorrerá entre os dias de </w:t>
      </w:r>
      <w:r w:rsidR="00684E55">
        <w:rPr>
          <w:rFonts w:ascii="Calibri" w:hAnsi="Calibri"/>
          <w:color w:val="000000"/>
          <w:sz w:val="22"/>
          <w:szCs w:val="22"/>
        </w:rPr>
        <w:t>02</w:t>
      </w:r>
      <w:r w:rsidRPr="003D6D96">
        <w:rPr>
          <w:rFonts w:ascii="Calibri" w:hAnsi="Calibri"/>
          <w:color w:val="000000"/>
          <w:sz w:val="22"/>
          <w:szCs w:val="22"/>
        </w:rPr>
        <w:t xml:space="preserve"> de </w:t>
      </w:r>
      <w:r w:rsidR="00523A8C" w:rsidRPr="003D6D96">
        <w:rPr>
          <w:rFonts w:ascii="Calibri" w:hAnsi="Calibri"/>
          <w:color w:val="000000"/>
          <w:sz w:val="22"/>
          <w:szCs w:val="22"/>
        </w:rPr>
        <w:t>março</w:t>
      </w:r>
      <w:r w:rsidRPr="003D6D96">
        <w:rPr>
          <w:rFonts w:ascii="Calibri" w:hAnsi="Calibri"/>
          <w:color w:val="000000"/>
          <w:sz w:val="22"/>
          <w:szCs w:val="22"/>
        </w:rPr>
        <w:t xml:space="preserve"> de </w:t>
      </w:r>
      <w:r w:rsidR="002754FD" w:rsidRPr="003D6D96">
        <w:rPr>
          <w:rFonts w:ascii="Calibri" w:hAnsi="Calibri"/>
          <w:color w:val="000000"/>
          <w:sz w:val="22"/>
          <w:szCs w:val="22"/>
        </w:rPr>
        <w:t>201</w:t>
      </w:r>
      <w:r w:rsidR="00523A8C" w:rsidRPr="003D6D96">
        <w:rPr>
          <w:rFonts w:ascii="Calibri" w:hAnsi="Calibri"/>
          <w:color w:val="000000"/>
          <w:sz w:val="22"/>
          <w:szCs w:val="22"/>
        </w:rPr>
        <w:t>8</w:t>
      </w:r>
      <w:r w:rsidRPr="003D6D96">
        <w:rPr>
          <w:rFonts w:ascii="Calibri" w:hAnsi="Calibri"/>
          <w:color w:val="000000"/>
          <w:sz w:val="22"/>
          <w:szCs w:val="22"/>
        </w:rPr>
        <w:t xml:space="preserve"> a </w:t>
      </w:r>
      <w:r w:rsidR="00684E55">
        <w:rPr>
          <w:rFonts w:ascii="Calibri" w:hAnsi="Calibri"/>
          <w:color w:val="000000"/>
          <w:sz w:val="22"/>
          <w:szCs w:val="22"/>
        </w:rPr>
        <w:t>04</w:t>
      </w:r>
      <w:r w:rsidRPr="003D6D96">
        <w:rPr>
          <w:rFonts w:ascii="Calibri" w:hAnsi="Calibri"/>
          <w:color w:val="000000"/>
          <w:sz w:val="22"/>
          <w:szCs w:val="22"/>
        </w:rPr>
        <w:t xml:space="preserve"> de </w:t>
      </w:r>
      <w:r w:rsidR="00F21AC4">
        <w:rPr>
          <w:rFonts w:ascii="Calibri" w:hAnsi="Calibri"/>
          <w:color w:val="000000"/>
          <w:sz w:val="22"/>
          <w:szCs w:val="22"/>
        </w:rPr>
        <w:t>abril</w:t>
      </w:r>
      <w:r w:rsidRPr="003D6D96">
        <w:rPr>
          <w:rFonts w:ascii="Calibri" w:hAnsi="Calibri"/>
          <w:color w:val="000000"/>
          <w:sz w:val="22"/>
          <w:szCs w:val="22"/>
        </w:rPr>
        <w:t xml:space="preserve"> de 201</w:t>
      </w:r>
      <w:r w:rsidR="00523A8C" w:rsidRPr="003D6D96">
        <w:rPr>
          <w:rFonts w:ascii="Calibri" w:hAnsi="Calibri"/>
          <w:color w:val="000000"/>
          <w:sz w:val="22"/>
          <w:szCs w:val="22"/>
        </w:rPr>
        <w:t>8</w:t>
      </w:r>
      <w:r w:rsidRPr="003D6D96">
        <w:rPr>
          <w:rFonts w:ascii="Calibri" w:hAnsi="Calibri"/>
          <w:color w:val="000000"/>
          <w:sz w:val="22"/>
          <w:szCs w:val="22"/>
        </w:rPr>
        <w:t>,</w:t>
      </w:r>
      <w:r w:rsidRPr="004416F2">
        <w:rPr>
          <w:rFonts w:ascii="Calibri" w:hAnsi="Calibri"/>
          <w:color w:val="000000"/>
          <w:sz w:val="22"/>
          <w:szCs w:val="22"/>
        </w:rPr>
        <w:t xml:space="preserve"> na sede do CAU/GO</w:t>
      </w:r>
      <w:r w:rsidR="001912F9">
        <w:rPr>
          <w:rFonts w:ascii="Calibri" w:hAnsi="Calibri"/>
          <w:color w:val="000000"/>
          <w:sz w:val="22"/>
          <w:szCs w:val="22"/>
        </w:rPr>
        <w:t>, mediante protocolo e entregues à Comissão Permanente de Licitação</w:t>
      </w:r>
      <w:r w:rsidRPr="004416F2">
        <w:rPr>
          <w:rFonts w:ascii="Calibri" w:hAnsi="Calibri"/>
          <w:color w:val="000000"/>
          <w:sz w:val="22"/>
          <w:szCs w:val="22"/>
        </w:rPr>
        <w:t>.</w:t>
      </w:r>
    </w:p>
    <w:p w:rsidR="00A71D85" w:rsidRDefault="00A71D85" w:rsidP="00742CB5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3. FUNDAMENTAÇÃO LEGAL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A71D85" w:rsidP="00742C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742CB5" w:rsidRPr="00044739">
        <w:rPr>
          <w:rFonts w:ascii="Calibri" w:hAnsi="Calibri"/>
          <w:sz w:val="22"/>
          <w:szCs w:val="22"/>
        </w:rPr>
        <w:t xml:space="preserve"> concessão de patrocínio está prevista na Deliberação Plenária nº </w:t>
      </w:r>
      <w:r w:rsidR="00DB130E">
        <w:rPr>
          <w:rFonts w:ascii="Calibri" w:hAnsi="Calibri"/>
          <w:sz w:val="22"/>
          <w:szCs w:val="22"/>
        </w:rPr>
        <w:t>49</w:t>
      </w:r>
      <w:r w:rsidR="00742CB5" w:rsidRPr="00044739">
        <w:rPr>
          <w:rFonts w:ascii="Calibri" w:hAnsi="Calibri"/>
          <w:sz w:val="22"/>
          <w:szCs w:val="22"/>
        </w:rPr>
        <w:t>/201</w:t>
      </w:r>
      <w:r w:rsidR="00DB130E">
        <w:rPr>
          <w:rFonts w:ascii="Calibri" w:hAnsi="Calibri"/>
          <w:sz w:val="22"/>
          <w:szCs w:val="22"/>
        </w:rPr>
        <w:t>7</w:t>
      </w:r>
      <w:r w:rsidR="00742CB5" w:rsidRPr="00044739">
        <w:rPr>
          <w:rFonts w:ascii="Calibri" w:hAnsi="Calibri"/>
          <w:sz w:val="22"/>
          <w:szCs w:val="22"/>
        </w:rPr>
        <w:t xml:space="preserve"> do CAU/GO, embasada pela Resolução n° 94/2014 do CAU/BR, em conformidade com a Lei n° 12.378/2010</w:t>
      </w:r>
      <w:r w:rsidR="001912F9">
        <w:rPr>
          <w:rFonts w:ascii="Calibri" w:hAnsi="Calibri"/>
          <w:sz w:val="22"/>
          <w:szCs w:val="22"/>
        </w:rPr>
        <w:t>, Lei 13.019/2014, e alterações</w:t>
      </w:r>
      <w:r w:rsidR="00742CB5" w:rsidRPr="00044739">
        <w:rPr>
          <w:rFonts w:ascii="Calibri" w:hAnsi="Calibri"/>
          <w:sz w:val="22"/>
          <w:szCs w:val="22"/>
        </w:rPr>
        <w:t>, e com o Regimento Interno do CAU/GO. As normativas estão disponíveis integralmente no site http://www.caugo.org.br.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4. RECURSOS FINANCEIROS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 xml:space="preserve">O montante de </w:t>
      </w:r>
      <w:r w:rsidRPr="005F331C">
        <w:rPr>
          <w:rFonts w:ascii="Calibri" w:hAnsi="Calibri"/>
          <w:sz w:val="22"/>
          <w:szCs w:val="22"/>
        </w:rPr>
        <w:t xml:space="preserve">R$ </w:t>
      </w:r>
      <w:r w:rsidR="00111425">
        <w:rPr>
          <w:rFonts w:ascii="Calibri" w:hAnsi="Calibri"/>
          <w:sz w:val="22"/>
          <w:szCs w:val="22"/>
        </w:rPr>
        <w:t>7</w:t>
      </w:r>
      <w:r w:rsidR="004416F2" w:rsidRPr="005F331C">
        <w:rPr>
          <w:rFonts w:ascii="Calibri" w:hAnsi="Calibri"/>
          <w:sz w:val="22"/>
          <w:szCs w:val="22"/>
        </w:rPr>
        <w:t>0.000,00</w:t>
      </w:r>
      <w:r w:rsidRPr="005F331C">
        <w:rPr>
          <w:rFonts w:ascii="Calibri" w:hAnsi="Calibri"/>
          <w:sz w:val="22"/>
          <w:szCs w:val="22"/>
        </w:rPr>
        <w:t xml:space="preserve"> (</w:t>
      </w:r>
      <w:r w:rsidR="00111425">
        <w:rPr>
          <w:rFonts w:ascii="Calibri" w:hAnsi="Calibri"/>
          <w:sz w:val="22"/>
          <w:szCs w:val="22"/>
        </w:rPr>
        <w:t>setenta</w:t>
      </w:r>
      <w:r w:rsidR="004416F2" w:rsidRPr="005F331C">
        <w:rPr>
          <w:rFonts w:ascii="Calibri" w:hAnsi="Calibri"/>
          <w:sz w:val="22"/>
          <w:szCs w:val="22"/>
        </w:rPr>
        <w:t xml:space="preserve"> </w:t>
      </w:r>
      <w:r w:rsidRPr="005F331C">
        <w:rPr>
          <w:rFonts w:ascii="Calibri" w:hAnsi="Calibri"/>
          <w:sz w:val="22"/>
          <w:szCs w:val="22"/>
        </w:rPr>
        <w:t>mil reais)</w:t>
      </w:r>
      <w:r w:rsidRPr="004416F2">
        <w:rPr>
          <w:rFonts w:ascii="Calibri" w:hAnsi="Calibri"/>
          <w:sz w:val="22"/>
          <w:szCs w:val="22"/>
        </w:rPr>
        <w:t xml:space="preserve"> destinado</w:t>
      </w:r>
      <w:r w:rsidRPr="00044739">
        <w:rPr>
          <w:rFonts w:ascii="Calibri" w:hAnsi="Calibri"/>
          <w:sz w:val="22"/>
          <w:szCs w:val="22"/>
        </w:rPr>
        <w:t xml:space="preserve"> ao patrocínio de projetos nos termos deste Edital está previsto no planejamento orçamentário do CAU/GO para o</w:t>
      </w:r>
      <w:r w:rsidR="00FD76D1">
        <w:rPr>
          <w:rFonts w:ascii="Calibri" w:hAnsi="Calibri"/>
          <w:sz w:val="22"/>
          <w:szCs w:val="22"/>
        </w:rPr>
        <w:t xml:space="preserve"> Orçamento do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FD76D1">
        <w:rPr>
          <w:rFonts w:ascii="Calibri" w:hAnsi="Calibri"/>
          <w:sz w:val="22"/>
          <w:szCs w:val="22"/>
        </w:rPr>
        <w:t>E</w:t>
      </w:r>
      <w:r w:rsidRPr="00044739">
        <w:rPr>
          <w:rFonts w:ascii="Calibri" w:hAnsi="Calibri"/>
          <w:sz w:val="22"/>
          <w:szCs w:val="22"/>
        </w:rPr>
        <w:t xml:space="preserve">xercício </w:t>
      </w:r>
      <w:r w:rsidR="00FD76D1">
        <w:rPr>
          <w:rFonts w:ascii="Calibri" w:hAnsi="Calibri"/>
          <w:sz w:val="22"/>
          <w:szCs w:val="22"/>
        </w:rPr>
        <w:t>F</w:t>
      </w:r>
      <w:r w:rsidRPr="00044739">
        <w:rPr>
          <w:rFonts w:ascii="Calibri" w:hAnsi="Calibri"/>
          <w:sz w:val="22"/>
          <w:szCs w:val="22"/>
        </w:rPr>
        <w:t>inanceiro de 201</w:t>
      </w:r>
      <w:r w:rsidR="003D6D96">
        <w:rPr>
          <w:rFonts w:ascii="Calibri" w:hAnsi="Calibri"/>
          <w:sz w:val="22"/>
          <w:szCs w:val="22"/>
        </w:rPr>
        <w:t>8</w:t>
      </w:r>
      <w:r w:rsidR="00FD76D1">
        <w:rPr>
          <w:rFonts w:ascii="Calibri" w:hAnsi="Calibri"/>
          <w:sz w:val="22"/>
          <w:szCs w:val="22"/>
        </w:rPr>
        <w:t xml:space="preserve">, </w:t>
      </w:r>
      <w:r w:rsidR="00FD76D1" w:rsidRPr="005F331C">
        <w:rPr>
          <w:rFonts w:ascii="Calibri" w:hAnsi="Calibri"/>
          <w:sz w:val="22"/>
          <w:szCs w:val="22"/>
        </w:rPr>
        <w:t>Rubrica: 6.2.2.1.1.01.04.04.039 – Patrocínios.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:rsidR="00742CB5" w:rsidRPr="00FD76D1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5. PROJETOS</w:t>
      </w:r>
    </w:p>
    <w:p w:rsidR="00742CB5" w:rsidRPr="00527AD5" w:rsidRDefault="00742CB5" w:rsidP="00742CB5">
      <w:pPr>
        <w:ind w:firstLine="708"/>
        <w:jc w:val="both"/>
        <w:rPr>
          <w:rFonts w:ascii="Calibri" w:hAnsi="Calibri"/>
          <w:sz w:val="20"/>
          <w:szCs w:val="22"/>
        </w:rPr>
      </w:pP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5.1.</w:t>
      </w:r>
      <w:r w:rsidRPr="00044739">
        <w:rPr>
          <w:rFonts w:ascii="Calibri" w:hAnsi="Calibri"/>
          <w:sz w:val="22"/>
          <w:szCs w:val="22"/>
        </w:rPr>
        <w:t xml:space="preserve"> Poderão participar pessoas </w:t>
      </w:r>
      <w:r w:rsidR="00332A04" w:rsidRPr="00044739">
        <w:rPr>
          <w:rFonts w:ascii="Calibri" w:hAnsi="Calibri"/>
          <w:sz w:val="22"/>
          <w:szCs w:val="22"/>
        </w:rPr>
        <w:t>jurídicas legalmente constituída</w:t>
      </w:r>
      <w:r w:rsidRPr="00044739">
        <w:rPr>
          <w:rFonts w:ascii="Calibri" w:hAnsi="Calibri"/>
          <w:sz w:val="22"/>
          <w:szCs w:val="22"/>
        </w:rPr>
        <w:t>s, sem fins lucrativos</w:t>
      </w:r>
      <w:r w:rsidR="009424CE">
        <w:rPr>
          <w:rFonts w:ascii="Calibri" w:hAnsi="Calibri"/>
          <w:sz w:val="22"/>
          <w:szCs w:val="22"/>
        </w:rPr>
        <w:t>, que não distribuam entre seus sócios ou associados, conselheiros, diretores, doadores ou terceiros, eventuais resultados, sobras, excedentes operacionais, brutos ou líquidos, dividendos, isenções de qualquer natureza e demais especificações legais, e que contenham, obrigatoriamente, em suas normas de organização interna, as seguintes previsões:</w:t>
      </w:r>
    </w:p>
    <w:p w:rsidR="009424CE" w:rsidRDefault="009424CE" w:rsidP="00742CB5">
      <w:pPr>
        <w:jc w:val="both"/>
        <w:rPr>
          <w:rFonts w:ascii="Calibri" w:hAnsi="Calibri"/>
          <w:sz w:val="22"/>
          <w:szCs w:val="22"/>
        </w:rPr>
      </w:pP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  <w:r w:rsidRPr="009424CE">
        <w:rPr>
          <w:rFonts w:ascii="Calibri" w:hAnsi="Calibri"/>
          <w:b/>
          <w:sz w:val="22"/>
          <w:szCs w:val="22"/>
        </w:rPr>
        <w:t>5.1.1</w:t>
      </w:r>
      <w:r w:rsidRPr="009424CE">
        <w:rPr>
          <w:rFonts w:ascii="Calibri" w:hAnsi="Calibri"/>
          <w:sz w:val="22"/>
          <w:szCs w:val="22"/>
        </w:rPr>
        <w:t>. objetivos voltados à promoção de atividades e finalidades de relevância pública e social;</w:t>
      </w: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  <w:r w:rsidRPr="009424CE">
        <w:rPr>
          <w:rFonts w:ascii="Calibri" w:hAnsi="Calibri"/>
          <w:b/>
          <w:sz w:val="22"/>
          <w:szCs w:val="22"/>
        </w:rPr>
        <w:lastRenderedPageBreak/>
        <w:t>5.1.2.</w:t>
      </w:r>
      <w:r w:rsidRPr="009424CE">
        <w:rPr>
          <w:rFonts w:ascii="Calibri" w:hAnsi="Calibri"/>
          <w:sz w:val="22"/>
          <w:szCs w:val="22"/>
        </w:rPr>
        <w:t xml:space="preserve"> que, em caso de dissolução da entidade, o respectivo patrimônio líquido seja transferido a outra pessoa jurídica de igual natureza que preencha os requisitos desta Lei e cujo objeto social seja, preferencialmente, o mesmo da entidade extinta;</w:t>
      </w: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  <w:r w:rsidRPr="009424CE">
        <w:rPr>
          <w:rFonts w:ascii="Calibri" w:hAnsi="Calibri"/>
          <w:b/>
          <w:sz w:val="22"/>
          <w:szCs w:val="22"/>
        </w:rPr>
        <w:t>5.1.3.</w:t>
      </w:r>
      <w:r w:rsidRPr="009424CE">
        <w:rPr>
          <w:rFonts w:ascii="Calibri" w:hAnsi="Calibri"/>
          <w:sz w:val="22"/>
          <w:szCs w:val="22"/>
        </w:rPr>
        <w:t xml:space="preserve"> escrituração de acordo com os princípios fundamentais de contabilidade e com as Normas Brasileiras de Contabilidade</w:t>
      </w:r>
      <w:r>
        <w:rPr>
          <w:rFonts w:ascii="Calibri" w:hAnsi="Calibri"/>
          <w:sz w:val="22"/>
          <w:szCs w:val="22"/>
        </w:rPr>
        <w:t>;</w:t>
      </w: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  <w:r w:rsidRPr="009424CE"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b/>
          <w:sz w:val="22"/>
          <w:szCs w:val="22"/>
        </w:rPr>
        <w:t>4</w:t>
      </w:r>
      <w:r w:rsidRPr="009424CE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0418D">
        <w:rPr>
          <w:rFonts w:ascii="Calibri" w:hAnsi="Calibri"/>
          <w:b/>
          <w:sz w:val="22"/>
          <w:szCs w:val="22"/>
        </w:rPr>
        <w:t>Possui</w:t>
      </w:r>
      <w:r w:rsidR="005A26B6" w:rsidRPr="0070418D">
        <w:rPr>
          <w:rFonts w:ascii="Calibri" w:hAnsi="Calibri"/>
          <w:b/>
          <w:sz w:val="22"/>
          <w:szCs w:val="22"/>
        </w:rPr>
        <w:t>r</w:t>
      </w:r>
      <w:r w:rsidRPr="0070418D">
        <w:rPr>
          <w:rFonts w:ascii="Calibri" w:hAnsi="Calibri"/>
          <w:b/>
          <w:sz w:val="22"/>
          <w:szCs w:val="22"/>
        </w:rPr>
        <w:t>:</w:t>
      </w:r>
    </w:p>
    <w:p w:rsidR="009424CE" w:rsidRDefault="009424CE" w:rsidP="009424CE">
      <w:pPr>
        <w:ind w:firstLine="1134"/>
        <w:jc w:val="both"/>
        <w:rPr>
          <w:rFonts w:ascii="Calibri" w:hAnsi="Calibri"/>
          <w:sz w:val="22"/>
          <w:szCs w:val="22"/>
        </w:rPr>
      </w:pPr>
      <w:r w:rsidRPr="006974A5">
        <w:rPr>
          <w:rFonts w:ascii="Calibri" w:hAnsi="Calibri"/>
          <w:b/>
          <w:sz w:val="22"/>
          <w:szCs w:val="22"/>
        </w:rPr>
        <w:t>a</w:t>
      </w:r>
      <w:r w:rsidR="006974A5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5A26B6">
        <w:rPr>
          <w:rFonts w:ascii="Calibri" w:hAnsi="Calibri"/>
          <w:sz w:val="22"/>
          <w:szCs w:val="22"/>
        </w:rPr>
        <w:t>no mínimo 03 (três) anos de existência, comprovados por meio de documentação emitida pela Secretaria da Receita Federal do Brasil, com base no Cadastro Nacional da Pessoa Jurídica – CNPJ;</w:t>
      </w:r>
    </w:p>
    <w:p w:rsidR="001E57FB" w:rsidRDefault="005A26B6" w:rsidP="009424CE">
      <w:pPr>
        <w:ind w:firstLine="1134"/>
        <w:jc w:val="both"/>
        <w:rPr>
          <w:rFonts w:ascii="Calibri" w:hAnsi="Calibri"/>
          <w:sz w:val="22"/>
          <w:szCs w:val="22"/>
        </w:rPr>
      </w:pPr>
      <w:r w:rsidRPr="006974A5">
        <w:rPr>
          <w:rFonts w:ascii="Calibri" w:hAnsi="Calibri"/>
          <w:b/>
          <w:sz w:val="22"/>
          <w:szCs w:val="22"/>
        </w:rPr>
        <w:t>b</w:t>
      </w:r>
      <w:r w:rsidR="006974A5">
        <w:rPr>
          <w:rFonts w:ascii="Calibri" w:hAnsi="Calibri"/>
          <w:b/>
          <w:sz w:val="22"/>
          <w:szCs w:val="22"/>
        </w:rPr>
        <w:t>)</w:t>
      </w:r>
      <w:r w:rsidRPr="006974A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experiência prévia na realização do objeto da parceria ou de natureza semel</w:t>
      </w:r>
      <w:r w:rsidR="006974A5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a</w:t>
      </w:r>
      <w:r w:rsidR="006974A5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te</w:t>
      </w:r>
      <w:r w:rsidR="001E57FB">
        <w:rPr>
          <w:rFonts w:ascii="Calibri" w:hAnsi="Calibri"/>
          <w:sz w:val="22"/>
          <w:szCs w:val="22"/>
        </w:rPr>
        <w:t>,</w:t>
      </w:r>
      <w:r w:rsidR="001E57FB" w:rsidRPr="001E57FB">
        <w:rPr>
          <w:rFonts w:ascii="Calibri" w:hAnsi="Calibri"/>
          <w:sz w:val="22"/>
          <w:szCs w:val="22"/>
        </w:rPr>
        <w:t xml:space="preserve"> mediante a execução de atividades ou de projetos</w:t>
      </w:r>
      <w:r w:rsidR="001E57FB">
        <w:rPr>
          <w:rFonts w:ascii="Calibri" w:hAnsi="Calibri"/>
          <w:sz w:val="22"/>
          <w:szCs w:val="22"/>
        </w:rPr>
        <w:t xml:space="preserve"> </w:t>
      </w:r>
      <w:r w:rsidR="001E57FB" w:rsidRPr="001E57FB">
        <w:rPr>
          <w:rFonts w:ascii="Calibri" w:hAnsi="Calibri"/>
          <w:sz w:val="22"/>
          <w:szCs w:val="22"/>
        </w:rPr>
        <w:t>para a consecução de finalidades de interesse público</w:t>
      </w:r>
      <w:r w:rsidR="001E57FB">
        <w:rPr>
          <w:rFonts w:ascii="Calibri" w:hAnsi="Calibri"/>
          <w:sz w:val="22"/>
          <w:szCs w:val="22"/>
        </w:rPr>
        <w:t>, comprovados por meio de portfólios, planos de trabalho, relatórios de atividades, dentre outros meios</w:t>
      </w:r>
      <w:r w:rsidR="006974A5">
        <w:rPr>
          <w:rFonts w:ascii="Calibri" w:hAnsi="Calibri"/>
          <w:sz w:val="22"/>
          <w:szCs w:val="22"/>
        </w:rPr>
        <w:t>;</w:t>
      </w: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1E57FB" w:rsidRPr="005D4E48" w:rsidRDefault="001E57FB" w:rsidP="00742CB5">
      <w:pPr>
        <w:jc w:val="both"/>
        <w:rPr>
          <w:rFonts w:ascii="Calibri" w:hAnsi="Calibri"/>
          <w:b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5.2.</w:t>
      </w:r>
      <w:r w:rsidRPr="000447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Não será necessária que a comprovação de que trata a alínea </w:t>
      </w:r>
      <w:r w:rsidRPr="005D4E48"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do item </w:t>
      </w:r>
      <w:r w:rsidRPr="005D4E48">
        <w:rPr>
          <w:rFonts w:ascii="Calibri" w:hAnsi="Calibri"/>
          <w:b/>
          <w:sz w:val="22"/>
          <w:szCs w:val="22"/>
        </w:rPr>
        <w:t>5.1.4</w:t>
      </w:r>
      <w:r>
        <w:rPr>
          <w:rFonts w:ascii="Calibri" w:hAnsi="Calibri"/>
          <w:sz w:val="22"/>
          <w:szCs w:val="22"/>
        </w:rPr>
        <w:t>. esteja vinculada a qualquer das modalidades</w:t>
      </w:r>
      <w:r w:rsidR="005D4E48">
        <w:rPr>
          <w:rFonts w:ascii="Calibri" w:hAnsi="Calibri"/>
          <w:sz w:val="22"/>
          <w:szCs w:val="22"/>
        </w:rPr>
        <w:t xml:space="preserve"> para realização do projeto proposto</w:t>
      </w:r>
      <w:r>
        <w:rPr>
          <w:rFonts w:ascii="Calibri" w:hAnsi="Calibri"/>
          <w:sz w:val="22"/>
          <w:szCs w:val="22"/>
        </w:rPr>
        <w:t xml:space="preserve"> constantes do item </w:t>
      </w:r>
      <w:r w:rsidRPr="005D4E48">
        <w:rPr>
          <w:rFonts w:ascii="Calibri" w:hAnsi="Calibri"/>
          <w:b/>
          <w:sz w:val="22"/>
          <w:szCs w:val="22"/>
        </w:rPr>
        <w:t>5.6.</w:t>
      </w:r>
    </w:p>
    <w:p w:rsidR="001E57FB" w:rsidRPr="00044739" w:rsidRDefault="001E57FB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3</w:t>
      </w:r>
      <w:r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Cada proponente poderá inscrever até </w:t>
      </w:r>
      <w:r w:rsidR="00332A04" w:rsidRPr="00044739">
        <w:rPr>
          <w:rFonts w:ascii="Calibri" w:hAnsi="Calibri"/>
          <w:sz w:val="22"/>
          <w:szCs w:val="22"/>
        </w:rPr>
        <w:t>0</w:t>
      </w:r>
      <w:r w:rsidRPr="00044739">
        <w:rPr>
          <w:rFonts w:ascii="Calibri" w:hAnsi="Calibri"/>
          <w:sz w:val="22"/>
          <w:szCs w:val="22"/>
        </w:rPr>
        <w:t xml:space="preserve">3 </w:t>
      </w:r>
      <w:r w:rsidR="0036227B" w:rsidRPr="00044739">
        <w:rPr>
          <w:rFonts w:ascii="Calibri" w:hAnsi="Calibri"/>
          <w:sz w:val="22"/>
          <w:szCs w:val="22"/>
        </w:rPr>
        <w:t xml:space="preserve">(três) </w:t>
      </w:r>
      <w:r w:rsidRPr="00044739">
        <w:rPr>
          <w:rFonts w:ascii="Calibri" w:hAnsi="Calibri"/>
          <w:sz w:val="22"/>
          <w:szCs w:val="22"/>
        </w:rPr>
        <w:t xml:space="preserve">projetos.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4</w:t>
      </w:r>
      <w:r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Somente são elegíveis projetos com data</w:t>
      </w:r>
      <w:r w:rsidR="005A2F50">
        <w:rPr>
          <w:rFonts w:ascii="Calibri" w:hAnsi="Calibri"/>
          <w:sz w:val="22"/>
          <w:szCs w:val="22"/>
        </w:rPr>
        <w:t>s</w:t>
      </w:r>
      <w:r w:rsidRPr="00044739">
        <w:rPr>
          <w:rFonts w:ascii="Calibri" w:hAnsi="Calibri"/>
          <w:sz w:val="22"/>
          <w:szCs w:val="22"/>
        </w:rPr>
        <w:t xml:space="preserve"> de início</w:t>
      </w:r>
      <w:r w:rsidR="005A2F50">
        <w:rPr>
          <w:rFonts w:ascii="Calibri" w:hAnsi="Calibri"/>
          <w:sz w:val="22"/>
          <w:szCs w:val="22"/>
        </w:rPr>
        <w:t xml:space="preserve"> e conclusão</w:t>
      </w:r>
      <w:r w:rsidRPr="00044739">
        <w:rPr>
          <w:rFonts w:ascii="Calibri" w:hAnsi="Calibri"/>
          <w:sz w:val="22"/>
          <w:szCs w:val="22"/>
        </w:rPr>
        <w:t xml:space="preserve"> compreendid</w:t>
      </w:r>
      <w:r w:rsidRPr="004416F2">
        <w:rPr>
          <w:rFonts w:ascii="Calibri" w:hAnsi="Calibri"/>
          <w:sz w:val="22"/>
          <w:szCs w:val="22"/>
        </w:rPr>
        <w:t>a</w:t>
      </w:r>
      <w:r w:rsidR="005A2F50">
        <w:rPr>
          <w:rFonts w:ascii="Calibri" w:hAnsi="Calibri"/>
          <w:sz w:val="22"/>
          <w:szCs w:val="22"/>
        </w:rPr>
        <w:t>s</w:t>
      </w:r>
      <w:r w:rsidRPr="004416F2">
        <w:rPr>
          <w:rFonts w:ascii="Calibri" w:hAnsi="Calibri"/>
          <w:sz w:val="22"/>
          <w:szCs w:val="22"/>
        </w:rPr>
        <w:t xml:space="preserve"> entre </w:t>
      </w:r>
      <w:r w:rsidR="009650AA">
        <w:rPr>
          <w:rFonts w:ascii="Calibri" w:hAnsi="Calibri"/>
          <w:sz w:val="22"/>
          <w:szCs w:val="22"/>
        </w:rPr>
        <w:t>20</w:t>
      </w:r>
      <w:r w:rsidR="000C495B" w:rsidRPr="004416F2">
        <w:rPr>
          <w:rFonts w:ascii="Calibri" w:hAnsi="Calibri"/>
          <w:sz w:val="22"/>
          <w:szCs w:val="22"/>
        </w:rPr>
        <w:t xml:space="preserve"> de </w:t>
      </w:r>
      <w:r w:rsidR="009650AA">
        <w:rPr>
          <w:rFonts w:ascii="Calibri" w:hAnsi="Calibri"/>
          <w:sz w:val="22"/>
          <w:szCs w:val="22"/>
        </w:rPr>
        <w:t>abril</w:t>
      </w:r>
      <w:r w:rsidR="00A51B5A">
        <w:rPr>
          <w:rFonts w:ascii="Calibri" w:hAnsi="Calibri"/>
          <w:sz w:val="22"/>
          <w:szCs w:val="22"/>
        </w:rPr>
        <w:t xml:space="preserve"> de 2018</w:t>
      </w:r>
      <w:r w:rsidR="000C495B" w:rsidRPr="004416F2">
        <w:rPr>
          <w:rFonts w:ascii="Calibri" w:hAnsi="Calibri"/>
          <w:sz w:val="22"/>
          <w:szCs w:val="22"/>
        </w:rPr>
        <w:t xml:space="preserve"> e</w:t>
      </w:r>
      <w:r w:rsidRPr="004416F2">
        <w:rPr>
          <w:rFonts w:ascii="Calibri" w:hAnsi="Calibri"/>
          <w:sz w:val="22"/>
          <w:szCs w:val="22"/>
        </w:rPr>
        <w:t xml:space="preserve"> </w:t>
      </w:r>
      <w:r w:rsidR="0095035D" w:rsidRPr="004416F2">
        <w:rPr>
          <w:rFonts w:ascii="Calibri" w:hAnsi="Calibri"/>
          <w:sz w:val="22"/>
          <w:szCs w:val="22"/>
        </w:rPr>
        <w:t>15</w:t>
      </w:r>
      <w:r w:rsidRPr="004416F2">
        <w:rPr>
          <w:rFonts w:ascii="Calibri" w:hAnsi="Calibri"/>
          <w:sz w:val="22"/>
          <w:szCs w:val="22"/>
        </w:rPr>
        <w:t xml:space="preserve"> de </w:t>
      </w:r>
      <w:r w:rsidR="0095035D" w:rsidRPr="004416F2">
        <w:rPr>
          <w:rFonts w:ascii="Calibri" w:hAnsi="Calibri"/>
          <w:sz w:val="22"/>
          <w:szCs w:val="22"/>
        </w:rPr>
        <w:t>dezembro</w:t>
      </w:r>
      <w:r w:rsidRPr="004416F2">
        <w:rPr>
          <w:rFonts w:ascii="Calibri" w:hAnsi="Calibri"/>
          <w:sz w:val="22"/>
          <w:szCs w:val="22"/>
        </w:rPr>
        <w:t xml:space="preserve"> de 201</w:t>
      </w:r>
      <w:r w:rsidR="00A51B5A">
        <w:rPr>
          <w:rFonts w:ascii="Calibri" w:hAnsi="Calibri"/>
          <w:sz w:val="22"/>
          <w:szCs w:val="22"/>
        </w:rPr>
        <w:t>8</w:t>
      </w:r>
      <w:r w:rsidRPr="004416F2">
        <w:rPr>
          <w:rFonts w:ascii="Calibri" w:hAnsi="Calibri"/>
          <w:sz w:val="22"/>
          <w:szCs w:val="22"/>
        </w:rPr>
        <w:t>.</w:t>
      </w:r>
    </w:p>
    <w:p w:rsidR="00043E57" w:rsidRPr="00044739" w:rsidRDefault="00043E57" w:rsidP="00742CB5">
      <w:pPr>
        <w:jc w:val="both"/>
        <w:rPr>
          <w:rFonts w:ascii="Calibri" w:hAnsi="Calibri"/>
          <w:sz w:val="22"/>
          <w:szCs w:val="22"/>
        </w:rPr>
      </w:pP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5</w:t>
      </w:r>
      <w:r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Os projetos podem ser de âmbito municipal,</w:t>
      </w:r>
      <w:r w:rsidR="00EC688C" w:rsidRPr="00044739">
        <w:rPr>
          <w:rFonts w:ascii="Calibri" w:hAnsi="Calibri"/>
          <w:sz w:val="22"/>
          <w:szCs w:val="22"/>
        </w:rPr>
        <w:t xml:space="preserve"> estadual,</w:t>
      </w:r>
      <w:r w:rsidRPr="00044739">
        <w:rPr>
          <w:rFonts w:ascii="Calibri" w:hAnsi="Calibri"/>
          <w:sz w:val="22"/>
          <w:szCs w:val="22"/>
        </w:rPr>
        <w:t xml:space="preserve"> regional, nacional ou internacional, desde que realizados em território goiano, e que disseminem informações e promovam o conhecimento e o fortalecimento da Arquitetura e Urbanismo.</w:t>
      </w:r>
      <w:r w:rsidR="008D3C66" w:rsidRPr="00044739">
        <w:rPr>
          <w:rFonts w:ascii="Calibri" w:hAnsi="Calibri"/>
          <w:sz w:val="22"/>
          <w:szCs w:val="22"/>
        </w:rPr>
        <w:t xml:space="preserve"> Considera-se o âmbito do projeto o alcance das informações</w:t>
      </w:r>
      <w:r w:rsidR="00044739" w:rsidRPr="00044739">
        <w:rPr>
          <w:rFonts w:ascii="Calibri" w:hAnsi="Calibri"/>
          <w:sz w:val="22"/>
          <w:szCs w:val="22"/>
        </w:rPr>
        <w:t xml:space="preserve"> e conhecimento</w:t>
      </w:r>
      <w:r w:rsidR="00EC688C" w:rsidRPr="00044739">
        <w:rPr>
          <w:rFonts w:ascii="Calibri" w:hAnsi="Calibri"/>
          <w:sz w:val="22"/>
          <w:szCs w:val="22"/>
        </w:rPr>
        <w:t xml:space="preserve"> compartilhados.</w:t>
      </w:r>
    </w:p>
    <w:p w:rsidR="00D92622" w:rsidRDefault="00D92622" w:rsidP="00742CB5">
      <w:pPr>
        <w:jc w:val="both"/>
        <w:rPr>
          <w:rFonts w:ascii="Calibri" w:hAnsi="Calibri"/>
          <w:sz w:val="22"/>
          <w:szCs w:val="22"/>
        </w:rPr>
      </w:pPr>
    </w:p>
    <w:p w:rsidR="00D92622" w:rsidRPr="00044739" w:rsidRDefault="00D92622" w:rsidP="00D92622">
      <w:pPr>
        <w:ind w:left="567"/>
        <w:jc w:val="both"/>
        <w:rPr>
          <w:rFonts w:ascii="Calibri" w:eastAsia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5</w:t>
      </w:r>
      <w:r w:rsidRPr="004416F2">
        <w:rPr>
          <w:rFonts w:ascii="Calibri" w:hAnsi="Calibri"/>
          <w:b/>
          <w:sz w:val="22"/>
          <w:szCs w:val="22"/>
        </w:rPr>
        <w:t>.1</w:t>
      </w:r>
      <w:r w:rsidRPr="004416F2">
        <w:rPr>
          <w:rFonts w:ascii="Calibri" w:hAnsi="Calibri"/>
          <w:sz w:val="22"/>
          <w:szCs w:val="22"/>
        </w:rPr>
        <w:t>. Em sua proposta, o proponente deverá comprovar a efetividade da abrangência e âmbito do projeto, como condição para obtenção das cotas de patrocínio previstas no item 8.1 deste edital.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eastAsia="Calibri" w:hAnsi="Calibri"/>
          <w:sz w:val="22"/>
          <w:szCs w:val="22"/>
        </w:rPr>
        <w:t xml:space="preserve">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6</w:t>
      </w:r>
      <w:r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Poderão participar deste processo seletivo projetos que contemplem a realização de: </w:t>
      </w:r>
    </w:p>
    <w:p w:rsidR="00742CB5" w:rsidRPr="00044739" w:rsidRDefault="00742CB5" w:rsidP="00742CB5">
      <w:pPr>
        <w:ind w:firstLine="708"/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6</w:t>
      </w:r>
      <w:r w:rsidRPr="000D780A">
        <w:rPr>
          <w:rFonts w:ascii="Calibri" w:hAnsi="Calibri"/>
          <w:b/>
          <w:sz w:val="22"/>
          <w:szCs w:val="22"/>
        </w:rPr>
        <w:t>.1.</w:t>
      </w:r>
      <w:r w:rsidRPr="00044739">
        <w:rPr>
          <w:rFonts w:ascii="Calibri" w:hAnsi="Calibri"/>
          <w:sz w:val="22"/>
          <w:szCs w:val="22"/>
        </w:rPr>
        <w:t xml:space="preserve"> Eventos: feiras, encontros profissionais, palestras, cursos, conferências, seminários, congressos, premiações e atividades afins; </w:t>
      </w:r>
    </w:p>
    <w:p w:rsidR="00742CB5" w:rsidRPr="00044739" w:rsidRDefault="00742CB5" w:rsidP="000D780A">
      <w:pPr>
        <w:ind w:left="567" w:firstLine="708"/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6</w:t>
      </w:r>
      <w:r w:rsidRPr="000D780A">
        <w:rPr>
          <w:rFonts w:ascii="Calibri" w:hAnsi="Calibri"/>
          <w:b/>
          <w:sz w:val="22"/>
          <w:szCs w:val="22"/>
        </w:rPr>
        <w:t>.2.</w:t>
      </w:r>
      <w:r w:rsidRPr="00044739">
        <w:rPr>
          <w:rFonts w:ascii="Calibri" w:hAnsi="Calibri"/>
          <w:sz w:val="22"/>
          <w:szCs w:val="22"/>
        </w:rPr>
        <w:t xml:space="preserve"> Publicações: livros e outras publicações cujos conteúdos colaborem para fomentar a Arquitetura e o Urbanismo e disseminar informações relevantes para o segmento;</w:t>
      </w:r>
    </w:p>
    <w:p w:rsidR="00742CB5" w:rsidRPr="00044739" w:rsidRDefault="00742CB5" w:rsidP="000D780A">
      <w:pPr>
        <w:ind w:left="567" w:firstLine="708"/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6</w:t>
      </w:r>
      <w:r w:rsidRPr="000D780A">
        <w:rPr>
          <w:rFonts w:ascii="Calibri" w:hAnsi="Calibri"/>
          <w:b/>
          <w:sz w:val="22"/>
          <w:szCs w:val="22"/>
        </w:rPr>
        <w:t>.3.</w:t>
      </w:r>
      <w:r w:rsidRPr="00044739">
        <w:rPr>
          <w:rFonts w:ascii="Calibri" w:hAnsi="Calibri"/>
          <w:sz w:val="22"/>
          <w:szCs w:val="22"/>
        </w:rPr>
        <w:t xml:space="preserve"> Produções: audiovisuais e exposições.</w:t>
      </w:r>
    </w:p>
    <w:p w:rsidR="00742CB5" w:rsidRPr="00E032C3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E032C3" w:rsidRPr="00E032C3" w:rsidRDefault="00E032C3" w:rsidP="00742CB5">
      <w:pPr>
        <w:jc w:val="both"/>
        <w:rPr>
          <w:rFonts w:ascii="Calibri" w:hAnsi="Calibri"/>
          <w:sz w:val="22"/>
          <w:szCs w:val="22"/>
        </w:rPr>
      </w:pPr>
      <w:r w:rsidRPr="00E032C3">
        <w:rPr>
          <w:rFonts w:ascii="Calibri" w:hAnsi="Calibri"/>
          <w:b/>
          <w:sz w:val="22"/>
          <w:szCs w:val="22"/>
        </w:rPr>
        <w:t>5.7.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032C3">
        <w:rPr>
          <w:rFonts w:ascii="Calibri" w:hAnsi="Calibri"/>
          <w:sz w:val="22"/>
          <w:szCs w:val="22"/>
        </w:rPr>
        <w:t>Não serão</w:t>
      </w:r>
      <w:r>
        <w:rPr>
          <w:rFonts w:ascii="Calibri" w:hAnsi="Calibri"/>
          <w:sz w:val="22"/>
          <w:szCs w:val="22"/>
        </w:rPr>
        <w:t xml:space="preserve"> contemplados projetos cujo objeto seja de Assistência Técnica para Habitação de Interesse Social de que trata a Lei nº 11.888, de 24 de dezembro de 2008</w:t>
      </w:r>
      <w:r w:rsidR="00F85089">
        <w:rPr>
          <w:rFonts w:ascii="Calibri" w:hAnsi="Calibri"/>
          <w:sz w:val="22"/>
          <w:szCs w:val="22"/>
        </w:rPr>
        <w:t xml:space="preserve"> e inciso II, do art. 6º da Deliberação Plenária nº </w:t>
      </w:r>
      <w:r w:rsidR="00DE45F2">
        <w:rPr>
          <w:rFonts w:ascii="Calibri" w:hAnsi="Calibri"/>
          <w:sz w:val="22"/>
          <w:szCs w:val="22"/>
        </w:rPr>
        <w:t>49</w:t>
      </w:r>
      <w:r w:rsidR="00F85089">
        <w:rPr>
          <w:rFonts w:ascii="Calibri" w:hAnsi="Calibri"/>
          <w:sz w:val="22"/>
          <w:szCs w:val="22"/>
        </w:rPr>
        <w:t>/201</w:t>
      </w:r>
      <w:r w:rsidR="00DE45F2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</w:t>
      </w:r>
    </w:p>
    <w:p w:rsidR="00E032C3" w:rsidRPr="00E032C3" w:rsidRDefault="00E032C3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734F52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6. CONDIÇÕES DE HABILITAÇÃO</w:t>
      </w:r>
    </w:p>
    <w:p w:rsidR="00742CB5" w:rsidRPr="00734F52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734F52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lastRenderedPageBreak/>
        <w:t>6.1.</w:t>
      </w:r>
      <w:r w:rsidRPr="00734F52">
        <w:rPr>
          <w:rFonts w:ascii="Calibri" w:hAnsi="Calibri"/>
          <w:sz w:val="22"/>
          <w:szCs w:val="22"/>
        </w:rPr>
        <w:t xml:space="preserve"> Serão habilitadas:</w:t>
      </w:r>
    </w:p>
    <w:p w:rsidR="00742CB5" w:rsidRPr="00734F52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734F52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6.1.1.</w:t>
      </w:r>
      <w:r w:rsidRPr="00734F52">
        <w:rPr>
          <w:rFonts w:ascii="Calibri" w:hAnsi="Calibri"/>
          <w:sz w:val="22"/>
          <w:szCs w:val="22"/>
        </w:rPr>
        <w:t xml:space="preserve"> Pessoas jurídicas legalmente constituídas</w:t>
      </w:r>
      <w:r w:rsidR="00734F52" w:rsidRPr="00734F52">
        <w:rPr>
          <w:rFonts w:ascii="Calibri" w:hAnsi="Calibri"/>
          <w:sz w:val="22"/>
          <w:szCs w:val="22"/>
        </w:rPr>
        <w:t xml:space="preserve">, na forma do item </w:t>
      </w:r>
      <w:r w:rsidR="00734F52" w:rsidRPr="00734F52">
        <w:rPr>
          <w:rFonts w:ascii="Calibri" w:hAnsi="Calibri"/>
          <w:b/>
          <w:sz w:val="22"/>
          <w:szCs w:val="22"/>
        </w:rPr>
        <w:t>5.1.</w:t>
      </w:r>
      <w:r w:rsidR="00734F52" w:rsidRPr="00734F52">
        <w:rPr>
          <w:rFonts w:ascii="Calibri" w:hAnsi="Calibri"/>
          <w:sz w:val="22"/>
          <w:szCs w:val="22"/>
        </w:rPr>
        <w:t>,</w:t>
      </w:r>
      <w:r w:rsidRPr="00734F52">
        <w:rPr>
          <w:rFonts w:ascii="Calibri" w:hAnsi="Calibri"/>
          <w:sz w:val="22"/>
          <w:szCs w:val="22"/>
        </w:rPr>
        <w:t xml:space="preserve"> e que apresentem os seguintes documentos em seus prazos de vigência: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I -</w:t>
      </w:r>
      <w:r w:rsidRPr="00734F52">
        <w:rPr>
          <w:rFonts w:ascii="Calibri" w:hAnsi="Calibri"/>
          <w:sz w:val="22"/>
          <w:szCs w:val="22"/>
        </w:rPr>
        <w:t xml:space="preserve"> Ato constitutivo, contrato social ou estatuto social com as alterações, se houver, devidamente registrados nos órgãos competentes; 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II -</w:t>
      </w:r>
      <w:r w:rsidRPr="00734F52">
        <w:rPr>
          <w:rFonts w:ascii="Calibri" w:hAnsi="Calibri"/>
          <w:sz w:val="22"/>
          <w:szCs w:val="22"/>
        </w:rPr>
        <w:t xml:space="preserve"> Ata de eleição e/ou ato de designação das pessoas habilitadas a representar a pessoa jurídica, se for o caso;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III -</w:t>
      </w:r>
      <w:r w:rsidRPr="00734F52">
        <w:rPr>
          <w:rFonts w:ascii="Calibri" w:hAnsi="Calibri"/>
          <w:sz w:val="22"/>
          <w:szCs w:val="22"/>
        </w:rPr>
        <w:t xml:space="preserve"> </w:t>
      </w:r>
      <w:r w:rsidR="00FC3CDA" w:rsidRPr="00734F52">
        <w:rPr>
          <w:rFonts w:ascii="Calibri" w:hAnsi="Calibri"/>
          <w:sz w:val="22"/>
          <w:szCs w:val="22"/>
        </w:rPr>
        <w:t>P</w:t>
      </w:r>
      <w:r w:rsidRPr="00734F52">
        <w:rPr>
          <w:rFonts w:ascii="Calibri" w:hAnsi="Calibri"/>
          <w:sz w:val="22"/>
          <w:szCs w:val="22"/>
        </w:rPr>
        <w:t xml:space="preserve">rova de inscrição no Cadastro Nacional de Pessoa Jurídica (CNPJ); 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IV -</w:t>
      </w:r>
      <w:r w:rsidRPr="00734F52">
        <w:rPr>
          <w:rFonts w:ascii="Calibri" w:hAnsi="Calibri"/>
          <w:sz w:val="22"/>
          <w:szCs w:val="22"/>
        </w:rPr>
        <w:t xml:space="preserve"> Prova de inscrição no cadastro estadual de contribuintes, se houver; 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V -</w:t>
      </w:r>
      <w:r w:rsidRPr="00734F52">
        <w:rPr>
          <w:rFonts w:ascii="Calibri" w:hAnsi="Calibri"/>
          <w:sz w:val="22"/>
          <w:szCs w:val="22"/>
        </w:rPr>
        <w:t xml:space="preserve"> Prova de inscrição no cadastro municipal de contribuintes, se houver; 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VI -</w:t>
      </w:r>
      <w:r w:rsidRPr="00734F52">
        <w:rPr>
          <w:rFonts w:ascii="Calibri" w:hAnsi="Calibri"/>
          <w:sz w:val="22"/>
          <w:szCs w:val="22"/>
        </w:rPr>
        <w:t xml:space="preserve"> </w:t>
      </w:r>
      <w:r w:rsidR="00B319BB" w:rsidRPr="00734F52">
        <w:rPr>
          <w:rFonts w:ascii="Calibri" w:hAnsi="Calibri"/>
          <w:sz w:val="22"/>
          <w:szCs w:val="22"/>
        </w:rPr>
        <w:t>Identificação</w:t>
      </w:r>
      <w:r w:rsidRPr="00734F52">
        <w:rPr>
          <w:rFonts w:ascii="Calibri" w:hAnsi="Calibri"/>
          <w:sz w:val="22"/>
          <w:szCs w:val="22"/>
        </w:rPr>
        <w:t xml:space="preserve"> dos representantes legais da pessoa jurídica, compreendendo: </w:t>
      </w:r>
    </w:p>
    <w:p w:rsidR="00742CB5" w:rsidRPr="00734F52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a)</w:t>
      </w:r>
      <w:r w:rsidRPr="00734F52">
        <w:rPr>
          <w:rFonts w:ascii="Calibri" w:hAnsi="Calibri"/>
          <w:sz w:val="22"/>
          <w:szCs w:val="22"/>
        </w:rPr>
        <w:t xml:space="preserve"> Carteira de identidade; </w:t>
      </w:r>
    </w:p>
    <w:p w:rsidR="00742CB5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b)</w:t>
      </w:r>
      <w:r w:rsidRPr="00734F52">
        <w:rPr>
          <w:rFonts w:ascii="Calibri" w:hAnsi="Calibri"/>
          <w:sz w:val="22"/>
          <w:szCs w:val="22"/>
        </w:rPr>
        <w:t xml:space="preserve"> Inscrição no Cadastro de Pessoas Físicas do Ministério da Fazenda (CPF); </w:t>
      </w:r>
    </w:p>
    <w:p w:rsidR="00DF63FE" w:rsidRPr="00734F52" w:rsidRDefault="00DF63FE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DF63FE"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Comprovante de endereço (de no mínimo 90 dias)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VII -</w:t>
      </w:r>
      <w:r w:rsidRPr="00734F52">
        <w:rPr>
          <w:rFonts w:ascii="Calibri" w:hAnsi="Calibri"/>
          <w:sz w:val="22"/>
          <w:szCs w:val="22"/>
        </w:rPr>
        <w:t xml:space="preserve"> provas de regularidade fiscal, sendo: </w:t>
      </w:r>
    </w:p>
    <w:p w:rsidR="00742CB5" w:rsidRPr="00734F52" w:rsidRDefault="006E6EEA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a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</w:t>
      </w:r>
      <w:r w:rsidR="005675E3" w:rsidRPr="00734F52">
        <w:rPr>
          <w:rFonts w:ascii="Calibri" w:hAnsi="Calibri"/>
          <w:sz w:val="22"/>
          <w:szCs w:val="22"/>
        </w:rPr>
        <w:t>Certidão negativa de débitos relativos a créditos tributários federais e à dívida ativa da União</w:t>
      </w:r>
      <w:r w:rsidR="00742CB5" w:rsidRPr="00734F52">
        <w:rPr>
          <w:rFonts w:ascii="Calibri" w:hAnsi="Calibri"/>
          <w:sz w:val="22"/>
          <w:szCs w:val="22"/>
        </w:rPr>
        <w:t xml:space="preserve">, expedida pelo órgão da Receita Federal do Brasil; </w:t>
      </w:r>
    </w:p>
    <w:p w:rsidR="00742CB5" w:rsidRPr="00734F52" w:rsidRDefault="005675E3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b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Certificado de regularidade para com o Fundo de Garantia por Tempo de Serviço (FGTS), expedido pela Caixa Econômica Federal; </w:t>
      </w:r>
    </w:p>
    <w:p w:rsidR="00742CB5" w:rsidRPr="00734F52" w:rsidRDefault="005675E3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c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Certidão negativa de tributos estaduais ou do Distrito Federal, ou, em se tratando de contribuinte isento, cópia do documento de isenção, emitidos pelo órgão competente do Estado e do Distrito Federal; </w:t>
      </w:r>
    </w:p>
    <w:p w:rsidR="00742CB5" w:rsidRPr="00734F52" w:rsidRDefault="005675E3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d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Certidão negativa de tributos municipais, ou, em se tratando de contribuinte isento, cópia do documento de isenção, emitidos pelo órgão competente do Município.</w:t>
      </w:r>
    </w:p>
    <w:p w:rsidR="00742CB5" w:rsidRPr="00734F52" w:rsidRDefault="005675E3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e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Certidão negati</w:t>
      </w:r>
      <w:r w:rsidR="00B60C92" w:rsidRPr="00734F52">
        <w:rPr>
          <w:rFonts w:ascii="Calibri" w:hAnsi="Calibri"/>
          <w:sz w:val="22"/>
          <w:szCs w:val="22"/>
        </w:rPr>
        <w:t>va de débitos trabalhistas.</w:t>
      </w:r>
    </w:p>
    <w:p w:rsidR="009E581C" w:rsidRDefault="009E581C" w:rsidP="00713A77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 xml:space="preserve">VIII – </w:t>
      </w:r>
      <w:r w:rsidRPr="00734F52">
        <w:rPr>
          <w:rFonts w:ascii="Calibri" w:hAnsi="Calibri"/>
          <w:sz w:val="22"/>
          <w:szCs w:val="22"/>
        </w:rPr>
        <w:t>Em se tratando de proponente que tenha recebido patrocínio do CAU/GO nos últimos (dois) dois anos, deverá apresentar Declaração de Prestação de Contas, a ser emitido pelo CAU/GO, na qual se atesta a inexistência de pendências ou irregularidades nas respectiva</w:t>
      </w:r>
      <w:r w:rsidR="00713A77" w:rsidRPr="00734F52">
        <w:rPr>
          <w:rFonts w:ascii="Calibri" w:hAnsi="Calibri"/>
          <w:sz w:val="22"/>
          <w:szCs w:val="22"/>
        </w:rPr>
        <w:t>s</w:t>
      </w:r>
      <w:r w:rsidR="00AC0CA3">
        <w:rPr>
          <w:rFonts w:ascii="Calibri" w:hAnsi="Calibri"/>
          <w:sz w:val="22"/>
          <w:szCs w:val="22"/>
        </w:rPr>
        <w:t xml:space="preserve"> prestações de contas;</w:t>
      </w:r>
    </w:p>
    <w:p w:rsidR="00F75A06" w:rsidRPr="00AA7FCA" w:rsidRDefault="00A15408" w:rsidP="00713A77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IX</w:t>
      </w:r>
      <w:r w:rsidR="00F75A06" w:rsidRPr="00AC0CA3">
        <w:rPr>
          <w:rFonts w:ascii="Calibri" w:hAnsi="Calibri"/>
          <w:b/>
          <w:sz w:val="22"/>
          <w:szCs w:val="22"/>
        </w:rPr>
        <w:t xml:space="preserve"> </w:t>
      </w:r>
      <w:r w:rsidR="00F75A06" w:rsidRPr="00AC0CA3">
        <w:rPr>
          <w:rFonts w:ascii="Calibri" w:hAnsi="Calibri"/>
          <w:sz w:val="22"/>
          <w:szCs w:val="22"/>
        </w:rPr>
        <w:t xml:space="preserve">– </w:t>
      </w:r>
      <w:r w:rsidR="00AC0CA3" w:rsidRPr="00AC0CA3">
        <w:rPr>
          <w:rFonts w:ascii="Calibri" w:hAnsi="Calibri"/>
          <w:sz w:val="22"/>
          <w:szCs w:val="22"/>
        </w:rPr>
        <w:t>Declaração de que a proponente não possui dirigentes que sejam empregados ou dirigentes</w:t>
      </w:r>
      <w:r w:rsidR="00AC0CA3">
        <w:rPr>
          <w:rFonts w:ascii="Calibri" w:hAnsi="Calibri"/>
          <w:sz w:val="22"/>
          <w:szCs w:val="22"/>
        </w:rPr>
        <w:t xml:space="preserve"> do CAU/BR ou dos CAU/UF, bem como seus cônjuges, companheiros e parentes em linha reta até segundo grau,</w:t>
      </w:r>
      <w:r>
        <w:rPr>
          <w:rFonts w:ascii="Calibri" w:hAnsi="Calibri"/>
          <w:sz w:val="22"/>
          <w:szCs w:val="22"/>
        </w:rPr>
        <w:t xml:space="preserve"> e </w:t>
      </w:r>
      <w:r w:rsidRPr="00AA7FCA">
        <w:rPr>
          <w:rFonts w:ascii="Calibri" w:hAnsi="Calibri"/>
          <w:sz w:val="22"/>
          <w:szCs w:val="22"/>
        </w:rPr>
        <w:t>que não incorrem em quaisquer das vedações previstas no art. 39 da Lei nº 13.019/14,</w:t>
      </w:r>
      <w:r w:rsidR="00AC0CA3" w:rsidRPr="00AA7FCA">
        <w:rPr>
          <w:rFonts w:ascii="Calibri" w:hAnsi="Calibri"/>
          <w:sz w:val="22"/>
          <w:szCs w:val="22"/>
        </w:rPr>
        <w:t xml:space="preserve"> conforme o Anexo </w:t>
      </w:r>
      <w:r w:rsidRPr="00AA7FCA">
        <w:rPr>
          <w:rFonts w:ascii="Calibri" w:hAnsi="Calibri"/>
          <w:sz w:val="22"/>
          <w:szCs w:val="22"/>
        </w:rPr>
        <w:t>VI</w:t>
      </w:r>
      <w:r w:rsidR="00AC0CA3" w:rsidRPr="00AA7FCA">
        <w:rPr>
          <w:rFonts w:ascii="Calibri" w:hAnsi="Calibri"/>
          <w:sz w:val="22"/>
          <w:szCs w:val="22"/>
        </w:rPr>
        <w:t>, do presente Edital;</w:t>
      </w:r>
    </w:p>
    <w:p w:rsidR="00F75A06" w:rsidRDefault="00F75A06" w:rsidP="00713A77">
      <w:pPr>
        <w:ind w:left="567"/>
        <w:jc w:val="both"/>
        <w:rPr>
          <w:rFonts w:ascii="Calibri" w:hAnsi="Calibri"/>
          <w:sz w:val="22"/>
          <w:szCs w:val="22"/>
        </w:rPr>
      </w:pPr>
      <w:r w:rsidRPr="00AA7FCA">
        <w:rPr>
          <w:rFonts w:ascii="Calibri" w:hAnsi="Calibri"/>
          <w:b/>
          <w:sz w:val="22"/>
          <w:szCs w:val="22"/>
        </w:rPr>
        <w:t>X</w:t>
      </w:r>
      <w:r w:rsidRPr="00AA7FCA">
        <w:rPr>
          <w:rFonts w:ascii="Calibri" w:hAnsi="Calibri"/>
          <w:sz w:val="22"/>
          <w:szCs w:val="22"/>
        </w:rPr>
        <w:t xml:space="preserve"> </w:t>
      </w:r>
      <w:r w:rsidR="00AC0CA3" w:rsidRPr="00AA7FCA">
        <w:rPr>
          <w:rFonts w:ascii="Calibri" w:hAnsi="Calibri"/>
          <w:sz w:val="22"/>
          <w:szCs w:val="22"/>
        </w:rPr>
        <w:t>–</w:t>
      </w:r>
      <w:r w:rsidRPr="00AA7FCA">
        <w:rPr>
          <w:rFonts w:ascii="Calibri" w:hAnsi="Calibri"/>
          <w:sz w:val="22"/>
          <w:szCs w:val="22"/>
        </w:rPr>
        <w:t xml:space="preserve"> </w:t>
      </w:r>
      <w:r w:rsidR="00AC0CA3" w:rsidRPr="00AA7FCA">
        <w:rPr>
          <w:rFonts w:ascii="Calibri" w:hAnsi="Calibri"/>
          <w:sz w:val="22"/>
          <w:szCs w:val="22"/>
        </w:rPr>
        <w:t xml:space="preserve">Termo de Ciência e de Acordo, Anexo </w:t>
      </w:r>
      <w:r w:rsidR="00A15408" w:rsidRPr="00AA7FCA">
        <w:rPr>
          <w:rFonts w:ascii="Calibri" w:hAnsi="Calibri"/>
          <w:sz w:val="22"/>
          <w:szCs w:val="22"/>
        </w:rPr>
        <w:t>V</w:t>
      </w:r>
      <w:r w:rsidR="00AC0CA3" w:rsidRPr="00AA7FCA">
        <w:rPr>
          <w:rFonts w:ascii="Calibri" w:hAnsi="Calibri"/>
          <w:sz w:val="22"/>
          <w:szCs w:val="22"/>
        </w:rPr>
        <w:t xml:space="preserve"> do presente Edital.</w:t>
      </w:r>
    </w:p>
    <w:p w:rsidR="00734F52" w:rsidRPr="00734F52" w:rsidRDefault="00734F52" w:rsidP="00713A77">
      <w:pPr>
        <w:ind w:left="567"/>
        <w:jc w:val="both"/>
        <w:rPr>
          <w:rFonts w:ascii="Calibri" w:hAnsi="Calibri"/>
          <w:sz w:val="22"/>
          <w:szCs w:val="22"/>
        </w:rPr>
      </w:pPr>
    </w:p>
    <w:p w:rsidR="00B60C92" w:rsidRPr="00044739" w:rsidRDefault="006E6EEA" w:rsidP="00742CB5">
      <w:pPr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6.</w:t>
      </w:r>
      <w:r w:rsidR="00742CB5" w:rsidRPr="00734F52">
        <w:rPr>
          <w:rFonts w:ascii="Calibri" w:hAnsi="Calibri"/>
          <w:b/>
          <w:sz w:val="22"/>
          <w:szCs w:val="22"/>
        </w:rPr>
        <w:t>2.</w:t>
      </w:r>
      <w:r w:rsidR="00742CB5" w:rsidRPr="00734F52">
        <w:rPr>
          <w:rFonts w:ascii="Calibri" w:hAnsi="Calibri"/>
          <w:sz w:val="22"/>
          <w:szCs w:val="22"/>
        </w:rPr>
        <w:t xml:space="preserve"> </w:t>
      </w:r>
      <w:r w:rsidR="00B60C92" w:rsidRPr="00734F52">
        <w:rPr>
          <w:rFonts w:ascii="Calibri" w:hAnsi="Calibri"/>
          <w:sz w:val="22"/>
          <w:szCs w:val="22"/>
        </w:rPr>
        <w:t xml:space="preserve">As certidões emitidas na internet </w:t>
      </w:r>
      <w:r w:rsidR="008D3C66" w:rsidRPr="00734F52">
        <w:rPr>
          <w:rFonts w:ascii="Calibri" w:hAnsi="Calibri"/>
          <w:sz w:val="22"/>
          <w:szCs w:val="22"/>
        </w:rPr>
        <w:t>estão sujeitas à</w:t>
      </w:r>
      <w:r w:rsidR="002026A7" w:rsidRPr="00734F52">
        <w:rPr>
          <w:rFonts w:ascii="Calibri" w:hAnsi="Calibri"/>
          <w:sz w:val="22"/>
          <w:szCs w:val="22"/>
        </w:rPr>
        <w:t xml:space="preserve"> verificação de sua autenticidade.</w:t>
      </w:r>
    </w:p>
    <w:p w:rsidR="00B60C92" w:rsidRPr="00044739" w:rsidRDefault="00B60C92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B60C92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6.3.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742CB5" w:rsidRPr="00044739">
        <w:rPr>
          <w:rFonts w:ascii="Calibri" w:hAnsi="Calibri"/>
          <w:sz w:val="22"/>
          <w:szCs w:val="22"/>
        </w:rPr>
        <w:t>O proponente deverá manter a regularidade fiscal e da documentação de habilitação durante o processo seletivo até a prestação de contas do valor de patrocínio recebido e deverá se responsabilizar em enviar ao CAU/GO nova documentação em caso de vencimento ou alteração de algum dos documentos apresentados.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B60C92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6.4</w:t>
      </w:r>
      <w:r w:rsidR="00742CB5" w:rsidRPr="000D780A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Não receberão patrocínio: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 -</w:t>
      </w:r>
      <w:r w:rsidRPr="00044739">
        <w:rPr>
          <w:rFonts w:ascii="Calibri" w:hAnsi="Calibri"/>
          <w:sz w:val="22"/>
          <w:szCs w:val="22"/>
        </w:rPr>
        <w:t xml:space="preserve"> Em desacordo com a missão institucional e finalidade do CAU/GO;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 -</w:t>
      </w:r>
      <w:r w:rsidRPr="00044739">
        <w:rPr>
          <w:rFonts w:ascii="Calibri" w:hAnsi="Calibri"/>
          <w:sz w:val="22"/>
          <w:szCs w:val="22"/>
        </w:rPr>
        <w:t xml:space="preserve"> Que não evidenciem benefícios para a Arquitetura e Urbanismo;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III -</w:t>
      </w:r>
      <w:r w:rsidRPr="00044739">
        <w:rPr>
          <w:rFonts w:ascii="Calibri" w:hAnsi="Calibri"/>
          <w:sz w:val="22"/>
          <w:szCs w:val="22"/>
        </w:rPr>
        <w:t xml:space="preserve"> Cujo proponente tenha prestação de contas de patrocínio anterior não aprovada, ou inconclusa, ou esteja inadimplente perante o CAU/GO ou outros patrocinadores, qualquer que seja a motivação;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lastRenderedPageBreak/>
        <w:t>IV -</w:t>
      </w:r>
      <w:r w:rsidRPr="00044739">
        <w:rPr>
          <w:rFonts w:ascii="Calibri" w:hAnsi="Calibri"/>
          <w:sz w:val="22"/>
          <w:szCs w:val="22"/>
        </w:rPr>
        <w:t xml:space="preserve"> Cujo proponente seja pessoa jurídica </w:t>
      </w:r>
      <w:r w:rsidR="009619BB">
        <w:rPr>
          <w:rFonts w:ascii="Calibri" w:hAnsi="Calibri"/>
          <w:sz w:val="22"/>
          <w:szCs w:val="22"/>
        </w:rPr>
        <w:t>impedida de contratar com a administração pública</w:t>
      </w:r>
      <w:r w:rsidRPr="00044739">
        <w:rPr>
          <w:rFonts w:ascii="Calibri" w:hAnsi="Calibri"/>
          <w:sz w:val="22"/>
          <w:szCs w:val="22"/>
        </w:rPr>
        <w:t>;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V </w:t>
      </w:r>
      <w:r w:rsidR="00734F52">
        <w:rPr>
          <w:rFonts w:ascii="Calibri" w:hAnsi="Calibri"/>
          <w:b/>
          <w:sz w:val="22"/>
          <w:szCs w:val="22"/>
        </w:rPr>
        <w:t>–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734F52">
        <w:rPr>
          <w:rFonts w:ascii="Calibri" w:hAnsi="Calibri"/>
          <w:sz w:val="22"/>
          <w:szCs w:val="22"/>
        </w:rPr>
        <w:t>Que tenha como dirigente membro de Poder ou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</w:t>
      </w:r>
      <w:r w:rsidRPr="00044739">
        <w:rPr>
          <w:rFonts w:ascii="Calibri" w:hAnsi="Calibri"/>
          <w:sz w:val="22"/>
          <w:szCs w:val="22"/>
        </w:rPr>
        <w:t>;</w:t>
      </w:r>
    </w:p>
    <w:p w:rsidR="00742CB5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 -</w:t>
      </w:r>
      <w:r w:rsidRPr="00044739">
        <w:rPr>
          <w:rFonts w:ascii="Calibri" w:hAnsi="Calibri"/>
          <w:sz w:val="22"/>
          <w:szCs w:val="22"/>
        </w:rPr>
        <w:t xml:space="preserve"> Cujo proponente tenha apoio financeiro ou parcerias com algum CAU/UF no exercício corrente</w:t>
      </w:r>
      <w:r w:rsidR="000D780A">
        <w:rPr>
          <w:rFonts w:ascii="Calibri" w:hAnsi="Calibri"/>
          <w:sz w:val="22"/>
          <w:szCs w:val="22"/>
        </w:rPr>
        <w:t>;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:rsidR="000D780A" w:rsidRDefault="000D780A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</w:t>
      </w:r>
      <w:r>
        <w:rPr>
          <w:rFonts w:ascii="Calibri" w:hAnsi="Calibri"/>
          <w:b/>
          <w:sz w:val="22"/>
          <w:szCs w:val="22"/>
        </w:rPr>
        <w:t>I</w:t>
      </w:r>
      <w:r w:rsidRPr="000D780A">
        <w:rPr>
          <w:rFonts w:ascii="Calibri" w:hAnsi="Calibri"/>
          <w:b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Projetos que tenham como foco direto ou indireto a promoção pessoal de autoridade ou servidores públicos.</w:t>
      </w:r>
    </w:p>
    <w:p w:rsidR="00F85089" w:rsidRPr="00044739" w:rsidRDefault="00F85089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F85089">
        <w:rPr>
          <w:rFonts w:ascii="Calibri" w:hAnsi="Calibri"/>
          <w:b/>
          <w:sz w:val="22"/>
          <w:szCs w:val="22"/>
        </w:rPr>
        <w:t>VIII</w:t>
      </w:r>
      <w:r>
        <w:rPr>
          <w:rFonts w:ascii="Calibri" w:hAnsi="Calibri"/>
          <w:sz w:val="22"/>
          <w:szCs w:val="22"/>
        </w:rPr>
        <w:t xml:space="preserve"> - Projetos cujo objeto seja de Assistência Técnica para Habitação de Interesse Social de que trata a Lei nº 11.888, de 24 de dezembro de 2008 e</w:t>
      </w:r>
      <w:r w:rsidRPr="00F850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inciso II, do art. 6º da Deliberação Plenária nº </w:t>
      </w:r>
      <w:r w:rsidR="00DB130E">
        <w:rPr>
          <w:rFonts w:ascii="Calibri" w:hAnsi="Calibri"/>
          <w:sz w:val="22"/>
          <w:szCs w:val="22"/>
        </w:rPr>
        <w:t>49</w:t>
      </w:r>
      <w:r>
        <w:rPr>
          <w:rFonts w:ascii="Calibri" w:hAnsi="Calibri"/>
          <w:sz w:val="22"/>
          <w:szCs w:val="22"/>
        </w:rPr>
        <w:t>/201</w:t>
      </w:r>
      <w:r w:rsidR="00DB130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B60C92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6.4</w:t>
      </w:r>
      <w:r w:rsidR="00742CB5" w:rsidRPr="000D780A">
        <w:rPr>
          <w:rFonts w:ascii="Calibri" w:hAnsi="Calibri"/>
          <w:b/>
          <w:sz w:val="22"/>
          <w:szCs w:val="22"/>
        </w:rPr>
        <w:t>.1.</w:t>
      </w:r>
      <w:r w:rsidR="00742CB5" w:rsidRPr="00044739">
        <w:rPr>
          <w:rFonts w:ascii="Calibri" w:hAnsi="Calibri"/>
          <w:sz w:val="22"/>
          <w:szCs w:val="22"/>
        </w:rPr>
        <w:t xml:space="preserve"> O CAU/GO poderá recusar a concessão de patrocínio sempre que, mesmo apresentadas as contas de convênio anteriores e pendentes de exames, constate deficiências da execução do objeto ou da própria prestação de contas. </w:t>
      </w:r>
    </w:p>
    <w:p w:rsidR="00742CB5" w:rsidRPr="00044739" w:rsidRDefault="00742CB5" w:rsidP="00742CB5">
      <w:pPr>
        <w:rPr>
          <w:rFonts w:ascii="Calibri" w:hAnsi="Calibri"/>
          <w:sz w:val="22"/>
          <w:szCs w:val="22"/>
        </w:rPr>
      </w:pPr>
    </w:p>
    <w:p w:rsidR="00242C36" w:rsidRDefault="00B60C92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6.5</w:t>
      </w:r>
      <w:r w:rsidR="00742CB5" w:rsidRPr="000D780A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O Patrocinado que tiver suas contas reprovadas nos termos do item 6.</w:t>
      </w:r>
      <w:r w:rsidRPr="00044739">
        <w:rPr>
          <w:rFonts w:ascii="Calibri" w:hAnsi="Calibri"/>
          <w:sz w:val="22"/>
          <w:szCs w:val="22"/>
        </w:rPr>
        <w:t>4</w:t>
      </w:r>
      <w:r w:rsidR="00742CB5" w:rsidRPr="00044739">
        <w:rPr>
          <w:rFonts w:ascii="Calibri" w:hAnsi="Calibri"/>
          <w:sz w:val="22"/>
          <w:szCs w:val="22"/>
        </w:rPr>
        <w:t xml:space="preserve">, </w:t>
      </w:r>
      <w:r w:rsidRPr="00044739">
        <w:rPr>
          <w:rFonts w:ascii="Calibri" w:hAnsi="Calibri"/>
          <w:sz w:val="22"/>
          <w:szCs w:val="22"/>
        </w:rPr>
        <w:t>inciso</w:t>
      </w:r>
      <w:r w:rsidR="00742CB5" w:rsidRPr="00044739">
        <w:rPr>
          <w:rFonts w:ascii="Calibri" w:hAnsi="Calibri"/>
          <w:sz w:val="22"/>
          <w:szCs w:val="22"/>
        </w:rPr>
        <w:t xml:space="preserve"> “III”, ficará impedido de participar da Chamada Pública de Patrocínio do CAU/GO, pelo período de 02 (dois) anos consecutivos, independentemente da sua regularização.</w:t>
      </w:r>
    </w:p>
    <w:p w:rsidR="00242C36" w:rsidRDefault="00242C36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B60C92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6.6</w:t>
      </w:r>
      <w:r w:rsidR="00742CB5" w:rsidRPr="000D780A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É vedada a participação, no projeto a ser patrocinado, de empregados</w:t>
      </w:r>
      <w:r w:rsidRPr="00044739">
        <w:rPr>
          <w:rFonts w:ascii="Calibri" w:hAnsi="Calibri"/>
          <w:sz w:val="22"/>
          <w:szCs w:val="22"/>
        </w:rPr>
        <w:t>, conselheiros</w:t>
      </w:r>
      <w:r w:rsidR="00742CB5" w:rsidRPr="00044739">
        <w:rPr>
          <w:rFonts w:ascii="Calibri" w:hAnsi="Calibri"/>
          <w:sz w:val="22"/>
          <w:szCs w:val="22"/>
        </w:rPr>
        <w:t xml:space="preserve"> ou dirigentes do CAU/GO ou CAU/BR, bem como seus cônjuges, companheiros ou parentes até segundo grau. </w:t>
      </w:r>
    </w:p>
    <w:p w:rsidR="00742CB5" w:rsidRPr="00044739" w:rsidRDefault="00742CB5" w:rsidP="00742CB5">
      <w:pPr>
        <w:rPr>
          <w:rFonts w:ascii="Calibri" w:hAnsi="Calibri"/>
          <w:sz w:val="22"/>
          <w:szCs w:val="22"/>
        </w:rPr>
      </w:pPr>
    </w:p>
    <w:p w:rsidR="00742CB5" w:rsidRDefault="004A31BA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6.7</w:t>
      </w:r>
      <w:r w:rsidR="00742CB5" w:rsidRPr="000D780A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Não receberão patrocínio projetos apresentados por pessoa jurídica que não seja responsável legal pelo projeto inscrito ou pela captação de recursos, ou, ainda, pelas contrapartidas ofertadas. </w:t>
      </w:r>
    </w:p>
    <w:p w:rsidR="00043E57" w:rsidRDefault="00043E57" w:rsidP="00742CB5">
      <w:pPr>
        <w:jc w:val="both"/>
        <w:rPr>
          <w:rFonts w:ascii="Calibri" w:hAnsi="Calibri"/>
          <w:sz w:val="22"/>
          <w:szCs w:val="22"/>
        </w:rPr>
      </w:pPr>
    </w:p>
    <w:p w:rsidR="00043E57" w:rsidRPr="00044739" w:rsidRDefault="00043E57" w:rsidP="00742CB5">
      <w:pPr>
        <w:jc w:val="both"/>
        <w:rPr>
          <w:rFonts w:ascii="Calibri" w:hAnsi="Calibri"/>
          <w:sz w:val="22"/>
          <w:szCs w:val="22"/>
        </w:rPr>
      </w:pPr>
      <w:r w:rsidRPr="00043E57">
        <w:rPr>
          <w:rFonts w:ascii="Calibri" w:hAnsi="Calibri"/>
          <w:b/>
          <w:sz w:val="22"/>
          <w:szCs w:val="22"/>
        </w:rPr>
        <w:t>6.8.</w:t>
      </w:r>
      <w:r>
        <w:rPr>
          <w:rFonts w:ascii="Calibri" w:hAnsi="Calibri"/>
          <w:sz w:val="22"/>
          <w:szCs w:val="22"/>
        </w:rPr>
        <w:t xml:space="preserve"> Competirá à Comissão Permanente de Licitação do CAU/GO, instituída pela </w:t>
      </w:r>
      <w:r w:rsidRPr="00DB130E">
        <w:rPr>
          <w:rFonts w:ascii="Calibri" w:hAnsi="Calibri"/>
          <w:sz w:val="22"/>
          <w:szCs w:val="22"/>
        </w:rPr>
        <w:t xml:space="preserve">Portaria nº </w:t>
      </w:r>
      <w:r w:rsidR="00DB130E" w:rsidRPr="00DB130E">
        <w:rPr>
          <w:rFonts w:ascii="Calibri" w:hAnsi="Calibri"/>
          <w:sz w:val="22"/>
          <w:szCs w:val="22"/>
        </w:rPr>
        <w:t>11</w:t>
      </w:r>
      <w:r w:rsidRPr="00DB130E">
        <w:rPr>
          <w:rFonts w:ascii="Calibri" w:hAnsi="Calibri"/>
          <w:sz w:val="22"/>
          <w:szCs w:val="22"/>
        </w:rPr>
        <w:t xml:space="preserve"> de </w:t>
      </w:r>
      <w:r w:rsidR="00DB130E" w:rsidRPr="00DB130E">
        <w:rPr>
          <w:rFonts w:ascii="Calibri" w:hAnsi="Calibri"/>
          <w:sz w:val="22"/>
          <w:szCs w:val="22"/>
        </w:rPr>
        <w:t>16</w:t>
      </w:r>
      <w:r w:rsidRPr="00DB130E">
        <w:rPr>
          <w:rFonts w:ascii="Calibri" w:hAnsi="Calibri"/>
          <w:sz w:val="22"/>
          <w:szCs w:val="22"/>
        </w:rPr>
        <w:t xml:space="preserve"> de </w:t>
      </w:r>
      <w:r w:rsidR="00DB130E" w:rsidRPr="00DB130E">
        <w:rPr>
          <w:rFonts w:ascii="Calibri" w:hAnsi="Calibri"/>
          <w:sz w:val="22"/>
          <w:szCs w:val="22"/>
        </w:rPr>
        <w:t xml:space="preserve">Fevereiro </w:t>
      </w:r>
      <w:r w:rsidRPr="00DB130E">
        <w:rPr>
          <w:rFonts w:ascii="Calibri" w:hAnsi="Calibri"/>
          <w:sz w:val="22"/>
          <w:szCs w:val="22"/>
        </w:rPr>
        <w:t>de 201</w:t>
      </w:r>
      <w:r w:rsidR="005F4A33" w:rsidRPr="00DB130E">
        <w:rPr>
          <w:rFonts w:ascii="Calibri" w:hAnsi="Calibri"/>
          <w:sz w:val="22"/>
          <w:szCs w:val="22"/>
        </w:rPr>
        <w:t>8</w:t>
      </w:r>
      <w:r w:rsidRPr="00DB130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análise </w:t>
      </w:r>
      <w:r w:rsidR="00062C29">
        <w:rPr>
          <w:rFonts w:ascii="Calibri" w:hAnsi="Calibri"/>
          <w:sz w:val="22"/>
          <w:szCs w:val="22"/>
        </w:rPr>
        <w:t>da documentação</w:t>
      </w:r>
      <w:r>
        <w:rPr>
          <w:rFonts w:ascii="Calibri" w:hAnsi="Calibri"/>
          <w:sz w:val="22"/>
          <w:szCs w:val="22"/>
        </w:rPr>
        <w:t xml:space="preserve"> de habilitação</w:t>
      </w:r>
      <w:r w:rsidR="00062C29">
        <w:rPr>
          <w:rFonts w:ascii="Calibri" w:hAnsi="Calibri"/>
          <w:sz w:val="22"/>
          <w:szCs w:val="22"/>
        </w:rPr>
        <w:t>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7. INSCRIÇÃO DOS PROJETOS E ENVIO DO FORMULÁRIO ANEXO I </w:t>
      </w:r>
    </w:p>
    <w:p w:rsidR="00742CB5" w:rsidRPr="00BB1F49" w:rsidRDefault="00742CB5" w:rsidP="00742CB5">
      <w:pPr>
        <w:rPr>
          <w:rFonts w:ascii="Calibri" w:hAnsi="Calibri"/>
          <w:sz w:val="20"/>
          <w:szCs w:val="22"/>
        </w:rPr>
      </w:pPr>
    </w:p>
    <w:p w:rsidR="00944D00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7.1.</w:t>
      </w:r>
      <w:r w:rsidRPr="00044739">
        <w:rPr>
          <w:rFonts w:ascii="Calibri" w:hAnsi="Calibri"/>
          <w:sz w:val="22"/>
          <w:szCs w:val="22"/>
        </w:rPr>
        <w:t xml:space="preserve"> O ato de inscrição compreende o preenchimento integral e entrega do Formulário de Solicitação de Patrocínio disponível no site http://www.caugo.org.br, acompanhado dos documentos de habilitação e do projeto de patrocínio</w:t>
      </w:r>
      <w:r w:rsidR="00944D00">
        <w:rPr>
          <w:rFonts w:ascii="Calibri" w:hAnsi="Calibri"/>
          <w:sz w:val="22"/>
          <w:szCs w:val="22"/>
        </w:rPr>
        <w:t>, em envelope lacrado, opaco e indevassável</w:t>
      </w:r>
      <w:r w:rsidR="00162F7A">
        <w:rPr>
          <w:rFonts w:ascii="Calibri" w:hAnsi="Calibri"/>
          <w:sz w:val="22"/>
          <w:szCs w:val="22"/>
        </w:rPr>
        <w:t>, observado o seguinte:</w:t>
      </w:r>
    </w:p>
    <w:p w:rsidR="007F3F66" w:rsidRDefault="007F3F66" w:rsidP="000D780A">
      <w:pPr>
        <w:ind w:left="567"/>
        <w:jc w:val="both"/>
        <w:rPr>
          <w:rFonts w:ascii="Calibri" w:hAnsi="Calibri"/>
          <w:b/>
          <w:sz w:val="22"/>
          <w:szCs w:val="22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F3F66">
        <w:rPr>
          <w:rFonts w:ascii="Calibri" w:hAnsi="Calibri"/>
          <w:b/>
          <w:sz w:val="22"/>
          <w:szCs w:val="22"/>
        </w:rPr>
        <w:t>7.1.1</w:t>
      </w:r>
      <w:r w:rsidRPr="007F3F66">
        <w:rPr>
          <w:rFonts w:ascii="Calibri" w:hAnsi="Calibri"/>
          <w:sz w:val="22"/>
          <w:szCs w:val="22"/>
        </w:rPr>
        <w:t xml:space="preserve"> O início do recebimento dos projetos será dia </w:t>
      </w:r>
      <w:r w:rsidR="00684E55">
        <w:rPr>
          <w:rFonts w:ascii="Calibri" w:hAnsi="Calibri"/>
          <w:sz w:val="22"/>
          <w:szCs w:val="22"/>
        </w:rPr>
        <w:t>02</w:t>
      </w:r>
      <w:r w:rsidRPr="007F3F66">
        <w:rPr>
          <w:rFonts w:ascii="Calibri" w:hAnsi="Calibri"/>
          <w:sz w:val="22"/>
          <w:szCs w:val="22"/>
        </w:rPr>
        <w:t xml:space="preserve"> de </w:t>
      </w:r>
      <w:r w:rsidR="00A51B5A">
        <w:rPr>
          <w:rFonts w:ascii="Calibri" w:hAnsi="Calibri"/>
          <w:sz w:val="22"/>
          <w:szCs w:val="22"/>
        </w:rPr>
        <w:t>março</w:t>
      </w:r>
      <w:r w:rsidRPr="007F3F66">
        <w:rPr>
          <w:rFonts w:ascii="Calibri" w:hAnsi="Calibri"/>
          <w:sz w:val="22"/>
          <w:szCs w:val="22"/>
        </w:rPr>
        <w:t xml:space="preserve"> de 201</w:t>
      </w:r>
      <w:r w:rsidR="00A51B5A">
        <w:rPr>
          <w:rFonts w:ascii="Calibri" w:hAnsi="Calibri"/>
          <w:sz w:val="22"/>
          <w:szCs w:val="22"/>
        </w:rPr>
        <w:t>8</w:t>
      </w:r>
      <w:r w:rsidRPr="007F3F66">
        <w:rPr>
          <w:rFonts w:ascii="Calibri" w:hAnsi="Calibri"/>
          <w:sz w:val="22"/>
          <w:szCs w:val="22"/>
        </w:rPr>
        <w:t xml:space="preserve"> e o encerramento dia </w:t>
      </w:r>
      <w:r w:rsidR="00684E55">
        <w:rPr>
          <w:rFonts w:ascii="Calibri" w:hAnsi="Calibri"/>
          <w:sz w:val="22"/>
          <w:szCs w:val="22"/>
        </w:rPr>
        <w:t>04</w:t>
      </w:r>
      <w:r w:rsidR="00F44335" w:rsidRPr="007F3F66">
        <w:rPr>
          <w:rFonts w:ascii="Calibri" w:hAnsi="Calibri"/>
          <w:sz w:val="22"/>
          <w:szCs w:val="22"/>
        </w:rPr>
        <w:t xml:space="preserve"> de </w:t>
      </w:r>
      <w:r w:rsidR="00A760B1">
        <w:rPr>
          <w:rFonts w:ascii="Calibri" w:hAnsi="Calibri"/>
          <w:sz w:val="22"/>
          <w:szCs w:val="22"/>
        </w:rPr>
        <w:t>abril</w:t>
      </w:r>
      <w:r w:rsidR="00A51B5A">
        <w:rPr>
          <w:rFonts w:ascii="Calibri" w:hAnsi="Calibri"/>
          <w:sz w:val="22"/>
          <w:szCs w:val="22"/>
        </w:rPr>
        <w:t xml:space="preserve"> de</w:t>
      </w:r>
      <w:r w:rsidRPr="007F3F66">
        <w:rPr>
          <w:rFonts w:ascii="Calibri" w:hAnsi="Calibri"/>
          <w:sz w:val="22"/>
          <w:szCs w:val="22"/>
        </w:rPr>
        <w:t xml:space="preserve"> 201</w:t>
      </w:r>
      <w:r w:rsidR="00A51B5A">
        <w:rPr>
          <w:rFonts w:ascii="Calibri" w:hAnsi="Calibri"/>
          <w:sz w:val="22"/>
          <w:szCs w:val="22"/>
        </w:rPr>
        <w:t>8</w:t>
      </w:r>
      <w:r w:rsidRPr="007F3F66">
        <w:rPr>
          <w:rFonts w:ascii="Calibri" w:hAnsi="Calibri"/>
          <w:sz w:val="22"/>
          <w:szCs w:val="22"/>
        </w:rPr>
        <w:t>, no horário de atendimento ao público, sendo a inscrição comprovada por meio de recibo impresso emitido pelo CAU/GO, no ato da entrega do material ou Aviso de Recebimento Postal (AR) emitidos pel</w:t>
      </w:r>
      <w:r w:rsidR="009F0174" w:rsidRPr="007F3F66">
        <w:rPr>
          <w:rFonts w:ascii="Calibri" w:hAnsi="Calibri"/>
          <w:sz w:val="22"/>
          <w:szCs w:val="22"/>
        </w:rPr>
        <w:t>a ECT</w:t>
      </w:r>
      <w:r w:rsidRPr="007F3F66">
        <w:rPr>
          <w:rFonts w:ascii="Calibri" w:hAnsi="Calibri"/>
          <w:sz w:val="22"/>
          <w:szCs w:val="22"/>
        </w:rPr>
        <w:t xml:space="preserve"> </w:t>
      </w:r>
      <w:r w:rsidR="009F0174" w:rsidRPr="007F3F66">
        <w:rPr>
          <w:rFonts w:ascii="Calibri" w:hAnsi="Calibri"/>
          <w:sz w:val="22"/>
          <w:szCs w:val="22"/>
        </w:rPr>
        <w:t>(</w:t>
      </w:r>
      <w:r w:rsidRPr="007F3F66">
        <w:rPr>
          <w:rFonts w:ascii="Calibri" w:hAnsi="Calibri"/>
          <w:sz w:val="22"/>
          <w:szCs w:val="22"/>
        </w:rPr>
        <w:t>Correios</w:t>
      </w:r>
      <w:r w:rsidR="009F0174" w:rsidRPr="007F3F66">
        <w:rPr>
          <w:rFonts w:ascii="Calibri" w:hAnsi="Calibri"/>
          <w:sz w:val="22"/>
          <w:szCs w:val="22"/>
        </w:rPr>
        <w:t>)</w:t>
      </w:r>
      <w:r w:rsidRPr="007F3F66">
        <w:rPr>
          <w:rFonts w:ascii="Calibri" w:hAnsi="Calibri"/>
          <w:sz w:val="22"/>
          <w:szCs w:val="22"/>
        </w:rPr>
        <w:t>.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4416F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7.1</w:t>
      </w:r>
      <w:r w:rsidRPr="004416F2">
        <w:rPr>
          <w:rFonts w:ascii="Calibri" w:hAnsi="Calibri"/>
          <w:b/>
          <w:sz w:val="22"/>
          <w:szCs w:val="22"/>
        </w:rPr>
        <w:t>.</w:t>
      </w:r>
      <w:r w:rsidRPr="002F09F7">
        <w:rPr>
          <w:rFonts w:ascii="Calibri" w:hAnsi="Calibri"/>
          <w:b/>
          <w:sz w:val="22"/>
          <w:szCs w:val="22"/>
        </w:rPr>
        <w:t>2.</w:t>
      </w:r>
      <w:r w:rsidRPr="002F09F7">
        <w:rPr>
          <w:rFonts w:ascii="Calibri" w:hAnsi="Calibri"/>
          <w:sz w:val="22"/>
          <w:szCs w:val="22"/>
        </w:rPr>
        <w:t xml:space="preserve"> Serão considerados projetos postados (via postal) aqueles entregues e formalmente recepcionados na agência de correios até a data de </w:t>
      </w:r>
      <w:r w:rsidR="00684E55">
        <w:rPr>
          <w:rFonts w:ascii="Calibri" w:hAnsi="Calibri"/>
          <w:sz w:val="22"/>
          <w:szCs w:val="22"/>
        </w:rPr>
        <w:t>04</w:t>
      </w:r>
      <w:r w:rsidR="000C495B" w:rsidRPr="004416F2">
        <w:rPr>
          <w:rFonts w:ascii="Calibri" w:hAnsi="Calibri"/>
          <w:sz w:val="22"/>
          <w:szCs w:val="22"/>
        </w:rPr>
        <w:t xml:space="preserve"> de </w:t>
      </w:r>
      <w:r w:rsidR="00A760B1">
        <w:rPr>
          <w:rFonts w:ascii="Calibri" w:hAnsi="Calibri"/>
          <w:sz w:val="22"/>
          <w:szCs w:val="22"/>
        </w:rPr>
        <w:t>abril</w:t>
      </w:r>
      <w:r w:rsidRPr="004416F2">
        <w:rPr>
          <w:rFonts w:ascii="Calibri" w:hAnsi="Calibri"/>
          <w:sz w:val="22"/>
          <w:szCs w:val="22"/>
        </w:rPr>
        <w:t xml:space="preserve"> de 201</w:t>
      </w:r>
      <w:r w:rsidR="00A51B5A">
        <w:rPr>
          <w:rFonts w:ascii="Calibri" w:hAnsi="Calibri"/>
          <w:sz w:val="22"/>
          <w:szCs w:val="22"/>
        </w:rPr>
        <w:t>8</w:t>
      </w:r>
      <w:r w:rsidRPr="004416F2">
        <w:rPr>
          <w:rFonts w:ascii="Calibri" w:hAnsi="Calibri"/>
          <w:sz w:val="22"/>
          <w:szCs w:val="22"/>
        </w:rPr>
        <w:t>.</w:t>
      </w:r>
      <w:r w:rsidR="009F0174" w:rsidRPr="004416F2">
        <w:rPr>
          <w:rFonts w:ascii="Calibri" w:hAnsi="Calibri"/>
          <w:sz w:val="22"/>
          <w:szCs w:val="22"/>
        </w:rPr>
        <w:t xml:space="preserve"> Para fins de verificação da tempestividade do envio da documentação, será considerada a data do carimbo registrada no envelope pela ECT (Correios).</w:t>
      </w:r>
    </w:p>
    <w:p w:rsidR="00742CB5" w:rsidRPr="00BB1F49" w:rsidRDefault="00742CB5" w:rsidP="000D780A">
      <w:pPr>
        <w:ind w:left="567"/>
        <w:jc w:val="both"/>
        <w:rPr>
          <w:rFonts w:ascii="Calibri" w:hAnsi="Calibri"/>
          <w:sz w:val="20"/>
          <w:szCs w:val="22"/>
        </w:rPr>
      </w:pPr>
    </w:p>
    <w:p w:rsidR="00742CB5" w:rsidRPr="004416F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t>7.1.3.</w:t>
      </w:r>
      <w:r w:rsidRPr="004416F2">
        <w:rPr>
          <w:rFonts w:ascii="Calibri" w:hAnsi="Calibri"/>
          <w:sz w:val="22"/>
          <w:szCs w:val="22"/>
        </w:rPr>
        <w:t xml:space="preserve"> O envelope deve conter: </w:t>
      </w:r>
    </w:p>
    <w:p w:rsidR="00742CB5" w:rsidRPr="00BB1F49" w:rsidRDefault="00742CB5" w:rsidP="00742CB5">
      <w:pPr>
        <w:rPr>
          <w:rFonts w:ascii="Calibri" w:hAnsi="Calibri"/>
          <w:sz w:val="20"/>
          <w:szCs w:val="22"/>
        </w:rPr>
      </w:pP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lastRenderedPageBreak/>
        <w:t xml:space="preserve">A) Destinatário: </w:t>
      </w: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 xml:space="preserve">CAU/GO – Conselho de Arquitetura e Urbanismo de Goiás </w:t>
      </w:r>
    </w:p>
    <w:p w:rsidR="00742CB5" w:rsidRPr="004416F2" w:rsidRDefault="00742CB5" w:rsidP="000D780A">
      <w:pPr>
        <w:ind w:left="567"/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 xml:space="preserve">CHAMADA PÚBLICA DE PATROCÍNIO – EDITAL Nº </w:t>
      </w:r>
      <w:r w:rsidR="00F31B9D">
        <w:rPr>
          <w:rFonts w:ascii="Calibri" w:hAnsi="Calibri"/>
          <w:sz w:val="22"/>
          <w:szCs w:val="22"/>
        </w:rPr>
        <w:t>0</w:t>
      </w:r>
      <w:r w:rsidR="004D2DF7">
        <w:rPr>
          <w:rFonts w:ascii="Calibri" w:hAnsi="Calibri"/>
          <w:sz w:val="22"/>
          <w:szCs w:val="22"/>
        </w:rPr>
        <w:t>3</w:t>
      </w:r>
      <w:r w:rsidR="00F31B9D">
        <w:rPr>
          <w:rFonts w:ascii="Calibri" w:hAnsi="Calibri"/>
          <w:sz w:val="22"/>
          <w:szCs w:val="22"/>
        </w:rPr>
        <w:t>/201</w:t>
      </w:r>
      <w:r w:rsidR="00C1680F">
        <w:rPr>
          <w:rFonts w:ascii="Calibri" w:hAnsi="Calibri"/>
          <w:sz w:val="22"/>
          <w:szCs w:val="22"/>
        </w:rPr>
        <w:t>8</w:t>
      </w:r>
      <w:r w:rsidRPr="004416F2">
        <w:rPr>
          <w:rFonts w:ascii="Calibri" w:hAnsi="Calibri"/>
          <w:sz w:val="22"/>
          <w:szCs w:val="22"/>
        </w:rPr>
        <w:t xml:space="preserve"> </w:t>
      </w:r>
    </w:p>
    <w:p w:rsidR="00742CB5" w:rsidRPr="004416F2" w:rsidRDefault="00742CB5" w:rsidP="000D780A">
      <w:pPr>
        <w:ind w:left="567"/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 xml:space="preserve">Avenida </w:t>
      </w:r>
      <w:r w:rsidR="00C01228" w:rsidRPr="004416F2">
        <w:rPr>
          <w:rFonts w:ascii="Calibri" w:hAnsi="Calibri" w:cs="Arial"/>
          <w:sz w:val="22"/>
          <w:szCs w:val="22"/>
        </w:rPr>
        <w:t>Engenheiro Eurico Viana</w:t>
      </w:r>
      <w:r w:rsidRPr="004416F2">
        <w:rPr>
          <w:rFonts w:ascii="Calibri" w:hAnsi="Calibri" w:cs="Arial"/>
          <w:sz w:val="22"/>
          <w:szCs w:val="22"/>
        </w:rPr>
        <w:t xml:space="preserve">, nº </w:t>
      </w:r>
      <w:r w:rsidR="00C01228" w:rsidRPr="004416F2">
        <w:rPr>
          <w:rFonts w:ascii="Calibri" w:hAnsi="Calibri" w:cs="Arial"/>
          <w:sz w:val="22"/>
          <w:szCs w:val="22"/>
        </w:rPr>
        <w:t>2</w:t>
      </w:r>
      <w:r w:rsidRPr="004416F2">
        <w:rPr>
          <w:rFonts w:ascii="Calibri" w:hAnsi="Calibri" w:cs="Arial"/>
          <w:sz w:val="22"/>
          <w:szCs w:val="22"/>
        </w:rPr>
        <w:t xml:space="preserve">5, Edifício </w:t>
      </w:r>
      <w:proofErr w:type="spellStart"/>
      <w:r w:rsidRPr="004416F2">
        <w:rPr>
          <w:rFonts w:ascii="Calibri" w:hAnsi="Calibri" w:cs="Arial"/>
          <w:sz w:val="22"/>
          <w:szCs w:val="22"/>
        </w:rPr>
        <w:t>Concept</w:t>
      </w:r>
      <w:proofErr w:type="spellEnd"/>
      <w:r w:rsidRPr="004416F2">
        <w:rPr>
          <w:rFonts w:ascii="Calibri" w:hAnsi="Calibri" w:cs="Arial"/>
          <w:sz w:val="22"/>
          <w:szCs w:val="22"/>
        </w:rPr>
        <w:t xml:space="preserve"> Office, 3º Andar, Vila Maria José. </w:t>
      </w: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>Goiânia - GO         CEP: 74.815-4</w:t>
      </w:r>
      <w:r w:rsidR="004416F2" w:rsidRPr="004416F2">
        <w:rPr>
          <w:rFonts w:ascii="Calibri" w:hAnsi="Calibri" w:cs="Arial"/>
          <w:sz w:val="22"/>
          <w:szCs w:val="22"/>
        </w:rPr>
        <w:t>65</w:t>
      </w:r>
    </w:p>
    <w:p w:rsidR="00742CB5" w:rsidRPr="00BB1F49" w:rsidRDefault="00742CB5" w:rsidP="000D780A">
      <w:pPr>
        <w:ind w:left="567"/>
        <w:rPr>
          <w:rFonts w:ascii="Calibri" w:hAnsi="Calibri"/>
          <w:sz w:val="20"/>
          <w:szCs w:val="22"/>
        </w:rPr>
      </w:pP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t xml:space="preserve">B) Remetente: </w:t>
      </w: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 xml:space="preserve">CHAMADA PÚBLICA DE PATROCÍNIO – EDITAL Nº </w:t>
      </w:r>
      <w:r w:rsidR="00F31B9D">
        <w:rPr>
          <w:rFonts w:ascii="Calibri" w:hAnsi="Calibri"/>
          <w:sz w:val="22"/>
          <w:szCs w:val="22"/>
        </w:rPr>
        <w:t>0</w:t>
      </w:r>
      <w:r w:rsidR="004D2DF7">
        <w:rPr>
          <w:rFonts w:ascii="Calibri" w:hAnsi="Calibri"/>
          <w:sz w:val="22"/>
          <w:szCs w:val="22"/>
        </w:rPr>
        <w:t>3</w:t>
      </w:r>
      <w:r w:rsidR="00F31B9D">
        <w:rPr>
          <w:rFonts w:ascii="Calibri" w:hAnsi="Calibri"/>
          <w:sz w:val="22"/>
          <w:szCs w:val="22"/>
        </w:rPr>
        <w:t>/201</w:t>
      </w:r>
      <w:r w:rsidR="00C1680F">
        <w:rPr>
          <w:rFonts w:ascii="Calibri" w:hAnsi="Calibri"/>
          <w:sz w:val="22"/>
          <w:szCs w:val="22"/>
        </w:rPr>
        <w:t>8</w:t>
      </w:r>
      <w:r w:rsidRPr="004416F2">
        <w:rPr>
          <w:rFonts w:ascii="Calibri" w:hAnsi="Calibri"/>
          <w:sz w:val="22"/>
          <w:szCs w:val="22"/>
        </w:rPr>
        <w:t xml:space="preserve"> </w:t>
      </w: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 xml:space="preserve">(Razão Social do Proponente) </w:t>
      </w: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 xml:space="preserve">(Título do projeto) </w:t>
      </w:r>
    </w:p>
    <w:p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>(Endereço do Proponente)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:rsidR="00742CB5" w:rsidRPr="00BB1F49" w:rsidRDefault="00742CB5" w:rsidP="000D780A">
      <w:pPr>
        <w:ind w:left="567"/>
        <w:rPr>
          <w:rFonts w:ascii="Calibri" w:hAnsi="Calibri"/>
          <w:sz w:val="20"/>
          <w:szCs w:val="22"/>
        </w:rPr>
      </w:pPr>
    </w:p>
    <w:p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C) Conteúdo: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 xml:space="preserve">Formulário de Solicitação de Patrocínio </w:t>
      </w:r>
    </w:p>
    <w:p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 xml:space="preserve">Projeto de Patrocínio; </w:t>
      </w:r>
    </w:p>
    <w:p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>Habilitação Jurídica e Regularidade Fiscal.</w:t>
      </w:r>
    </w:p>
    <w:p w:rsidR="00742CB5" w:rsidRPr="00044739" w:rsidRDefault="00742CB5" w:rsidP="00742CB5">
      <w:pPr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7.2.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162F7A">
        <w:rPr>
          <w:rFonts w:ascii="Calibri" w:hAnsi="Calibri"/>
          <w:sz w:val="22"/>
          <w:szCs w:val="22"/>
        </w:rPr>
        <w:t>Deverão ser utilizados</w:t>
      </w:r>
      <w:r w:rsidRPr="00044739">
        <w:rPr>
          <w:rFonts w:ascii="Calibri" w:hAnsi="Calibri"/>
          <w:sz w:val="22"/>
          <w:szCs w:val="22"/>
        </w:rPr>
        <w:t xml:space="preserve"> envelopes separados no caso de </w:t>
      </w:r>
      <w:r w:rsidR="00162F7A">
        <w:rPr>
          <w:rFonts w:ascii="Calibri" w:hAnsi="Calibri"/>
          <w:sz w:val="22"/>
          <w:szCs w:val="22"/>
        </w:rPr>
        <w:t>envio de</w:t>
      </w:r>
      <w:r w:rsidRPr="00044739">
        <w:rPr>
          <w:rFonts w:ascii="Calibri" w:hAnsi="Calibri"/>
          <w:sz w:val="22"/>
          <w:szCs w:val="22"/>
        </w:rPr>
        <w:t xml:space="preserve"> mais de um projeto de patrocínio.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7.3</w:t>
      </w:r>
      <w:r w:rsid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Documentos apresentados fora das especificações e do prazo fixado neste Edital culminarão na desclassificação do projeto.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7.4</w:t>
      </w:r>
      <w:r w:rsidR="000D780A"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O CAU/GO não se responsabilizará por extravios ou por atrasos ocorridos durante o processo de envio da documentação.</w:t>
      </w:r>
    </w:p>
    <w:p w:rsidR="007E3618" w:rsidRDefault="007E3618" w:rsidP="007E3618">
      <w:pPr>
        <w:ind w:left="567"/>
        <w:jc w:val="both"/>
        <w:rPr>
          <w:rFonts w:ascii="Calibri" w:hAnsi="Calibri"/>
          <w:sz w:val="22"/>
          <w:szCs w:val="22"/>
        </w:rPr>
      </w:pPr>
    </w:p>
    <w:p w:rsidR="007E3618" w:rsidRPr="00044739" w:rsidRDefault="007E3618" w:rsidP="007E3618">
      <w:pPr>
        <w:ind w:left="567"/>
        <w:jc w:val="both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t>7.4.1.</w:t>
      </w:r>
      <w:r w:rsidRPr="004416F2">
        <w:rPr>
          <w:rFonts w:ascii="Calibri" w:hAnsi="Calibri"/>
          <w:sz w:val="22"/>
          <w:szCs w:val="22"/>
        </w:rPr>
        <w:t xml:space="preserve"> Projetos postados (via postal) que não forem rec</w:t>
      </w:r>
      <w:r w:rsidR="00F75A06">
        <w:rPr>
          <w:rFonts w:ascii="Calibri" w:hAnsi="Calibri"/>
          <w:sz w:val="22"/>
          <w:szCs w:val="22"/>
        </w:rPr>
        <w:t xml:space="preserve">epcionados no CAU/GO até o dia </w:t>
      </w:r>
      <w:r w:rsidR="00A760B1">
        <w:rPr>
          <w:rFonts w:ascii="Calibri" w:hAnsi="Calibri"/>
          <w:sz w:val="22"/>
          <w:szCs w:val="22"/>
        </w:rPr>
        <w:t>06</w:t>
      </w:r>
      <w:r w:rsidRPr="004416F2">
        <w:rPr>
          <w:rFonts w:ascii="Calibri" w:hAnsi="Calibri"/>
          <w:sz w:val="22"/>
          <w:szCs w:val="22"/>
        </w:rPr>
        <w:t xml:space="preserve"> de </w:t>
      </w:r>
      <w:r w:rsidR="00A760B1">
        <w:rPr>
          <w:rFonts w:ascii="Calibri" w:hAnsi="Calibri"/>
          <w:sz w:val="22"/>
          <w:szCs w:val="22"/>
        </w:rPr>
        <w:t>abril</w:t>
      </w:r>
      <w:r w:rsidRPr="004416F2">
        <w:rPr>
          <w:rFonts w:ascii="Calibri" w:hAnsi="Calibri"/>
          <w:sz w:val="22"/>
          <w:szCs w:val="22"/>
        </w:rPr>
        <w:t xml:space="preserve"> de 201</w:t>
      </w:r>
      <w:r w:rsidR="00A51B5A">
        <w:rPr>
          <w:rFonts w:ascii="Calibri" w:hAnsi="Calibri"/>
          <w:sz w:val="22"/>
          <w:szCs w:val="22"/>
        </w:rPr>
        <w:t>8</w:t>
      </w:r>
      <w:r w:rsidRPr="004416F2">
        <w:rPr>
          <w:rFonts w:ascii="Calibri" w:hAnsi="Calibri"/>
          <w:sz w:val="22"/>
          <w:szCs w:val="22"/>
        </w:rPr>
        <w:t>, não serão analisados.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8. COTAS DE PATROCÍNIO E REPASSE DE RECURSOS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8.1.</w:t>
      </w:r>
      <w:r w:rsidRPr="00044739">
        <w:rPr>
          <w:rFonts w:ascii="Calibri" w:hAnsi="Calibri"/>
          <w:sz w:val="22"/>
          <w:szCs w:val="22"/>
        </w:rPr>
        <w:t xml:space="preserve"> O proponente deverá indicar no Formulário de Solicitação de Patrocínio a cota de patrocínio pleiteada, respeitado os seguintes limites: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2B71B3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bookmarkStart w:id="0" w:name="_Hlk507660978"/>
      <w:bookmarkStart w:id="1" w:name="_GoBack"/>
      <w:r w:rsidRPr="002B71B3">
        <w:rPr>
          <w:rFonts w:ascii="Calibri" w:hAnsi="Calibri"/>
          <w:b/>
          <w:sz w:val="22"/>
          <w:szCs w:val="22"/>
        </w:rPr>
        <w:t>8.1.1.</w:t>
      </w:r>
      <w:r w:rsidRPr="002B71B3">
        <w:rPr>
          <w:rFonts w:ascii="Calibri" w:hAnsi="Calibri"/>
          <w:sz w:val="22"/>
          <w:szCs w:val="22"/>
        </w:rPr>
        <w:t xml:space="preserve"> Até R$ 1</w:t>
      </w:r>
      <w:r w:rsidR="00A32F24">
        <w:rPr>
          <w:rFonts w:ascii="Calibri" w:hAnsi="Calibri"/>
          <w:sz w:val="22"/>
          <w:szCs w:val="22"/>
        </w:rPr>
        <w:t>8</w:t>
      </w:r>
      <w:r w:rsidRPr="002B71B3">
        <w:rPr>
          <w:rFonts w:ascii="Calibri" w:hAnsi="Calibri"/>
          <w:sz w:val="22"/>
          <w:szCs w:val="22"/>
        </w:rPr>
        <w:t>.000,00 (</w:t>
      </w:r>
      <w:r w:rsidR="00A32F24">
        <w:rPr>
          <w:rFonts w:ascii="Calibri" w:hAnsi="Calibri"/>
          <w:sz w:val="22"/>
          <w:szCs w:val="22"/>
        </w:rPr>
        <w:t>dezoito</w:t>
      </w:r>
      <w:r w:rsidR="002B71B3" w:rsidRPr="002B71B3">
        <w:rPr>
          <w:rFonts w:ascii="Calibri" w:hAnsi="Calibri"/>
          <w:sz w:val="22"/>
          <w:szCs w:val="22"/>
        </w:rPr>
        <w:t xml:space="preserve"> m</w:t>
      </w:r>
      <w:r w:rsidRPr="002B71B3">
        <w:rPr>
          <w:rFonts w:ascii="Calibri" w:hAnsi="Calibri"/>
          <w:sz w:val="22"/>
          <w:szCs w:val="22"/>
        </w:rPr>
        <w:t xml:space="preserve">il reais), por eventos e ações realizados em território goiano de âmbito </w:t>
      </w:r>
      <w:r w:rsidR="002B71B3">
        <w:rPr>
          <w:rFonts w:ascii="Calibri" w:hAnsi="Calibri"/>
          <w:sz w:val="22"/>
          <w:szCs w:val="22"/>
        </w:rPr>
        <w:t>regional</w:t>
      </w:r>
      <w:r w:rsidRPr="002B71B3">
        <w:rPr>
          <w:rFonts w:ascii="Calibri" w:hAnsi="Calibri"/>
          <w:sz w:val="22"/>
          <w:szCs w:val="22"/>
        </w:rPr>
        <w:t xml:space="preserve">; </w:t>
      </w:r>
    </w:p>
    <w:p w:rsidR="00742CB5" w:rsidRPr="002B71B3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</w:p>
    <w:p w:rsidR="00742CB5" w:rsidRPr="002B71B3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2B71B3">
        <w:rPr>
          <w:rFonts w:ascii="Calibri" w:hAnsi="Calibri"/>
          <w:b/>
          <w:sz w:val="22"/>
          <w:szCs w:val="22"/>
        </w:rPr>
        <w:t>8.1.2.</w:t>
      </w:r>
      <w:r w:rsidRPr="002B71B3">
        <w:rPr>
          <w:rFonts w:ascii="Calibri" w:hAnsi="Calibri"/>
          <w:sz w:val="22"/>
          <w:szCs w:val="22"/>
        </w:rPr>
        <w:t xml:space="preserve"> Até R$ 2</w:t>
      </w:r>
      <w:r w:rsidR="00A32F24">
        <w:rPr>
          <w:rFonts w:ascii="Calibri" w:hAnsi="Calibri"/>
          <w:sz w:val="22"/>
          <w:szCs w:val="22"/>
        </w:rPr>
        <w:t>4</w:t>
      </w:r>
      <w:r w:rsidRPr="002B71B3">
        <w:rPr>
          <w:rFonts w:ascii="Calibri" w:hAnsi="Calibri"/>
          <w:sz w:val="22"/>
          <w:szCs w:val="22"/>
        </w:rPr>
        <w:t>.000,00 (vinte</w:t>
      </w:r>
      <w:r w:rsidR="00A32F24">
        <w:rPr>
          <w:rFonts w:ascii="Calibri" w:hAnsi="Calibri"/>
          <w:sz w:val="22"/>
          <w:szCs w:val="22"/>
        </w:rPr>
        <w:t xml:space="preserve"> e quatro</w:t>
      </w:r>
      <w:r w:rsidRPr="002B71B3">
        <w:rPr>
          <w:rFonts w:ascii="Calibri" w:hAnsi="Calibri"/>
          <w:sz w:val="22"/>
          <w:szCs w:val="22"/>
        </w:rPr>
        <w:t xml:space="preserve"> mil reais), por eventos e ações realizados em território goiano de âmbito nacional; </w:t>
      </w:r>
    </w:p>
    <w:p w:rsidR="00742CB5" w:rsidRPr="009619BB" w:rsidRDefault="00742CB5" w:rsidP="000D780A">
      <w:pPr>
        <w:ind w:left="567"/>
        <w:jc w:val="both"/>
        <w:rPr>
          <w:rFonts w:ascii="Calibri" w:hAnsi="Calibri"/>
          <w:sz w:val="22"/>
          <w:szCs w:val="22"/>
          <w:highlight w:val="yellow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2B71B3">
        <w:rPr>
          <w:rFonts w:ascii="Calibri" w:hAnsi="Calibri"/>
          <w:b/>
          <w:sz w:val="22"/>
          <w:szCs w:val="22"/>
        </w:rPr>
        <w:t>8.1.3.</w:t>
      </w:r>
      <w:r w:rsidRPr="002B71B3">
        <w:rPr>
          <w:rFonts w:ascii="Calibri" w:hAnsi="Calibri"/>
          <w:sz w:val="22"/>
          <w:szCs w:val="22"/>
        </w:rPr>
        <w:t xml:space="preserve"> Até R$ </w:t>
      </w:r>
      <w:r w:rsidR="002B71B3" w:rsidRPr="002B71B3">
        <w:rPr>
          <w:rFonts w:ascii="Calibri" w:hAnsi="Calibri"/>
          <w:sz w:val="22"/>
          <w:szCs w:val="22"/>
        </w:rPr>
        <w:t>2</w:t>
      </w:r>
      <w:r w:rsidR="00A32F24">
        <w:rPr>
          <w:rFonts w:ascii="Calibri" w:hAnsi="Calibri"/>
          <w:sz w:val="22"/>
          <w:szCs w:val="22"/>
        </w:rPr>
        <w:t>8</w:t>
      </w:r>
      <w:r w:rsidRPr="002B71B3">
        <w:rPr>
          <w:rFonts w:ascii="Calibri" w:hAnsi="Calibri"/>
          <w:sz w:val="22"/>
          <w:szCs w:val="22"/>
        </w:rPr>
        <w:t>.000,00 (</w:t>
      </w:r>
      <w:r w:rsidR="002B71B3" w:rsidRPr="002B71B3">
        <w:rPr>
          <w:rFonts w:ascii="Calibri" w:hAnsi="Calibri"/>
          <w:sz w:val="22"/>
          <w:szCs w:val="22"/>
        </w:rPr>
        <w:t xml:space="preserve">vinte e </w:t>
      </w:r>
      <w:r w:rsidR="00A32F24">
        <w:rPr>
          <w:rFonts w:ascii="Calibri" w:hAnsi="Calibri"/>
          <w:sz w:val="22"/>
          <w:szCs w:val="22"/>
        </w:rPr>
        <w:t>oito</w:t>
      </w:r>
      <w:r w:rsidR="002B71B3" w:rsidRPr="002B71B3">
        <w:rPr>
          <w:rFonts w:ascii="Calibri" w:hAnsi="Calibri"/>
          <w:sz w:val="22"/>
          <w:szCs w:val="22"/>
        </w:rPr>
        <w:t xml:space="preserve"> </w:t>
      </w:r>
      <w:r w:rsidRPr="002B71B3">
        <w:rPr>
          <w:rFonts w:ascii="Calibri" w:hAnsi="Calibri"/>
          <w:sz w:val="22"/>
          <w:szCs w:val="22"/>
        </w:rPr>
        <w:t>mil reais), por eventos e ações realizados em território goiano de âmbito internacional;</w:t>
      </w:r>
      <w:r w:rsidRPr="00044739">
        <w:rPr>
          <w:rFonts w:ascii="Calibri" w:hAnsi="Calibri"/>
          <w:sz w:val="22"/>
          <w:szCs w:val="22"/>
        </w:rPr>
        <w:t xml:space="preserve"> </w:t>
      </w:r>
    </w:p>
    <w:bookmarkEnd w:id="0"/>
    <w:bookmarkEnd w:id="1"/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8.2.</w:t>
      </w:r>
      <w:r w:rsidRPr="00044739">
        <w:rPr>
          <w:rFonts w:ascii="Calibri" w:hAnsi="Calibri"/>
          <w:sz w:val="22"/>
          <w:szCs w:val="22"/>
        </w:rPr>
        <w:t xml:space="preserve"> A liberação de recursos será condicionada ao atendimento dos incisos I, II e III do artigo. 16 da Deliberação Plenária nº </w:t>
      </w:r>
      <w:r w:rsidR="001E3DB5">
        <w:rPr>
          <w:rFonts w:ascii="Calibri" w:hAnsi="Calibri"/>
          <w:sz w:val="22"/>
          <w:szCs w:val="22"/>
        </w:rPr>
        <w:t>49</w:t>
      </w:r>
      <w:r w:rsidRPr="00044739">
        <w:rPr>
          <w:rFonts w:ascii="Calibri" w:hAnsi="Calibri"/>
          <w:sz w:val="22"/>
          <w:szCs w:val="22"/>
        </w:rPr>
        <w:t>/201</w:t>
      </w:r>
      <w:r w:rsidR="001E3DB5">
        <w:rPr>
          <w:rFonts w:ascii="Calibri" w:hAnsi="Calibri"/>
          <w:sz w:val="22"/>
          <w:szCs w:val="22"/>
        </w:rPr>
        <w:t>7</w:t>
      </w:r>
      <w:r w:rsidRPr="00044739">
        <w:rPr>
          <w:rFonts w:ascii="Calibri" w:hAnsi="Calibri"/>
          <w:sz w:val="22"/>
          <w:szCs w:val="22"/>
        </w:rPr>
        <w:t xml:space="preserve"> do CAU/GO.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8.3.</w:t>
      </w:r>
      <w:r w:rsidRPr="00044739">
        <w:rPr>
          <w:rFonts w:ascii="Calibri" w:hAnsi="Calibri"/>
          <w:sz w:val="22"/>
          <w:szCs w:val="22"/>
        </w:rPr>
        <w:t xml:space="preserve"> A cota solicitada deverá ser coerente com o custo do projeto, com as contrapartidas ofertadas ao patrocinador e não poderá ser superior a 50% (cinquenta por cento) do orçamento global da ação ou evento, conforme o plano de trabalho ou projeto apresentado em cada caso.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lastRenderedPageBreak/>
        <w:t>8.4.</w:t>
      </w:r>
      <w:r w:rsidRPr="00044739">
        <w:rPr>
          <w:rFonts w:ascii="Calibri" w:hAnsi="Calibri"/>
          <w:sz w:val="22"/>
          <w:szCs w:val="22"/>
        </w:rPr>
        <w:t xml:space="preserve"> Na divulgação do resultado final, o CAU/GO informará a cota a ser patrocinada, podendo haver redução no valor da cota solicitada, não cabendo ao proponente alterar o escopo do projeto selecionado em decorrência desse ajuste de valor. No caso de inviabilidade na execução do projeto, o proponente encaminhará ao CAU/GO justificativa de inviabilidade, que será analisada pela </w:t>
      </w:r>
      <w:r w:rsidR="00A32F24" w:rsidRPr="00A32F24">
        <w:rPr>
          <w:rFonts w:ascii="Calibri" w:hAnsi="Calibri"/>
          <w:sz w:val="22"/>
          <w:szCs w:val="22"/>
        </w:rPr>
        <w:t>Comissão de Exercício</w:t>
      </w:r>
      <w:r w:rsidR="00A32F24">
        <w:rPr>
          <w:rFonts w:ascii="Calibri" w:hAnsi="Calibri"/>
          <w:sz w:val="22"/>
          <w:szCs w:val="22"/>
        </w:rPr>
        <w:t>, Ensino e Formação Profissional - CEEFP</w:t>
      </w:r>
      <w:r w:rsidRPr="00044739">
        <w:rPr>
          <w:rFonts w:ascii="Calibri" w:hAnsi="Calibri"/>
          <w:sz w:val="22"/>
          <w:szCs w:val="22"/>
        </w:rPr>
        <w:t xml:space="preserve">, decidindo pela adequação ou não do projeto selecionado.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8.5</w:t>
      </w:r>
      <w:r w:rsid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O proponente é responsável pela execução das ações necessárias à realização do projeto, não cabendo ao CAU/GO atribuições operacionais como divulgação, mobilização de público, cessão de espaço e/ou infraestrutura para realizar o evento, viabilização de palestras, coordenação de rodadas de negócios. O CAU/GO poderá avaliar a oferta de tais itens como contrapartida, mas não como obrigação do patrocinador.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8.6.</w:t>
      </w:r>
      <w:r w:rsidRPr="00044739">
        <w:rPr>
          <w:rFonts w:ascii="Calibri" w:hAnsi="Calibri"/>
          <w:sz w:val="22"/>
          <w:szCs w:val="22"/>
        </w:rPr>
        <w:t xml:space="preserve"> Os recursos de patrocínio do CAU/GO não podem ser destinados à aquisição de bens de uso permanente ou reformas em instalações.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8.7.</w:t>
      </w:r>
      <w:r w:rsidRPr="00044739">
        <w:rPr>
          <w:rFonts w:ascii="Calibri" w:hAnsi="Calibri"/>
          <w:sz w:val="22"/>
          <w:szCs w:val="22"/>
        </w:rPr>
        <w:t xml:space="preserve"> Os recursos de patrocínio do CAU/GO, mesmo que tenham sido repassados parcialmente, serão devolvidos ao CAU/GO pelo proponente caso o projeto não seja exe</w:t>
      </w:r>
      <w:r w:rsidR="00F03327">
        <w:rPr>
          <w:rFonts w:ascii="Calibri" w:hAnsi="Calibri"/>
          <w:sz w:val="22"/>
          <w:szCs w:val="22"/>
        </w:rPr>
        <w:t>cutado na íntegra e totalidade.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8.8.</w:t>
      </w:r>
      <w:r w:rsidRPr="00044739">
        <w:rPr>
          <w:rFonts w:ascii="Calibri" w:hAnsi="Calibri"/>
          <w:sz w:val="22"/>
          <w:szCs w:val="22"/>
        </w:rPr>
        <w:t xml:space="preserve"> Os recursos de patrocínio, mesmo que tenham sido repassados parcialmente, serão devolvidos ao CAU/GO caso o projeto seja executado por um valor menor do que o valor apresentado no formulário de solicitação e a cota de patrocínio fique maior do que 50% do valor total do Projeto. </w:t>
      </w:r>
    </w:p>
    <w:p w:rsidR="00345F87" w:rsidRDefault="00345F87" w:rsidP="00742CB5">
      <w:pPr>
        <w:jc w:val="both"/>
        <w:rPr>
          <w:rFonts w:ascii="Calibri" w:hAnsi="Calibri"/>
          <w:sz w:val="22"/>
          <w:szCs w:val="22"/>
        </w:rPr>
      </w:pPr>
    </w:p>
    <w:p w:rsidR="00345F87" w:rsidRPr="00044739" w:rsidRDefault="00345F87" w:rsidP="00742CB5">
      <w:pPr>
        <w:jc w:val="both"/>
        <w:rPr>
          <w:rFonts w:ascii="Calibri" w:hAnsi="Calibri"/>
          <w:sz w:val="22"/>
          <w:szCs w:val="22"/>
        </w:rPr>
      </w:pPr>
      <w:r w:rsidRPr="00345F87">
        <w:rPr>
          <w:rFonts w:ascii="Calibri" w:hAnsi="Calibri"/>
          <w:b/>
          <w:sz w:val="22"/>
          <w:szCs w:val="22"/>
        </w:rPr>
        <w:t>8.9.</w:t>
      </w:r>
      <w:r>
        <w:rPr>
          <w:rFonts w:ascii="Calibri" w:hAnsi="Calibri"/>
          <w:sz w:val="22"/>
          <w:szCs w:val="22"/>
        </w:rPr>
        <w:t xml:space="preserve"> A seleção da proposta não garante a formalização do Convênio de Patrocínio, não gera obrigação de parceria ou desembolso financeiro por parte do CAU/GO, seja pelo valor total solicitado na proposta ou por valores que possam ser atribuídos pela comissão julgadora.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9. CONTRAPARTIDAS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9.1.</w:t>
      </w:r>
      <w:r w:rsidRPr="00044739">
        <w:rPr>
          <w:rFonts w:ascii="Calibri" w:hAnsi="Calibri"/>
          <w:sz w:val="22"/>
          <w:szCs w:val="22"/>
        </w:rPr>
        <w:t xml:space="preserve"> Para concessão do patrocínio, o CAU/GO analisará as propostas de retorno institucional baseando-se na relevância das contrapartidas oferecidas e nos potenciais benefícios diretos e/ou indiretos para a Arquitetura e Urbanismo, tais como: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A32F24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A32F24">
        <w:rPr>
          <w:rFonts w:ascii="Calibri" w:hAnsi="Calibri"/>
          <w:b/>
          <w:sz w:val="22"/>
          <w:szCs w:val="22"/>
        </w:rPr>
        <w:t>9.1.1.</w:t>
      </w:r>
      <w:r w:rsidRPr="00A32F24">
        <w:rPr>
          <w:rFonts w:ascii="Calibri" w:hAnsi="Calibri"/>
          <w:sz w:val="22"/>
          <w:szCs w:val="22"/>
        </w:rPr>
        <w:t xml:space="preserve"> Nos Eventos: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A32F24">
        <w:rPr>
          <w:rFonts w:ascii="Calibri" w:hAnsi="Calibri"/>
          <w:b/>
          <w:sz w:val="22"/>
          <w:szCs w:val="22"/>
        </w:rPr>
        <w:t>I -</w:t>
      </w:r>
      <w:r w:rsidRPr="00A32F24">
        <w:rPr>
          <w:rFonts w:ascii="Calibri" w:hAnsi="Calibri"/>
          <w:sz w:val="22"/>
          <w:szCs w:val="22"/>
        </w:rPr>
        <w:t xml:space="preserve"> Cessão de espaço</w:t>
      </w:r>
      <w:r w:rsidRPr="00044739">
        <w:rPr>
          <w:rFonts w:ascii="Calibri" w:hAnsi="Calibri"/>
          <w:sz w:val="22"/>
          <w:szCs w:val="22"/>
        </w:rPr>
        <w:t xml:space="preserve"> para exposição de empreendimentos de Arquitetura e Urbanismo;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 -</w:t>
      </w:r>
      <w:r w:rsidRPr="00044739">
        <w:rPr>
          <w:rFonts w:ascii="Calibri" w:hAnsi="Calibri"/>
          <w:sz w:val="22"/>
          <w:szCs w:val="22"/>
        </w:rPr>
        <w:t xml:space="preserve"> Desconto ou gratuidade para participação de arquitetos e urbanistas;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III </w:t>
      </w:r>
      <w:r w:rsidRPr="00044739">
        <w:rPr>
          <w:rFonts w:ascii="Calibri" w:hAnsi="Calibri"/>
          <w:sz w:val="22"/>
          <w:szCs w:val="22"/>
        </w:rPr>
        <w:t xml:space="preserve">- Realização de palestras sobre temas de interesse da Arquitetura e Urbanismo;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IV -</w:t>
      </w:r>
      <w:r w:rsidRPr="00044739">
        <w:rPr>
          <w:rFonts w:ascii="Calibri" w:hAnsi="Calibri"/>
          <w:sz w:val="22"/>
          <w:szCs w:val="22"/>
        </w:rPr>
        <w:t xml:space="preserve"> Cessão de espaço para o CAU/GO realizar palestras incluindo a mobilização do público participante;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</w:t>
      </w:r>
      <w:r w:rsidRPr="00044739">
        <w:rPr>
          <w:rFonts w:ascii="Calibri" w:hAnsi="Calibri"/>
          <w:sz w:val="22"/>
          <w:szCs w:val="22"/>
        </w:rPr>
        <w:t xml:space="preserve"> - Cessão de espaço para o CAU/GO realizar rodadas de negócios, com infraestrutura;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</w:t>
      </w:r>
      <w:r w:rsidRPr="00044739">
        <w:rPr>
          <w:rFonts w:ascii="Calibri" w:hAnsi="Calibri"/>
          <w:sz w:val="22"/>
          <w:szCs w:val="22"/>
        </w:rPr>
        <w:t xml:space="preserve"> - Cessão de espaço para exposição em estande institucional, com infraestrutura;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VII </w:t>
      </w:r>
      <w:r w:rsidRPr="00044739">
        <w:rPr>
          <w:rFonts w:ascii="Calibri" w:hAnsi="Calibri"/>
          <w:sz w:val="22"/>
          <w:szCs w:val="22"/>
        </w:rPr>
        <w:t xml:space="preserve">- Cessão de espaço para veiculação de vídeos do CAU/GO na abertura do evento, intervalos e/ou na abertura de cada sessão;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VIII </w:t>
      </w:r>
      <w:r w:rsidRPr="00044739">
        <w:rPr>
          <w:rFonts w:ascii="Calibri" w:hAnsi="Calibri"/>
          <w:sz w:val="22"/>
          <w:szCs w:val="22"/>
        </w:rPr>
        <w:t>- Cessão de espaço para participação de representantes do CAU/GO na mesa de abertura solene com direito à fala;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IX -</w:t>
      </w:r>
      <w:r w:rsidRPr="00044739">
        <w:rPr>
          <w:rFonts w:ascii="Calibri" w:hAnsi="Calibri"/>
          <w:sz w:val="22"/>
          <w:szCs w:val="22"/>
        </w:rPr>
        <w:t xml:space="preserve"> Cessão de espaço para participação de representantes do CAU/GO como palestrantes, </w:t>
      </w:r>
      <w:proofErr w:type="spellStart"/>
      <w:r w:rsidRPr="00044739">
        <w:rPr>
          <w:rFonts w:ascii="Calibri" w:hAnsi="Calibri"/>
          <w:sz w:val="22"/>
          <w:szCs w:val="22"/>
        </w:rPr>
        <w:t>painelistas</w:t>
      </w:r>
      <w:proofErr w:type="spellEnd"/>
      <w:r w:rsidRPr="00044739">
        <w:rPr>
          <w:rFonts w:ascii="Calibri" w:hAnsi="Calibri"/>
          <w:sz w:val="22"/>
          <w:szCs w:val="22"/>
        </w:rPr>
        <w:t xml:space="preserve">, mediadores </w:t>
      </w:r>
      <w:proofErr w:type="spellStart"/>
      <w:r w:rsidRPr="00044739">
        <w:rPr>
          <w:rFonts w:ascii="Calibri" w:hAnsi="Calibri"/>
          <w:sz w:val="22"/>
          <w:szCs w:val="22"/>
        </w:rPr>
        <w:t>etc</w:t>
      </w:r>
      <w:proofErr w:type="spellEnd"/>
      <w:r w:rsidRPr="00044739">
        <w:rPr>
          <w:rFonts w:ascii="Calibri" w:hAnsi="Calibri"/>
          <w:sz w:val="22"/>
          <w:szCs w:val="22"/>
        </w:rPr>
        <w:t xml:space="preserve">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X </w:t>
      </w:r>
      <w:r w:rsidRPr="00044739">
        <w:rPr>
          <w:rFonts w:ascii="Calibri" w:hAnsi="Calibri"/>
          <w:sz w:val="22"/>
          <w:szCs w:val="22"/>
        </w:rPr>
        <w:t xml:space="preserve">- Aplicação da marca CAU/GO nas peças de divulgação do evento ou ação;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XI </w:t>
      </w:r>
      <w:r w:rsidRPr="00044739">
        <w:rPr>
          <w:rFonts w:ascii="Calibri" w:hAnsi="Calibri"/>
          <w:sz w:val="22"/>
          <w:szCs w:val="22"/>
        </w:rPr>
        <w:t xml:space="preserve">- </w:t>
      </w:r>
      <w:r w:rsidR="002E65DD">
        <w:rPr>
          <w:rFonts w:ascii="Calibri" w:hAnsi="Calibri"/>
          <w:sz w:val="22"/>
          <w:szCs w:val="22"/>
        </w:rPr>
        <w:t>E</w:t>
      </w:r>
      <w:r w:rsidRPr="00044739">
        <w:rPr>
          <w:rFonts w:ascii="Calibri" w:hAnsi="Calibri"/>
          <w:sz w:val="22"/>
          <w:szCs w:val="22"/>
        </w:rPr>
        <w:t xml:space="preserve">xposição da marca CAU/GO nos anúncios em jornal, televisão, rádio, revista, internet, outdoor, </w:t>
      </w:r>
      <w:proofErr w:type="spellStart"/>
      <w:r w:rsidRPr="00044739">
        <w:rPr>
          <w:rFonts w:ascii="Calibri" w:hAnsi="Calibri"/>
          <w:sz w:val="22"/>
          <w:szCs w:val="22"/>
        </w:rPr>
        <w:t>busdoor</w:t>
      </w:r>
      <w:proofErr w:type="spellEnd"/>
      <w:r w:rsidRPr="00044739">
        <w:rPr>
          <w:rFonts w:ascii="Calibri" w:hAnsi="Calibri"/>
          <w:sz w:val="22"/>
          <w:szCs w:val="22"/>
        </w:rPr>
        <w:t xml:space="preserve"> e outras mídias;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lastRenderedPageBreak/>
        <w:t>XII -</w:t>
      </w:r>
      <w:r w:rsidRPr="00044739">
        <w:rPr>
          <w:rFonts w:ascii="Calibri" w:hAnsi="Calibri"/>
          <w:sz w:val="22"/>
          <w:szCs w:val="22"/>
        </w:rPr>
        <w:t xml:space="preserve"> Inserção da logomarca CAU/GO nas peças de comunicação visual do evento (banners, cartazes e congêneres);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XIII </w:t>
      </w:r>
      <w:r w:rsidRPr="00044739">
        <w:rPr>
          <w:rFonts w:ascii="Calibri" w:hAnsi="Calibri"/>
          <w:sz w:val="22"/>
          <w:szCs w:val="22"/>
        </w:rPr>
        <w:t xml:space="preserve">- Exposição da logomarca CAU/GO no site do evento; </w:t>
      </w:r>
    </w:p>
    <w:p w:rsidR="00742CB5" w:rsidRPr="00044739" w:rsidRDefault="00742CB5" w:rsidP="000D780A">
      <w:pPr>
        <w:ind w:left="1134"/>
        <w:jc w:val="both"/>
        <w:rPr>
          <w:rFonts w:ascii="Calibri" w:eastAsia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XIV </w:t>
      </w:r>
      <w:r w:rsidRPr="00044739">
        <w:rPr>
          <w:rFonts w:ascii="Calibri" w:hAnsi="Calibri"/>
          <w:sz w:val="22"/>
          <w:szCs w:val="22"/>
        </w:rPr>
        <w:t>- Citação do CAU/GO na divulgação do evento ou ação para a imprensa;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eastAsia="Calibri" w:hAnsi="Calibri"/>
          <w:sz w:val="22"/>
          <w:szCs w:val="22"/>
        </w:rPr>
        <w:t xml:space="preserve"> </w:t>
      </w:r>
      <w:r w:rsidRPr="000D780A">
        <w:rPr>
          <w:rFonts w:ascii="Calibri" w:hAnsi="Calibri"/>
          <w:b/>
          <w:sz w:val="22"/>
          <w:szCs w:val="22"/>
        </w:rPr>
        <w:t>XV -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2E65DD">
        <w:rPr>
          <w:rFonts w:ascii="Calibri" w:hAnsi="Calibri"/>
          <w:sz w:val="22"/>
          <w:szCs w:val="22"/>
        </w:rPr>
        <w:t>C</w:t>
      </w:r>
      <w:r w:rsidRPr="00044739">
        <w:rPr>
          <w:rFonts w:ascii="Calibri" w:hAnsi="Calibri"/>
          <w:sz w:val="22"/>
          <w:szCs w:val="22"/>
        </w:rPr>
        <w:t xml:space="preserve">essão de cotas de inscrições e/ou credenciais;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XVI -</w:t>
      </w:r>
      <w:r w:rsidRPr="00044739">
        <w:rPr>
          <w:rFonts w:ascii="Calibri" w:hAnsi="Calibri"/>
          <w:sz w:val="22"/>
          <w:szCs w:val="22"/>
        </w:rPr>
        <w:t xml:space="preserve"> Cessão do mailing dos participantes no evento patrocinado, em arquivo digital e com autorização de uso, conforme interesse do CAU/GO;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XVII -</w:t>
      </w:r>
      <w:r w:rsidRPr="00044739">
        <w:rPr>
          <w:rFonts w:ascii="Calibri" w:hAnsi="Calibri"/>
          <w:sz w:val="22"/>
          <w:szCs w:val="22"/>
        </w:rPr>
        <w:t xml:space="preserve"> Conteúdos que colaborem para fomentar e disseminar informações de interesse da Arquitetura e Urbanismo;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XVII</w:t>
      </w:r>
      <w:r w:rsidR="00A12901" w:rsidRPr="000D780A">
        <w:rPr>
          <w:rFonts w:ascii="Calibri" w:hAnsi="Calibri"/>
          <w:b/>
          <w:sz w:val="22"/>
          <w:szCs w:val="22"/>
        </w:rPr>
        <w:t>I</w:t>
      </w:r>
      <w:r w:rsidRPr="000D780A">
        <w:rPr>
          <w:rFonts w:ascii="Calibri" w:hAnsi="Calibri"/>
          <w:b/>
          <w:sz w:val="22"/>
          <w:szCs w:val="22"/>
        </w:rPr>
        <w:t xml:space="preserve"> -</w:t>
      </w:r>
      <w:r w:rsidRPr="00044739">
        <w:rPr>
          <w:rFonts w:ascii="Calibri" w:hAnsi="Calibri"/>
          <w:sz w:val="22"/>
          <w:szCs w:val="22"/>
        </w:rPr>
        <w:t xml:space="preserve"> Outras formas de contrapartida que deverão ser discriminadas em cada item; </w:t>
      </w:r>
    </w:p>
    <w:p w:rsidR="002026A7" w:rsidRPr="00044739" w:rsidRDefault="002026A7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b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9.1.2.</w:t>
      </w:r>
      <w:r w:rsidRPr="00044739">
        <w:rPr>
          <w:rFonts w:ascii="Calibri" w:hAnsi="Calibri"/>
          <w:sz w:val="22"/>
          <w:szCs w:val="22"/>
        </w:rPr>
        <w:t xml:space="preserve"> Nas publicações</w:t>
      </w:r>
      <w:r w:rsidRPr="00044739">
        <w:rPr>
          <w:rFonts w:ascii="Calibri" w:hAnsi="Calibri"/>
          <w:b/>
          <w:sz w:val="22"/>
          <w:szCs w:val="22"/>
        </w:rPr>
        <w:t xml:space="preserve">: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 -</w:t>
      </w:r>
      <w:r w:rsidRPr="00044739">
        <w:rPr>
          <w:rFonts w:ascii="Calibri" w:hAnsi="Calibri"/>
          <w:sz w:val="22"/>
          <w:szCs w:val="22"/>
        </w:rPr>
        <w:t xml:space="preserve"> Conteúdo editorial relevante para a Arquitetura e Urbanismo;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 -</w:t>
      </w:r>
      <w:r w:rsidRPr="00044739">
        <w:rPr>
          <w:rFonts w:ascii="Calibri" w:hAnsi="Calibri"/>
          <w:sz w:val="22"/>
          <w:szCs w:val="22"/>
        </w:rPr>
        <w:t xml:space="preserve"> Acessibilidade de arquitetos e urbanistas ao conteúdo editado, incluindo descontos ou gratuidade;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III </w:t>
      </w:r>
      <w:r w:rsidRPr="00044739">
        <w:rPr>
          <w:rFonts w:ascii="Calibri" w:hAnsi="Calibri"/>
          <w:sz w:val="22"/>
          <w:szCs w:val="22"/>
        </w:rPr>
        <w:t>- Cessão de espaço em livro para veiculação de texto do CAU/GO;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IV </w:t>
      </w:r>
      <w:r w:rsidRPr="00044739">
        <w:rPr>
          <w:rFonts w:ascii="Calibri" w:hAnsi="Calibri"/>
          <w:sz w:val="22"/>
          <w:szCs w:val="22"/>
        </w:rPr>
        <w:t xml:space="preserve">- </w:t>
      </w:r>
      <w:r w:rsidR="002E65DD">
        <w:rPr>
          <w:rFonts w:ascii="Calibri" w:hAnsi="Calibri"/>
          <w:sz w:val="22"/>
          <w:szCs w:val="22"/>
        </w:rPr>
        <w:t>E</w:t>
      </w:r>
      <w:r w:rsidRPr="00044739">
        <w:rPr>
          <w:rFonts w:ascii="Calibri" w:hAnsi="Calibri"/>
          <w:sz w:val="22"/>
          <w:szCs w:val="22"/>
        </w:rPr>
        <w:t xml:space="preserve">xposição da logomarca CAU/GO;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V </w:t>
      </w:r>
      <w:r w:rsidRPr="00044739">
        <w:rPr>
          <w:rFonts w:ascii="Calibri" w:hAnsi="Calibri"/>
          <w:sz w:val="22"/>
          <w:szCs w:val="22"/>
        </w:rPr>
        <w:t xml:space="preserve">- Cessão de cotas para o CAU/GO;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</w:t>
      </w:r>
      <w:r w:rsidRPr="00044739">
        <w:rPr>
          <w:rFonts w:ascii="Calibri" w:hAnsi="Calibri"/>
          <w:sz w:val="22"/>
          <w:szCs w:val="22"/>
        </w:rPr>
        <w:t xml:space="preserve"> - Autorização, dos autores ou quem de direito, para download, da publicação no site do CAU/GO;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VII</w:t>
      </w:r>
      <w:r w:rsidRPr="00044739">
        <w:rPr>
          <w:rFonts w:ascii="Calibri" w:hAnsi="Calibri"/>
          <w:sz w:val="22"/>
          <w:szCs w:val="22"/>
        </w:rPr>
        <w:t xml:space="preserve"> - Cessão de espaço para participação do CAU/GO na solenidade de lançamento;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VIII</w:t>
      </w:r>
      <w:r w:rsidRPr="00044739">
        <w:rPr>
          <w:rFonts w:ascii="Calibri" w:hAnsi="Calibri"/>
          <w:sz w:val="22"/>
          <w:szCs w:val="22"/>
        </w:rPr>
        <w:t xml:space="preserve"> - tiragem e estratégia de distribuição;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IX</w:t>
      </w:r>
      <w:r w:rsidRPr="00044739">
        <w:rPr>
          <w:rFonts w:ascii="Calibri" w:hAnsi="Calibri"/>
          <w:sz w:val="22"/>
          <w:szCs w:val="22"/>
        </w:rPr>
        <w:t xml:space="preserve"> - Outras formas de contrapartida, que deverão ser discriminadas em cada item;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9.1.3</w:t>
      </w:r>
      <w:r w:rsidRPr="00044739">
        <w:rPr>
          <w:rFonts w:ascii="Calibri" w:hAnsi="Calibri"/>
          <w:sz w:val="22"/>
          <w:szCs w:val="22"/>
        </w:rPr>
        <w:t xml:space="preserve">. Nas ações diversas: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 -</w:t>
      </w:r>
      <w:r w:rsidRPr="00044739">
        <w:rPr>
          <w:rFonts w:ascii="Calibri" w:hAnsi="Calibri"/>
          <w:sz w:val="22"/>
          <w:szCs w:val="22"/>
        </w:rPr>
        <w:t xml:space="preserve"> Conteúdo editorial relevante para a Arquitetura e Urbanismo;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 -</w:t>
      </w:r>
      <w:r w:rsidRPr="00044739">
        <w:rPr>
          <w:rFonts w:ascii="Calibri" w:hAnsi="Calibri"/>
          <w:sz w:val="22"/>
          <w:szCs w:val="22"/>
        </w:rPr>
        <w:t xml:space="preserve"> Acesso de arquitetos e urbanistas às atividades do projeto;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III </w:t>
      </w:r>
      <w:r w:rsidRPr="00044739">
        <w:rPr>
          <w:rFonts w:ascii="Calibri" w:hAnsi="Calibri"/>
          <w:sz w:val="22"/>
          <w:szCs w:val="22"/>
        </w:rPr>
        <w:t xml:space="preserve">- Outras formas de contrapartida, que deverão ser discriminadas em cada item. </w:t>
      </w: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EF3A3F" w:rsidRDefault="00EF3A3F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9.2.</w:t>
      </w:r>
      <w:r w:rsidRPr="002F09F7">
        <w:rPr>
          <w:rFonts w:ascii="Calibri" w:hAnsi="Calibri"/>
          <w:sz w:val="22"/>
          <w:szCs w:val="22"/>
        </w:rPr>
        <w:t xml:space="preserve"> Para qualquer das modalidades das ações, deverá ser utilizada a logomarca CAU/GO.</w:t>
      </w:r>
    </w:p>
    <w:p w:rsidR="00B71891" w:rsidRDefault="00B71891" w:rsidP="00742CB5">
      <w:pPr>
        <w:jc w:val="both"/>
        <w:rPr>
          <w:rFonts w:ascii="Calibri" w:hAnsi="Calibri"/>
          <w:sz w:val="22"/>
          <w:szCs w:val="22"/>
        </w:rPr>
      </w:pPr>
    </w:p>
    <w:p w:rsidR="00DB54EF" w:rsidRDefault="00DB54EF" w:rsidP="00DB54EF">
      <w:pPr>
        <w:ind w:left="567"/>
        <w:jc w:val="both"/>
        <w:rPr>
          <w:rFonts w:ascii="Calibri" w:hAnsi="Calibri"/>
          <w:sz w:val="22"/>
          <w:szCs w:val="22"/>
        </w:rPr>
      </w:pPr>
      <w:r w:rsidRPr="00DB54EF">
        <w:rPr>
          <w:rFonts w:ascii="Calibri" w:hAnsi="Calibri"/>
          <w:b/>
          <w:sz w:val="22"/>
          <w:szCs w:val="22"/>
        </w:rPr>
        <w:t xml:space="preserve">9.2.1. </w:t>
      </w:r>
      <w:r>
        <w:rPr>
          <w:rFonts w:ascii="Calibri" w:hAnsi="Calibri"/>
          <w:sz w:val="22"/>
          <w:szCs w:val="22"/>
        </w:rPr>
        <w:t>O uso da logomarca do CAU/GO estará condicionado às normas constantes do Manual de Identidade Visual do CAU/BR, a ser fornecido juntamente com o arquivo da marca do CAU/GO (.</w:t>
      </w:r>
      <w:proofErr w:type="spellStart"/>
      <w:r>
        <w:rPr>
          <w:rFonts w:ascii="Calibri" w:hAnsi="Calibri"/>
          <w:sz w:val="22"/>
          <w:szCs w:val="22"/>
        </w:rPr>
        <w:t>cdr</w:t>
      </w:r>
      <w:proofErr w:type="spellEnd"/>
      <w:r>
        <w:rPr>
          <w:rFonts w:ascii="Calibri" w:hAnsi="Calibri"/>
          <w:sz w:val="22"/>
          <w:szCs w:val="22"/>
        </w:rPr>
        <w:t xml:space="preserve"> ou equivalente) pela Assessoria de Comunicação do CAU/GO.</w:t>
      </w:r>
    </w:p>
    <w:p w:rsidR="00EF3A3F" w:rsidRDefault="00EF3A3F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10. </w:t>
      </w:r>
      <w:r w:rsidR="001717B1">
        <w:rPr>
          <w:rFonts w:ascii="Calibri" w:hAnsi="Calibri"/>
          <w:b/>
          <w:sz w:val="22"/>
          <w:szCs w:val="22"/>
        </w:rPr>
        <w:t xml:space="preserve">DAS ETAPAS DE </w:t>
      </w:r>
      <w:r w:rsidRPr="00044739">
        <w:rPr>
          <w:rFonts w:ascii="Calibri" w:hAnsi="Calibri"/>
          <w:b/>
          <w:sz w:val="22"/>
          <w:szCs w:val="22"/>
        </w:rPr>
        <w:t xml:space="preserve">ANÁLISE DOS PROJETOS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10.1.</w:t>
      </w:r>
      <w:r w:rsidRPr="00044739">
        <w:rPr>
          <w:rFonts w:ascii="Calibri" w:hAnsi="Calibri"/>
          <w:sz w:val="22"/>
          <w:szCs w:val="22"/>
        </w:rPr>
        <w:t xml:space="preserve"> A análise técnica dos projetos com solicitação de patrocínio será realizada pela </w:t>
      </w:r>
      <w:r w:rsidR="005F4A33" w:rsidRPr="00A32F24">
        <w:rPr>
          <w:rFonts w:ascii="Calibri" w:hAnsi="Calibri"/>
          <w:sz w:val="22"/>
          <w:szCs w:val="22"/>
        </w:rPr>
        <w:t>Comissão de Exercício</w:t>
      </w:r>
      <w:r w:rsidR="005F4A33">
        <w:rPr>
          <w:rFonts w:ascii="Calibri" w:hAnsi="Calibri"/>
          <w:sz w:val="22"/>
          <w:szCs w:val="22"/>
        </w:rPr>
        <w:t>, Ensino e Formação Profissional - CEEFP</w:t>
      </w:r>
      <w:r w:rsidRPr="00044739">
        <w:rPr>
          <w:rFonts w:ascii="Calibri" w:hAnsi="Calibri"/>
          <w:sz w:val="22"/>
          <w:szCs w:val="22"/>
        </w:rPr>
        <w:t xml:space="preserve">, com apoio das comissões afins aos respectivos projetos, se necessário.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10.2.</w:t>
      </w:r>
      <w:r w:rsidRPr="000D780A">
        <w:rPr>
          <w:rFonts w:ascii="Calibri" w:hAnsi="Calibri"/>
          <w:sz w:val="22"/>
          <w:szCs w:val="22"/>
        </w:rPr>
        <w:t xml:space="preserve"> O</w:t>
      </w:r>
      <w:r w:rsidRPr="00044739">
        <w:rPr>
          <w:rFonts w:ascii="Calibri" w:hAnsi="Calibri"/>
          <w:sz w:val="22"/>
          <w:szCs w:val="22"/>
        </w:rPr>
        <w:t xml:space="preserve"> Plenário do CAU/GO homologará a decisão dos projetos de patrocínio selecionados.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927CF8" w:rsidRPr="002F09F7" w:rsidRDefault="00742CB5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2F09F7">
        <w:rPr>
          <w:rFonts w:ascii="Calibri" w:hAnsi="Calibri"/>
          <w:b/>
          <w:color w:val="000000"/>
          <w:sz w:val="22"/>
          <w:szCs w:val="22"/>
        </w:rPr>
        <w:t>10.3.</w:t>
      </w:r>
      <w:r w:rsidRPr="002F09F7">
        <w:rPr>
          <w:rFonts w:ascii="Calibri" w:hAnsi="Calibri"/>
          <w:color w:val="000000"/>
          <w:sz w:val="22"/>
          <w:szCs w:val="22"/>
        </w:rPr>
        <w:t xml:space="preserve"> Para avaliação das propostas inscritas, serão adotados os </w:t>
      </w:r>
      <w:r w:rsidR="007935A3">
        <w:rPr>
          <w:rFonts w:ascii="Calibri" w:hAnsi="Calibri"/>
          <w:color w:val="000000"/>
          <w:sz w:val="22"/>
          <w:szCs w:val="22"/>
        </w:rPr>
        <w:t>04 (quatro)</w:t>
      </w:r>
      <w:r w:rsidRPr="002F09F7">
        <w:rPr>
          <w:rFonts w:ascii="Calibri" w:hAnsi="Calibri"/>
          <w:color w:val="000000"/>
          <w:sz w:val="22"/>
          <w:szCs w:val="22"/>
        </w:rPr>
        <w:t xml:space="preserve"> parâmetros</w:t>
      </w:r>
      <w:r w:rsidR="007935A3">
        <w:rPr>
          <w:rFonts w:ascii="Calibri" w:hAnsi="Calibri"/>
          <w:color w:val="000000"/>
          <w:sz w:val="22"/>
          <w:szCs w:val="22"/>
        </w:rPr>
        <w:t xml:space="preserve"> abaixo</w:t>
      </w:r>
      <w:r w:rsidRPr="002F09F7">
        <w:rPr>
          <w:rFonts w:ascii="Calibri" w:hAnsi="Calibri"/>
          <w:color w:val="000000"/>
          <w:sz w:val="22"/>
          <w:szCs w:val="22"/>
        </w:rPr>
        <w:t>:</w:t>
      </w:r>
    </w:p>
    <w:p w:rsidR="00927CF8" w:rsidRPr="002F09F7" w:rsidRDefault="00927CF8" w:rsidP="00742CB5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527AD5" w:rsidTr="007935A3">
        <w:tc>
          <w:tcPr>
            <w:tcW w:w="5637" w:type="dxa"/>
            <w:shd w:val="clear" w:color="auto" w:fill="EEECE1" w:themeFill="background2"/>
          </w:tcPr>
          <w:p w:rsidR="00527AD5" w:rsidRPr="00527AD5" w:rsidRDefault="00527AD5" w:rsidP="00527A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Parâmetros</w:t>
            </w:r>
          </w:p>
        </w:tc>
        <w:tc>
          <w:tcPr>
            <w:tcW w:w="3543" w:type="dxa"/>
            <w:shd w:val="clear" w:color="auto" w:fill="EEECE1" w:themeFill="background2"/>
          </w:tcPr>
          <w:p w:rsidR="00527AD5" w:rsidRPr="00527AD5" w:rsidRDefault="00527AD5" w:rsidP="00527A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Pontuação Máxima</w:t>
            </w:r>
          </w:p>
        </w:tc>
      </w:tr>
      <w:tr w:rsidR="00527AD5" w:rsidTr="007935A3">
        <w:tc>
          <w:tcPr>
            <w:tcW w:w="5637" w:type="dxa"/>
          </w:tcPr>
          <w:p w:rsidR="00527AD5" w:rsidRDefault="00527AD5" w:rsidP="00CC006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a)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Originalidade e Inovação do Projeto:</w:t>
            </w:r>
          </w:p>
          <w:p w:rsidR="007935A3" w:rsidRPr="007935A3" w:rsidRDefault="007935A3" w:rsidP="00CC006F">
            <w:pPr>
              <w:jc w:val="both"/>
              <w:rPr>
                <w:rFonts w:ascii="Calibri" w:hAnsi="Calibri"/>
                <w:color w:val="000000"/>
                <w:sz w:val="12"/>
                <w:szCs w:val="22"/>
              </w:rPr>
            </w:pPr>
          </w:p>
          <w:p w:rsidR="00527AD5" w:rsidRDefault="00527AD5" w:rsidP="00527AD5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 w:rsidRPr="00527AD5">
              <w:rPr>
                <w:color w:val="000000"/>
              </w:rPr>
              <w:lastRenderedPageBreak/>
              <w:t>Projetos inéditos serão analisados pelos aspectos de originalidade e pertinência em relação ao edital;</w:t>
            </w:r>
          </w:p>
          <w:p w:rsidR="00527AD5" w:rsidRPr="00527AD5" w:rsidRDefault="00527AD5" w:rsidP="00527AD5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Projetos com histórico de realização serão avaliados pela relevância das inovações propostas com foco no edital.</w:t>
            </w:r>
          </w:p>
        </w:tc>
        <w:tc>
          <w:tcPr>
            <w:tcW w:w="3543" w:type="dxa"/>
          </w:tcPr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27AD5" w:rsidRP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935A3">
              <w:rPr>
                <w:rFonts w:ascii="Calibri" w:hAnsi="Calibri"/>
                <w:b/>
                <w:color w:val="000000"/>
                <w:sz w:val="22"/>
                <w:szCs w:val="22"/>
              </w:rPr>
              <w:t>1,5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Start"/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um vírgula</w:t>
            </w:r>
            <w:proofErr w:type="gramEnd"/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 xml:space="preserve"> cinco pontos)</w:t>
            </w:r>
          </w:p>
        </w:tc>
      </w:tr>
      <w:tr w:rsidR="00527AD5" w:rsidTr="007935A3">
        <w:tc>
          <w:tcPr>
            <w:tcW w:w="5637" w:type="dxa"/>
          </w:tcPr>
          <w:p w:rsidR="007935A3" w:rsidRDefault="00527AD5" w:rsidP="00CC006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b)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Clareza e Coerência do projeto:</w:t>
            </w:r>
          </w:p>
          <w:p w:rsidR="007935A3" w:rsidRPr="007935A3" w:rsidRDefault="007935A3" w:rsidP="00CC006F">
            <w:pPr>
              <w:jc w:val="both"/>
              <w:rPr>
                <w:rFonts w:ascii="Calibri" w:hAnsi="Calibri"/>
                <w:color w:val="000000"/>
                <w:sz w:val="12"/>
                <w:szCs w:val="22"/>
              </w:rPr>
            </w:pPr>
          </w:p>
          <w:p w:rsidR="00527AD5" w:rsidRPr="00527AD5" w:rsidRDefault="00527AD5" w:rsidP="00527AD5">
            <w:pPr>
              <w:pStyle w:val="PargrafodaLista"/>
              <w:numPr>
                <w:ilvl w:val="0"/>
                <w:numId w:val="3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Será analisada a clareza e a coerência do conteúdo do projeto e a viabilidade dos aspectos técnicos-operacionais.</w:t>
            </w:r>
          </w:p>
        </w:tc>
        <w:tc>
          <w:tcPr>
            <w:tcW w:w="3543" w:type="dxa"/>
          </w:tcPr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27AD5" w:rsidRP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935A3">
              <w:rPr>
                <w:rFonts w:ascii="Calibri" w:hAnsi="Calibri"/>
                <w:b/>
                <w:color w:val="000000"/>
                <w:sz w:val="22"/>
                <w:szCs w:val="22"/>
              </w:rPr>
              <w:t>1,5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Start"/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um vírgula</w:t>
            </w:r>
            <w:proofErr w:type="gramEnd"/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 xml:space="preserve"> cinco pontos)</w:t>
            </w:r>
          </w:p>
        </w:tc>
      </w:tr>
      <w:tr w:rsidR="00527AD5" w:rsidTr="007935A3">
        <w:tc>
          <w:tcPr>
            <w:tcW w:w="5637" w:type="dxa"/>
          </w:tcPr>
          <w:p w:rsidR="00527AD5" w:rsidRDefault="00527AD5" w:rsidP="00191C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Qualidade das contrapartidas:</w:t>
            </w:r>
          </w:p>
          <w:p w:rsidR="007935A3" w:rsidRPr="007935A3" w:rsidRDefault="007935A3" w:rsidP="00191CE4">
            <w:pPr>
              <w:jc w:val="both"/>
              <w:rPr>
                <w:rFonts w:ascii="Calibri" w:hAnsi="Calibri"/>
                <w:color w:val="000000"/>
                <w:sz w:val="12"/>
                <w:szCs w:val="22"/>
              </w:rPr>
            </w:pPr>
          </w:p>
          <w:p w:rsidR="00527AD5" w:rsidRPr="00527AD5" w:rsidRDefault="00527AD5" w:rsidP="00191CE4">
            <w:pPr>
              <w:pStyle w:val="PargrafodaLista"/>
              <w:numPr>
                <w:ilvl w:val="0"/>
                <w:numId w:val="3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Será analisada a acessibilidade dos Arquitetos e Urbanistas às ações propostas, otimização dos recursos com espaços e infraestrutura para a participação do CAU/GO, a relevância das contrapartidas e seus desdobramentos para a atuação do CAU/GO.</w:t>
            </w:r>
          </w:p>
        </w:tc>
        <w:tc>
          <w:tcPr>
            <w:tcW w:w="3543" w:type="dxa"/>
          </w:tcPr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27AD5" w:rsidRP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935A3">
              <w:rPr>
                <w:rFonts w:ascii="Calibri" w:hAnsi="Calibri"/>
                <w:b/>
                <w:color w:val="000000"/>
                <w:sz w:val="22"/>
                <w:szCs w:val="22"/>
              </w:rPr>
              <w:t>3,0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três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 xml:space="preserve"> pontos)</w:t>
            </w:r>
          </w:p>
        </w:tc>
      </w:tr>
      <w:tr w:rsidR="00527AD5" w:rsidTr="007935A3">
        <w:tc>
          <w:tcPr>
            <w:tcW w:w="5637" w:type="dxa"/>
          </w:tcPr>
          <w:p w:rsidR="00527AD5" w:rsidRDefault="00527AD5" w:rsidP="00527AD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relevância do projeto para o desenvolvimento da Arquitetura e Urbanismo:</w:t>
            </w:r>
          </w:p>
          <w:p w:rsidR="007935A3" w:rsidRPr="007935A3" w:rsidRDefault="007935A3" w:rsidP="00527AD5">
            <w:pPr>
              <w:jc w:val="both"/>
              <w:rPr>
                <w:rFonts w:ascii="Calibri" w:hAnsi="Calibri"/>
                <w:color w:val="000000"/>
                <w:sz w:val="12"/>
                <w:szCs w:val="22"/>
              </w:rPr>
            </w:pPr>
          </w:p>
          <w:p w:rsidR="00527AD5" w:rsidRPr="00527AD5" w:rsidRDefault="00527AD5" w:rsidP="00527AD5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Potencial do projeto para a produção e difusão do conhecimento para a Arquitetura e Urbanismo</w:t>
            </w:r>
            <w:r w:rsidRPr="00527AD5">
              <w:rPr>
                <w:color w:val="000000"/>
              </w:rPr>
              <w:t>;</w:t>
            </w:r>
          </w:p>
          <w:p w:rsidR="00527AD5" w:rsidRDefault="00527AD5" w:rsidP="00527AD5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Promoção, desenvolvimento e fortalecimento do ensino e do exercício profissional da Arquitetura e Urbanismo;</w:t>
            </w:r>
          </w:p>
          <w:p w:rsidR="00527AD5" w:rsidRPr="005D3A2C" w:rsidRDefault="007935A3" w:rsidP="007935A3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 w:rsidRPr="005D3A2C">
              <w:rPr>
                <w:color w:val="000000"/>
              </w:rPr>
              <w:t xml:space="preserve">Potencialização, conquista e ampliação do campo de atuação profissional; </w:t>
            </w:r>
          </w:p>
          <w:p w:rsidR="007935A3" w:rsidRDefault="007935A3" w:rsidP="007935A3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Promoção, articulação e fortalecimento das entidades de Arquitetura e Urbanismo;</w:t>
            </w:r>
          </w:p>
          <w:p w:rsidR="007935A3" w:rsidRDefault="007935A3" w:rsidP="007935A3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Visibilidade institucional e fortalecimento da imagem do CAU/GO.</w:t>
            </w:r>
          </w:p>
        </w:tc>
        <w:tc>
          <w:tcPr>
            <w:tcW w:w="3543" w:type="dxa"/>
          </w:tcPr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27AD5" w:rsidRP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935A3">
              <w:rPr>
                <w:rFonts w:ascii="Calibri" w:hAnsi="Calibri"/>
                <w:b/>
                <w:color w:val="000000"/>
                <w:sz w:val="22"/>
                <w:szCs w:val="22"/>
              </w:rPr>
              <w:t>4,0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quatro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 xml:space="preserve"> pontos)</w:t>
            </w:r>
          </w:p>
        </w:tc>
      </w:tr>
    </w:tbl>
    <w:p w:rsidR="00527AD5" w:rsidRPr="002F09F7" w:rsidRDefault="00527AD5" w:rsidP="00CC006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742CB5" w:rsidRPr="00E06A08" w:rsidRDefault="00CC006F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2F09F7">
        <w:rPr>
          <w:rFonts w:ascii="Calibri" w:hAnsi="Calibri"/>
          <w:b/>
          <w:color w:val="000000"/>
          <w:sz w:val="22"/>
          <w:szCs w:val="22"/>
        </w:rPr>
        <w:t xml:space="preserve">10.4. </w:t>
      </w:r>
      <w:r w:rsidR="007935A3">
        <w:rPr>
          <w:rFonts w:ascii="Calibri" w:hAnsi="Calibri"/>
          <w:color w:val="000000"/>
          <w:sz w:val="22"/>
          <w:szCs w:val="22"/>
        </w:rPr>
        <w:t>A pontuação</w:t>
      </w:r>
      <w:r w:rsidR="00E9244B" w:rsidRPr="002F09F7">
        <w:rPr>
          <w:rFonts w:ascii="Calibri" w:hAnsi="Calibri"/>
          <w:color w:val="000000"/>
          <w:sz w:val="22"/>
          <w:szCs w:val="22"/>
        </w:rPr>
        <w:t xml:space="preserve"> máxima</w:t>
      </w:r>
      <w:r w:rsidR="007935A3">
        <w:rPr>
          <w:rFonts w:ascii="Calibri" w:hAnsi="Calibri"/>
          <w:color w:val="000000"/>
          <w:sz w:val="22"/>
          <w:szCs w:val="22"/>
        </w:rPr>
        <w:t xml:space="preserve"> de cada projeto será de 10,0 (dez</w:t>
      </w:r>
      <w:r w:rsidR="0067431D">
        <w:rPr>
          <w:rFonts w:ascii="Calibri" w:hAnsi="Calibri"/>
          <w:color w:val="000000"/>
          <w:sz w:val="22"/>
          <w:szCs w:val="22"/>
        </w:rPr>
        <w:t>)</w:t>
      </w:r>
      <w:r w:rsidR="007935A3">
        <w:rPr>
          <w:rFonts w:ascii="Calibri" w:hAnsi="Calibri"/>
          <w:color w:val="000000"/>
          <w:sz w:val="22"/>
          <w:szCs w:val="22"/>
        </w:rPr>
        <w:t xml:space="preserve"> pontos, sendo desclassificados aqueles </w:t>
      </w:r>
      <w:r w:rsidR="00742CB5" w:rsidRPr="002F09F7">
        <w:rPr>
          <w:rFonts w:ascii="Calibri" w:hAnsi="Calibri"/>
          <w:color w:val="000000"/>
          <w:sz w:val="22"/>
          <w:szCs w:val="22"/>
        </w:rPr>
        <w:t>cuja pontuação</w:t>
      </w:r>
      <w:r w:rsidRPr="002F09F7">
        <w:rPr>
          <w:rFonts w:ascii="Calibri" w:hAnsi="Calibri"/>
          <w:color w:val="000000"/>
          <w:sz w:val="22"/>
          <w:szCs w:val="22"/>
        </w:rPr>
        <w:t xml:space="preserve"> total</w:t>
      </w:r>
      <w:r w:rsidR="00742CB5" w:rsidRPr="002F09F7">
        <w:rPr>
          <w:rFonts w:ascii="Calibri" w:hAnsi="Calibri"/>
          <w:color w:val="000000"/>
          <w:sz w:val="22"/>
          <w:szCs w:val="22"/>
        </w:rPr>
        <w:t xml:space="preserve"> seja inferior a </w:t>
      </w:r>
      <w:r w:rsidR="007935A3">
        <w:rPr>
          <w:rFonts w:ascii="Calibri" w:hAnsi="Calibri"/>
          <w:color w:val="000000"/>
          <w:sz w:val="22"/>
          <w:szCs w:val="22"/>
        </w:rPr>
        <w:t>6</w:t>
      </w:r>
      <w:r w:rsidR="00742CB5" w:rsidRPr="002F09F7">
        <w:rPr>
          <w:rFonts w:ascii="Calibri" w:hAnsi="Calibri"/>
          <w:color w:val="000000"/>
          <w:sz w:val="22"/>
          <w:szCs w:val="22"/>
        </w:rPr>
        <w:t>,0 (</w:t>
      </w:r>
      <w:r w:rsidR="007935A3">
        <w:rPr>
          <w:rFonts w:ascii="Calibri" w:hAnsi="Calibri"/>
          <w:color w:val="000000"/>
          <w:sz w:val="22"/>
          <w:szCs w:val="22"/>
        </w:rPr>
        <w:t>seis</w:t>
      </w:r>
      <w:r w:rsidR="00742CB5" w:rsidRPr="002F09F7">
        <w:rPr>
          <w:rFonts w:ascii="Calibri" w:hAnsi="Calibri"/>
          <w:color w:val="000000"/>
          <w:sz w:val="22"/>
          <w:szCs w:val="22"/>
        </w:rPr>
        <w:t>) pontos.</w:t>
      </w:r>
      <w:r w:rsidR="00742CB5" w:rsidRPr="00E06A08">
        <w:rPr>
          <w:rFonts w:ascii="Calibri" w:hAnsi="Calibri"/>
          <w:color w:val="000000"/>
          <w:sz w:val="22"/>
          <w:szCs w:val="22"/>
        </w:rPr>
        <w:t xml:space="preserve">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11. PROCESSO DE SELEÇÃO: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11.1.</w:t>
      </w:r>
      <w:r w:rsidRPr="00044739">
        <w:rPr>
          <w:rFonts w:ascii="Calibri" w:hAnsi="Calibri"/>
          <w:sz w:val="22"/>
          <w:szCs w:val="22"/>
        </w:rPr>
        <w:t xml:space="preserve"> A seleção compreende a análise dos seguintes itens: 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 </w:t>
      </w:r>
      <w:r w:rsidRPr="00044739">
        <w:rPr>
          <w:rFonts w:ascii="Calibri" w:hAnsi="Calibri"/>
          <w:sz w:val="22"/>
          <w:szCs w:val="22"/>
        </w:rPr>
        <w:t>- Formulário;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</w:t>
      </w:r>
      <w:r w:rsidRPr="00044739">
        <w:rPr>
          <w:rFonts w:ascii="Calibri" w:hAnsi="Calibri"/>
          <w:sz w:val="22"/>
          <w:szCs w:val="22"/>
        </w:rPr>
        <w:t xml:space="preserve"> - Propostas de Projetos; 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III</w:t>
      </w:r>
      <w:r w:rsidRPr="00044739">
        <w:rPr>
          <w:rFonts w:ascii="Calibri" w:hAnsi="Calibri"/>
          <w:sz w:val="22"/>
          <w:szCs w:val="22"/>
        </w:rPr>
        <w:t xml:space="preserve"> - Habilitação Jurídica</w:t>
      </w:r>
      <w:r w:rsidR="00DF63FE">
        <w:rPr>
          <w:rFonts w:ascii="Calibri" w:hAnsi="Calibri"/>
          <w:sz w:val="22"/>
          <w:szCs w:val="22"/>
        </w:rPr>
        <w:t xml:space="preserve"> e </w:t>
      </w:r>
      <w:r w:rsidRPr="00044739">
        <w:rPr>
          <w:rFonts w:ascii="Calibri" w:hAnsi="Calibri"/>
          <w:sz w:val="22"/>
          <w:szCs w:val="22"/>
        </w:rPr>
        <w:t xml:space="preserve">Regularidade Fiscal.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11.2.</w:t>
      </w:r>
      <w:r w:rsidRPr="002F09F7">
        <w:rPr>
          <w:rFonts w:ascii="Calibri" w:hAnsi="Calibri"/>
          <w:sz w:val="22"/>
          <w:szCs w:val="22"/>
        </w:rPr>
        <w:t xml:space="preserve"> O CAU/GO publicará no endereço http://www.caugo.org.br/ em </w:t>
      </w:r>
      <w:r w:rsidR="00580990">
        <w:rPr>
          <w:rFonts w:ascii="Calibri" w:hAnsi="Calibri"/>
          <w:sz w:val="22"/>
          <w:szCs w:val="22"/>
        </w:rPr>
        <w:t>11</w:t>
      </w:r>
      <w:r w:rsidRPr="002F09F7">
        <w:rPr>
          <w:rFonts w:ascii="Calibri" w:hAnsi="Calibri"/>
          <w:sz w:val="22"/>
          <w:szCs w:val="22"/>
        </w:rPr>
        <w:t xml:space="preserve"> de </w:t>
      </w:r>
      <w:r w:rsidR="00580990">
        <w:rPr>
          <w:rFonts w:ascii="Calibri" w:hAnsi="Calibri"/>
          <w:sz w:val="22"/>
          <w:szCs w:val="22"/>
        </w:rPr>
        <w:t>abril</w:t>
      </w:r>
      <w:r w:rsidRPr="002F09F7">
        <w:rPr>
          <w:rFonts w:ascii="Calibri" w:hAnsi="Calibri"/>
          <w:sz w:val="22"/>
          <w:szCs w:val="22"/>
        </w:rPr>
        <w:t xml:space="preserve"> de </w:t>
      </w:r>
      <w:r w:rsidR="003B46A8" w:rsidRPr="002F09F7">
        <w:rPr>
          <w:rFonts w:ascii="Calibri" w:hAnsi="Calibri"/>
          <w:sz w:val="22"/>
          <w:szCs w:val="22"/>
        </w:rPr>
        <w:t>201</w:t>
      </w:r>
      <w:r w:rsidR="003D6D96">
        <w:rPr>
          <w:rFonts w:ascii="Calibri" w:hAnsi="Calibri"/>
          <w:sz w:val="22"/>
          <w:szCs w:val="22"/>
        </w:rPr>
        <w:t>8</w:t>
      </w:r>
      <w:r w:rsidRPr="002F09F7">
        <w:rPr>
          <w:rFonts w:ascii="Calibri" w:hAnsi="Calibri"/>
          <w:sz w:val="22"/>
          <w:szCs w:val="22"/>
        </w:rPr>
        <w:t xml:space="preserve"> o resultado </w:t>
      </w:r>
      <w:r w:rsidRPr="002F09F7">
        <w:rPr>
          <w:rFonts w:ascii="Calibri" w:hAnsi="Calibri"/>
          <w:sz w:val="22"/>
          <w:szCs w:val="22"/>
        </w:rPr>
        <w:lastRenderedPageBreak/>
        <w:t>final de projetos selecionados neste certame</w:t>
      </w:r>
      <w:r w:rsidR="003A387F">
        <w:rPr>
          <w:rFonts w:ascii="Calibri" w:hAnsi="Calibri"/>
          <w:sz w:val="22"/>
          <w:szCs w:val="22"/>
        </w:rPr>
        <w:t>, que obtiverem maior pontuação</w:t>
      </w:r>
      <w:r w:rsidRPr="002F09F7">
        <w:rPr>
          <w:rFonts w:ascii="Calibri" w:hAnsi="Calibri"/>
          <w:sz w:val="22"/>
          <w:szCs w:val="22"/>
        </w:rPr>
        <w:t xml:space="preserve">, com a convocação para a negociação das contrapartidas, se necessária e motivada pela </w:t>
      </w:r>
      <w:r w:rsidR="00A32F24" w:rsidRPr="00A32F24">
        <w:rPr>
          <w:rFonts w:ascii="Calibri" w:hAnsi="Calibri"/>
          <w:sz w:val="22"/>
          <w:szCs w:val="22"/>
        </w:rPr>
        <w:t>Comissão de Exercício, Ensino e Formação Profissional - CEEFP</w:t>
      </w:r>
      <w:r w:rsidRPr="002F09F7">
        <w:rPr>
          <w:rFonts w:ascii="Calibri" w:hAnsi="Calibri"/>
          <w:sz w:val="22"/>
          <w:szCs w:val="22"/>
        </w:rPr>
        <w:t xml:space="preserve">, e para a assinatura do convênio.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11.3.</w:t>
      </w:r>
      <w:r w:rsidRPr="002F09F7">
        <w:rPr>
          <w:rFonts w:ascii="Calibri" w:hAnsi="Calibri"/>
          <w:sz w:val="22"/>
          <w:szCs w:val="22"/>
        </w:rPr>
        <w:t xml:space="preserve"> A alteração de quaisquer dos parâmetros da versão apresentada do projeto pelo proponente pode implicar a sua desqualificação a qualquer tempo, a critério do CAU/GO.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11.4.</w:t>
      </w:r>
      <w:r w:rsidRPr="002F09F7">
        <w:rPr>
          <w:rFonts w:ascii="Calibri" w:hAnsi="Calibri"/>
          <w:sz w:val="22"/>
          <w:szCs w:val="22"/>
        </w:rPr>
        <w:t xml:space="preserve"> Durante as negociações, o processo de concessão do patrocínio poderá ser interrompido, sem repasse de recursos ao proponente, caso seja constatado qualquer fato que comprometa a imagem institucional do CAU/GO em decorrência da vinculação de sua marca ao projeto.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11.5</w:t>
      </w:r>
      <w:r w:rsidRPr="002F09F7">
        <w:rPr>
          <w:rFonts w:ascii="Calibri" w:hAnsi="Calibri"/>
          <w:sz w:val="22"/>
          <w:szCs w:val="22"/>
        </w:rPr>
        <w:t>. O proponente deverá manter a habilitação jurídica regular, bem como as certidões negativas de regularidade fiscal em seus prazos de validade para assinatura do convênio e para os repasses dos valores relativos aos patrocínios e na prestação de contas.</w:t>
      </w:r>
      <w:r w:rsidRPr="002F09F7">
        <w:rPr>
          <w:rFonts w:ascii="Calibri" w:hAnsi="Calibri"/>
          <w:color w:val="FF0000"/>
          <w:sz w:val="22"/>
          <w:szCs w:val="22"/>
        </w:rPr>
        <w:t xml:space="preserve">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12. REPASSE DE RECURSOS</w:t>
      </w:r>
      <w:r w:rsidRPr="002F09F7">
        <w:rPr>
          <w:rFonts w:ascii="Calibri" w:hAnsi="Calibri"/>
          <w:sz w:val="22"/>
          <w:szCs w:val="22"/>
        </w:rPr>
        <w:t xml:space="preserve">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2F09F7" w:rsidRDefault="00742CB5" w:rsidP="00742CB5">
      <w:pPr>
        <w:jc w:val="both"/>
        <w:rPr>
          <w:rFonts w:ascii="Calibri" w:eastAsia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12.1.</w:t>
      </w:r>
      <w:r w:rsidRPr="002F09F7">
        <w:rPr>
          <w:rFonts w:ascii="Calibri" w:hAnsi="Calibri"/>
          <w:sz w:val="22"/>
          <w:szCs w:val="22"/>
        </w:rPr>
        <w:t xml:space="preserve"> A liberação de recursos de patrocínio está condicionada ao cumprimento das cláusulas estipuladas.</w:t>
      </w:r>
    </w:p>
    <w:p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eastAsia="Calibri" w:hAnsi="Calibri"/>
          <w:sz w:val="22"/>
          <w:szCs w:val="22"/>
        </w:rPr>
        <w:t xml:space="preserve"> </w:t>
      </w:r>
    </w:p>
    <w:p w:rsidR="00F760B0" w:rsidRPr="00E06A08" w:rsidRDefault="00F760B0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2F09F7">
        <w:rPr>
          <w:rFonts w:ascii="Calibri" w:hAnsi="Calibri"/>
          <w:b/>
          <w:color w:val="000000"/>
          <w:sz w:val="22"/>
          <w:szCs w:val="22"/>
        </w:rPr>
        <w:t>12.2.</w:t>
      </w:r>
      <w:r w:rsidRPr="002F09F7">
        <w:rPr>
          <w:rFonts w:ascii="Calibri" w:hAnsi="Calibri"/>
          <w:color w:val="000000"/>
          <w:sz w:val="22"/>
          <w:szCs w:val="22"/>
        </w:rPr>
        <w:t xml:space="preserve"> O patrocinado deverá abrir e indicar conta corrente exclusiva para o repasse e movimentação dos recursos.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12.3.</w:t>
      </w:r>
      <w:r w:rsidRPr="00044739">
        <w:rPr>
          <w:rFonts w:ascii="Calibri" w:hAnsi="Calibri"/>
          <w:sz w:val="22"/>
          <w:szCs w:val="22"/>
        </w:rPr>
        <w:t xml:space="preserve"> A pessoa jurídica a ser patrocinada e com a qual o CAU/GO assinará o convênio de patrocínio deverá abrir conta corrente específica, com o mesmo CNPJ informado na inscrição, na qual serão efetuados os créditos referentes aos patrocínios aprovados.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3D7142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12.4.</w:t>
      </w:r>
      <w:r w:rsidRPr="00044739">
        <w:rPr>
          <w:rFonts w:ascii="Calibri" w:hAnsi="Calibri"/>
          <w:sz w:val="22"/>
          <w:szCs w:val="22"/>
        </w:rPr>
        <w:t xml:space="preserve"> Caso exista saldo restante não utilizado na conta específica ao final da realização do projeto e encerramento da conta, o valor deverá ser restituído</w:t>
      </w:r>
      <w:r w:rsidRPr="00044739">
        <w:rPr>
          <w:rFonts w:ascii="Calibri" w:hAnsi="Calibri"/>
          <w:b/>
          <w:bCs/>
          <w:sz w:val="22"/>
          <w:szCs w:val="22"/>
        </w:rPr>
        <w:t xml:space="preserve"> </w:t>
      </w:r>
      <w:r w:rsidRPr="00044739">
        <w:rPr>
          <w:rFonts w:ascii="Calibri" w:hAnsi="Calibri"/>
          <w:sz w:val="22"/>
          <w:szCs w:val="22"/>
        </w:rPr>
        <w:t>ao CAU/GO no prazo máximo de 10 dias</w:t>
      </w:r>
      <w:r w:rsidR="003D7142">
        <w:rPr>
          <w:rFonts w:ascii="Calibri" w:hAnsi="Calibri"/>
          <w:sz w:val="22"/>
          <w:szCs w:val="22"/>
        </w:rPr>
        <w:t xml:space="preserve"> constados da conclusão da prestação de contas</w:t>
      </w:r>
      <w:r w:rsidRPr="00044739">
        <w:rPr>
          <w:rFonts w:ascii="Calibri" w:hAnsi="Calibri"/>
          <w:sz w:val="22"/>
          <w:szCs w:val="22"/>
        </w:rPr>
        <w:t>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13. UTILIZAÇÃO DOS RECURSOS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13.1.</w:t>
      </w:r>
      <w:r w:rsidRPr="00044739">
        <w:rPr>
          <w:rFonts w:ascii="Calibri" w:hAnsi="Calibri"/>
          <w:sz w:val="22"/>
          <w:szCs w:val="22"/>
        </w:rPr>
        <w:t xml:space="preserve"> Os recursos destinados ao patrocínio não poderão ser utilizados para o pagamento de taxas administrativas e pessoal da própria instituição proponente.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13.2.</w:t>
      </w:r>
      <w:r w:rsidRPr="00044739">
        <w:rPr>
          <w:rFonts w:ascii="Calibri" w:hAnsi="Calibri"/>
          <w:sz w:val="22"/>
          <w:szCs w:val="22"/>
        </w:rPr>
        <w:t xml:space="preserve"> Os serviços contratados e materiais adquiridos para a execução do projeto deverão apresentar os preços de mercado, prezando a economicidade no uso dos recursos públicos.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14. PRESTAÇÃO DE CONTAS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</w:t>
      </w:r>
      <w:r w:rsidR="004A31BA" w:rsidRPr="005C66F6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A prestação de contas deverá obedecer às seguintes disposições: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14.1.1.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A32F24">
        <w:rPr>
          <w:rFonts w:ascii="Calibri" w:hAnsi="Calibri"/>
          <w:sz w:val="22"/>
          <w:szCs w:val="22"/>
        </w:rPr>
        <w:t xml:space="preserve">A </w:t>
      </w:r>
      <w:r w:rsidR="00A32F24" w:rsidRPr="00A32F24">
        <w:rPr>
          <w:rFonts w:ascii="Calibri" w:hAnsi="Calibri"/>
          <w:sz w:val="22"/>
          <w:szCs w:val="22"/>
        </w:rPr>
        <w:t>Comissão de Exercício</w:t>
      </w:r>
      <w:r w:rsidR="00A32F24">
        <w:rPr>
          <w:rFonts w:ascii="Calibri" w:hAnsi="Calibri"/>
          <w:sz w:val="22"/>
          <w:szCs w:val="22"/>
        </w:rPr>
        <w:t xml:space="preserve">, Ensino e Formação Profissional – CEEFP e a </w:t>
      </w:r>
      <w:r w:rsidRPr="00044739">
        <w:rPr>
          <w:rFonts w:ascii="Calibri" w:hAnsi="Calibri"/>
          <w:sz w:val="22"/>
          <w:szCs w:val="22"/>
        </w:rPr>
        <w:t>Comissão de Administração e Finanças do CAU/GO – CAF fiscalizar</w:t>
      </w:r>
      <w:r w:rsidR="00A32F24">
        <w:rPr>
          <w:rFonts w:ascii="Calibri" w:hAnsi="Calibri"/>
          <w:sz w:val="22"/>
          <w:szCs w:val="22"/>
        </w:rPr>
        <w:t>ão</w:t>
      </w:r>
      <w:r w:rsidRPr="00044739">
        <w:rPr>
          <w:rFonts w:ascii="Calibri" w:hAnsi="Calibri"/>
          <w:sz w:val="22"/>
          <w:szCs w:val="22"/>
        </w:rPr>
        <w:t xml:space="preserve"> os projetos patrocinados avaliando a efetividade da parceria;</w:t>
      </w:r>
    </w:p>
    <w:p w:rsidR="00742CB5" w:rsidRPr="00BB1F49" w:rsidRDefault="00742CB5" w:rsidP="005C66F6">
      <w:pPr>
        <w:ind w:left="567"/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14.1.2.</w:t>
      </w:r>
      <w:r w:rsidRPr="00044739">
        <w:rPr>
          <w:rFonts w:ascii="Calibri" w:hAnsi="Calibri"/>
          <w:sz w:val="22"/>
          <w:szCs w:val="22"/>
        </w:rPr>
        <w:t xml:space="preserve"> O proponente deverá comprovar, junto ao CAU/GO, a realização do objeto patrocinado e o cumprimento de todas as contrapartidas pactuadas, formalizando sua prestação de contas conforme </w:t>
      </w:r>
      <w:r w:rsidRPr="00AA7FCA">
        <w:rPr>
          <w:rFonts w:ascii="Calibri" w:hAnsi="Calibri"/>
          <w:sz w:val="22"/>
          <w:szCs w:val="22"/>
        </w:rPr>
        <w:t>planilha (anexo II)</w:t>
      </w:r>
      <w:r w:rsidRPr="00044739">
        <w:rPr>
          <w:rFonts w:ascii="Calibri" w:hAnsi="Calibri"/>
          <w:sz w:val="22"/>
          <w:szCs w:val="22"/>
        </w:rPr>
        <w:t xml:space="preserve"> e no prazo de 30</w:t>
      </w:r>
      <w:r w:rsidR="00261F9D" w:rsidRPr="00044739">
        <w:rPr>
          <w:rFonts w:ascii="Calibri" w:hAnsi="Calibri"/>
          <w:sz w:val="22"/>
          <w:szCs w:val="22"/>
        </w:rPr>
        <w:t xml:space="preserve"> (trinta)</w:t>
      </w:r>
      <w:r w:rsidRPr="00044739">
        <w:rPr>
          <w:rFonts w:ascii="Calibri" w:hAnsi="Calibri"/>
          <w:sz w:val="22"/>
          <w:szCs w:val="22"/>
        </w:rPr>
        <w:t xml:space="preserve"> dias após a conclusão do projeto, juntamente com a apresentação dos seguintes documentos</w:t>
      </w:r>
      <w:r w:rsidR="002F09F7">
        <w:rPr>
          <w:rFonts w:ascii="Calibri" w:hAnsi="Calibri"/>
          <w:sz w:val="22"/>
          <w:szCs w:val="22"/>
        </w:rPr>
        <w:t xml:space="preserve"> impressos e em arquivo digital</w:t>
      </w:r>
      <w:r w:rsidRPr="00044739">
        <w:rPr>
          <w:rFonts w:ascii="Calibri" w:hAnsi="Calibri"/>
          <w:sz w:val="22"/>
          <w:szCs w:val="22"/>
        </w:rPr>
        <w:t>:</w:t>
      </w:r>
    </w:p>
    <w:p w:rsidR="00742CB5" w:rsidRPr="00044739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I -</w:t>
      </w:r>
      <w:r w:rsidRPr="00044739">
        <w:rPr>
          <w:rFonts w:ascii="Calibri" w:hAnsi="Calibri"/>
          <w:sz w:val="22"/>
          <w:szCs w:val="22"/>
        </w:rPr>
        <w:t xml:space="preserve"> Extratos da conta bancária</w:t>
      </w:r>
      <w:r w:rsidR="00510DB5">
        <w:rPr>
          <w:rFonts w:ascii="Calibri" w:hAnsi="Calibri"/>
          <w:sz w:val="22"/>
          <w:szCs w:val="22"/>
        </w:rPr>
        <w:t xml:space="preserve"> indicada pelo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510DB5">
        <w:rPr>
          <w:rFonts w:ascii="Calibri" w:hAnsi="Calibri"/>
          <w:sz w:val="22"/>
          <w:szCs w:val="22"/>
        </w:rPr>
        <w:t>patrocinado nos termos do item 12.2,</w:t>
      </w:r>
      <w:r w:rsidRPr="00044739">
        <w:rPr>
          <w:rFonts w:ascii="Calibri" w:hAnsi="Calibri"/>
          <w:sz w:val="22"/>
          <w:szCs w:val="22"/>
        </w:rPr>
        <w:t xml:space="preserve"> d</w:t>
      </w:r>
      <w:r w:rsidR="00510DB5">
        <w:rPr>
          <w:rFonts w:ascii="Calibri" w:hAnsi="Calibri"/>
          <w:sz w:val="22"/>
          <w:szCs w:val="22"/>
        </w:rPr>
        <w:t>esde a</w:t>
      </w:r>
      <w:r w:rsidRPr="00044739">
        <w:rPr>
          <w:rFonts w:ascii="Calibri" w:hAnsi="Calibri"/>
          <w:sz w:val="22"/>
          <w:szCs w:val="22"/>
        </w:rPr>
        <w:t xml:space="preserve"> </w:t>
      </w:r>
      <w:r w:rsidRPr="00044739">
        <w:rPr>
          <w:rFonts w:ascii="Calibri" w:hAnsi="Calibri"/>
          <w:sz w:val="22"/>
          <w:szCs w:val="22"/>
        </w:rPr>
        <w:lastRenderedPageBreak/>
        <w:t>data de abertura até a data de encerramento</w:t>
      </w:r>
      <w:r w:rsidR="00510DB5">
        <w:rPr>
          <w:rFonts w:ascii="Calibri" w:hAnsi="Calibri"/>
          <w:sz w:val="22"/>
          <w:szCs w:val="22"/>
        </w:rPr>
        <w:t>,</w:t>
      </w:r>
      <w:r w:rsidRPr="00044739">
        <w:rPr>
          <w:rFonts w:ascii="Calibri" w:hAnsi="Calibri"/>
          <w:sz w:val="22"/>
          <w:szCs w:val="22"/>
        </w:rPr>
        <w:t xml:space="preserve"> comprovando toda a movimentação financeira realizada.</w:t>
      </w:r>
    </w:p>
    <w:p w:rsidR="00742CB5" w:rsidRPr="00044739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II</w:t>
      </w:r>
      <w:r w:rsidRPr="00044739">
        <w:rPr>
          <w:rFonts w:ascii="Calibri" w:hAnsi="Calibri"/>
          <w:sz w:val="22"/>
          <w:szCs w:val="22"/>
        </w:rPr>
        <w:t xml:space="preserve"> - Notas fiscais no caso de pagamento de serviços de pessoa jurídica ou referente </w:t>
      </w:r>
      <w:r w:rsidR="00510DB5">
        <w:rPr>
          <w:rFonts w:ascii="Calibri" w:hAnsi="Calibri"/>
          <w:sz w:val="22"/>
          <w:szCs w:val="22"/>
        </w:rPr>
        <w:t>à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510DB5">
        <w:rPr>
          <w:rFonts w:ascii="Calibri" w:hAnsi="Calibri"/>
          <w:sz w:val="22"/>
          <w:szCs w:val="22"/>
        </w:rPr>
        <w:t>aquisição</w:t>
      </w:r>
      <w:r w:rsidRPr="00044739">
        <w:rPr>
          <w:rFonts w:ascii="Calibri" w:hAnsi="Calibri"/>
          <w:sz w:val="22"/>
          <w:szCs w:val="22"/>
        </w:rPr>
        <w:t xml:space="preserve"> de materiais necessários a realização do projeto;</w:t>
      </w:r>
    </w:p>
    <w:p w:rsidR="00742CB5" w:rsidRPr="00044739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III -</w:t>
      </w:r>
      <w:r w:rsidRPr="00044739">
        <w:rPr>
          <w:rFonts w:ascii="Calibri" w:hAnsi="Calibri"/>
          <w:sz w:val="22"/>
          <w:szCs w:val="22"/>
        </w:rPr>
        <w:t xml:space="preserve"> Recibos de pessoa autônoma que comprovem a adequada aplicação dos recursos patrocinados;</w:t>
      </w:r>
    </w:p>
    <w:p w:rsidR="00742CB5" w:rsidRPr="00044739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 xml:space="preserve">IV </w:t>
      </w:r>
      <w:r w:rsidRPr="00044739">
        <w:rPr>
          <w:rFonts w:ascii="Calibri" w:hAnsi="Calibri"/>
          <w:sz w:val="22"/>
          <w:szCs w:val="22"/>
        </w:rPr>
        <w:t xml:space="preserve">- Amostras do material promocional, que demonstrem a divulgação das logomarcas do CAU/GO; </w:t>
      </w:r>
    </w:p>
    <w:p w:rsidR="002F09F7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V -</w:t>
      </w:r>
      <w:r w:rsidRPr="00044739">
        <w:rPr>
          <w:rFonts w:ascii="Calibri" w:hAnsi="Calibri"/>
          <w:sz w:val="22"/>
          <w:szCs w:val="22"/>
        </w:rPr>
        <w:t xml:space="preserve"> Fotos/vídeos/matérias jornalísticas, que confirmem a realização do evento/projeto</w:t>
      </w:r>
      <w:r w:rsidR="002F09F7">
        <w:rPr>
          <w:rFonts w:ascii="Calibri" w:hAnsi="Calibri"/>
          <w:sz w:val="22"/>
          <w:szCs w:val="22"/>
        </w:rPr>
        <w:t>;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14.1.3</w:t>
      </w:r>
      <w:r w:rsidRPr="00044739">
        <w:rPr>
          <w:rFonts w:ascii="Calibri" w:hAnsi="Calibri"/>
          <w:sz w:val="22"/>
          <w:szCs w:val="22"/>
        </w:rPr>
        <w:t>. No caso da apresentação de cópia no lugar dos originais da documentação de prestação de contas, as cópias deverão ser autenticadas.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14.1.4.</w:t>
      </w:r>
      <w:r w:rsidRPr="00044739">
        <w:rPr>
          <w:rFonts w:ascii="Calibri" w:hAnsi="Calibri"/>
          <w:sz w:val="22"/>
          <w:szCs w:val="22"/>
        </w:rPr>
        <w:t xml:space="preserve"> Constatada a irregularidade dos documentos fiscais apresentados na prestação </w:t>
      </w:r>
      <w:r w:rsidR="002F09F7">
        <w:rPr>
          <w:rFonts w:ascii="Calibri" w:hAnsi="Calibri"/>
          <w:sz w:val="22"/>
          <w:szCs w:val="22"/>
        </w:rPr>
        <w:t>d</w:t>
      </w:r>
      <w:r w:rsidRPr="00044739">
        <w:rPr>
          <w:rFonts w:ascii="Calibri" w:hAnsi="Calibri"/>
          <w:sz w:val="22"/>
          <w:szCs w:val="22"/>
        </w:rPr>
        <w:t xml:space="preserve">e contas, os valores referentes a documento irregular deverão ser ressarcidos ao CAU/GO conforme </w:t>
      </w:r>
      <w:r w:rsidR="00B9055C">
        <w:rPr>
          <w:rFonts w:ascii="Calibri" w:hAnsi="Calibri"/>
          <w:sz w:val="22"/>
          <w:szCs w:val="22"/>
        </w:rPr>
        <w:t>D</w:t>
      </w:r>
      <w:r w:rsidRPr="00044739">
        <w:rPr>
          <w:rFonts w:ascii="Calibri" w:hAnsi="Calibri"/>
          <w:sz w:val="22"/>
          <w:szCs w:val="22"/>
        </w:rPr>
        <w:t xml:space="preserve">eliberação </w:t>
      </w:r>
      <w:r w:rsidR="00B9055C">
        <w:rPr>
          <w:rFonts w:ascii="Calibri" w:hAnsi="Calibri"/>
          <w:sz w:val="22"/>
          <w:szCs w:val="22"/>
        </w:rPr>
        <w:t>P</w:t>
      </w:r>
      <w:r w:rsidRPr="00044739">
        <w:rPr>
          <w:rFonts w:ascii="Calibri" w:hAnsi="Calibri"/>
          <w:sz w:val="22"/>
          <w:szCs w:val="22"/>
        </w:rPr>
        <w:t xml:space="preserve">lenária n° </w:t>
      </w:r>
      <w:r w:rsidR="001E3DB5">
        <w:rPr>
          <w:rFonts w:ascii="Calibri" w:hAnsi="Calibri"/>
          <w:sz w:val="22"/>
          <w:szCs w:val="22"/>
        </w:rPr>
        <w:t>49</w:t>
      </w:r>
      <w:r w:rsidRPr="00044739">
        <w:rPr>
          <w:rFonts w:ascii="Calibri" w:hAnsi="Calibri"/>
          <w:sz w:val="22"/>
          <w:szCs w:val="22"/>
        </w:rPr>
        <w:t>/201</w:t>
      </w:r>
      <w:r w:rsidR="001E3DB5">
        <w:rPr>
          <w:rFonts w:ascii="Calibri" w:hAnsi="Calibri"/>
          <w:sz w:val="22"/>
          <w:szCs w:val="22"/>
        </w:rPr>
        <w:t>7</w:t>
      </w:r>
      <w:r w:rsidRPr="00044739">
        <w:rPr>
          <w:rFonts w:ascii="Calibri" w:hAnsi="Calibri"/>
          <w:sz w:val="22"/>
          <w:szCs w:val="22"/>
        </w:rPr>
        <w:t>.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14.1.5.</w:t>
      </w:r>
      <w:r w:rsidRPr="00044739">
        <w:rPr>
          <w:rFonts w:ascii="Calibri" w:hAnsi="Calibri"/>
          <w:sz w:val="22"/>
          <w:szCs w:val="22"/>
        </w:rPr>
        <w:t xml:space="preserve"> Feita a prestação de contas e constatada a falta de comprovação de qualquer item estabelecido como contrapartida ou a alocação de contrapartida em montante aquém do estabelecido no instrumento jurídico, implicará em redução proporcional da participação do CAU/GO, ficando o patrocinado obrigado a restituir o valor excedente.</w:t>
      </w:r>
    </w:p>
    <w:p w:rsidR="002F09F7" w:rsidRPr="00BB1F49" w:rsidRDefault="002F09F7" w:rsidP="00742CB5">
      <w:pPr>
        <w:jc w:val="both"/>
        <w:rPr>
          <w:rFonts w:ascii="Calibri" w:hAnsi="Calibri"/>
          <w:b/>
          <w:sz w:val="20"/>
          <w:szCs w:val="22"/>
        </w:rPr>
      </w:pPr>
    </w:p>
    <w:p w:rsidR="00742CB5" w:rsidRDefault="00742CB5" w:rsidP="00742CB5">
      <w:pPr>
        <w:jc w:val="both"/>
        <w:rPr>
          <w:rFonts w:ascii="Calibri" w:hAnsi="Calibri"/>
          <w:b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15. </w:t>
      </w:r>
      <w:r w:rsidR="00B6649C">
        <w:rPr>
          <w:rFonts w:ascii="Calibri" w:hAnsi="Calibri"/>
          <w:b/>
          <w:sz w:val="22"/>
          <w:szCs w:val="22"/>
        </w:rPr>
        <w:t>DAS SANÇÕES</w:t>
      </w:r>
      <w:r w:rsidRPr="00044739">
        <w:rPr>
          <w:rFonts w:ascii="Calibri" w:hAnsi="Calibri"/>
          <w:b/>
          <w:sz w:val="22"/>
          <w:szCs w:val="22"/>
        </w:rPr>
        <w:t xml:space="preserve"> </w:t>
      </w:r>
    </w:p>
    <w:p w:rsidR="00B6649C" w:rsidRPr="00BB1F49" w:rsidRDefault="00B6649C" w:rsidP="00B6649C">
      <w:pPr>
        <w:jc w:val="both"/>
        <w:rPr>
          <w:rFonts w:ascii="Calibri" w:hAnsi="Calibri"/>
          <w:sz w:val="20"/>
          <w:szCs w:val="22"/>
        </w:rPr>
      </w:pPr>
    </w:p>
    <w:p w:rsidR="00B6649C" w:rsidRDefault="00B6649C" w:rsidP="00B6649C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15.1.</w:t>
      </w:r>
      <w:r w:rsidRPr="000447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Quando a execução da parceria estiver em desacordo com o plano de trabalho e com as normas e cláusulas estipuladas neste Edital, o CAU/GO poderá aplicar à organização conveniada as seguintes sanções:</w:t>
      </w:r>
    </w:p>
    <w:p w:rsidR="00B6649C" w:rsidRDefault="00B6649C" w:rsidP="00B6649C">
      <w:pPr>
        <w:jc w:val="both"/>
        <w:rPr>
          <w:rFonts w:ascii="Calibri" w:hAnsi="Calibri"/>
          <w:sz w:val="22"/>
          <w:szCs w:val="22"/>
        </w:rPr>
      </w:pPr>
    </w:p>
    <w:p w:rsidR="00B6649C" w:rsidRPr="00044739" w:rsidRDefault="00B6649C" w:rsidP="00B6649C">
      <w:pPr>
        <w:ind w:left="567"/>
        <w:jc w:val="both"/>
        <w:rPr>
          <w:rFonts w:ascii="Calibri" w:hAnsi="Calibri"/>
          <w:sz w:val="22"/>
          <w:szCs w:val="22"/>
        </w:rPr>
      </w:pPr>
      <w:r w:rsidRPr="00B6649C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advertência, de caráter preventivo a qual será aplicada quando verificadas impropriedades praticadas pela conveniada no âmbito da parceria que não justifiquem a aplicação de penalidade mais grave;</w:t>
      </w:r>
    </w:p>
    <w:p w:rsidR="00B6649C" w:rsidRDefault="00B6649C" w:rsidP="00B6649C">
      <w:pPr>
        <w:jc w:val="both"/>
        <w:rPr>
          <w:rFonts w:ascii="Calibri" w:hAnsi="Calibri"/>
          <w:sz w:val="16"/>
          <w:szCs w:val="22"/>
        </w:rPr>
      </w:pPr>
    </w:p>
    <w:p w:rsidR="00B6649C" w:rsidRDefault="00B6649C" w:rsidP="003E5E66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Pr="00B6649C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</w:t>
      </w:r>
      <w:r w:rsidR="003E5E66">
        <w:rPr>
          <w:rFonts w:ascii="Calibri" w:hAnsi="Calibri"/>
          <w:sz w:val="22"/>
          <w:szCs w:val="22"/>
        </w:rPr>
        <w:t>suspensão temporária a qual será aplicada nos casos em que forem verificadas irregularidades na celebração, execução ou prestação de contas da parceria e não se justificar a imposição de penalidade mais grave, considerando-se a natureza e gravidade da infração cometida, as peculiaridades do caso concreto, as circunstancias agravantes ou atenuantes e os danos que dela provierem para o CAU/GO. A sanção de suspensão temporária impede a conveniada de participar de chamamento público e celebrar parecerias ou contratos com órgãos e entidades da administração publica federal por prazo não superior a dois anos;</w:t>
      </w:r>
    </w:p>
    <w:p w:rsidR="003E5E66" w:rsidRDefault="003E5E66" w:rsidP="003E5E66">
      <w:pPr>
        <w:ind w:left="567"/>
        <w:jc w:val="both"/>
        <w:rPr>
          <w:rFonts w:ascii="Calibri" w:hAnsi="Calibri"/>
          <w:b/>
          <w:sz w:val="22"/>
          <w:szCs w:val="22"/>
        </w:rPr>
      </w:pPr>
    </w:p>
    <w:p w:rsidR="003E5E66" w:rsidRDefault="003E5E66" w:rsidP="003E5E66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 w:rsidRPr="00B6649C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declaração de inidoneidade que impedirá a conveniada de participar de chamamento público e celebrar parcerias ou contratos com órgãos e entidades de todas as esferas de governo, enquanto perdurarem os motivos determinantes da punição ou até que seja promovida a reabilitação perante a autoridade que aplicou a penalidade, que correrá quando a conveniada ressarcir o CAU/GO pelos prejuízos resultadas, e após decorrido o prazo de dois anos da aplicação da sanção de declaração de </w:t>
      </w:r>
      <w:r w:rsidR="00191CE4">
        <w:rPr>
          <w:rFonts w:ascii="Calibri" w:hAnsi="Calibri"/>
          <w:sz w:val="22"/>
          <w:szCs w:val="22"/>
        </w:rPr>
        <w:t>inidoneidade</w:t>
      </w:r>
      <w:r>
        <w:rPr>
          <w:rFonts w:ascii="Calibri" w:hAnsi="Calibri"/>
          <w:sz w:val="22"/>
          <w:szCs w:val="22"/>
        </w:rPr>
        <w:t>.</w:t>
      </w:r>
    </w:p>
    <w:p w:rsidR="00191CE4" w:rsidRPr="00BB1F49" w:rsidRDefault="00191CE4" w:rsidP="003E5E66">
      <w:pPr>
        <w:ind w:left="567"/>
        <w:jc w:val="both"/>
        <w:rPr>
          <w:rFonts w:ascii="Calibri" w:hAnsi="Calibri"/>
          <w:sz w:val="16"/>
          <w:szCs w:val="22"/>
        </w:rPr>
      </w:pPr>
    </w:p>
    <w:p w:rsidR="00B6649C" w:rsidRDefault="00191CE4" w:rsidP="00191CE4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15.1</w:t>
      </w:r>
      <w:r>
        <w:rPr>
          <w:rFonts w:ascii="Calibri" w:hAnsi="Calibri"/>
          <w:b/>
          <w:sz w:val="22"/>
          <w:szCs w:val="22"/>
        </w:rPr>
        <w:t>.1</w:t>
      </w:r>
      <w:r w:rsidRPr="005C66F6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 verificação do fato que poderá acarretar a aplicação das sanções previstas no item 15.1., pelo CAU/GO, caberá defesa do interessado no prazo de 10 (dez) dias, contado da data de notificação do conveniado.</w:t>
      </w:r>
    </w:p>
    <w:p w:rsidR="00191CE4" w:rsidRDefault="00191CE4" w:rsidP="00191CE4">
      <w:pPr>
        <w:ind w:left="1134"/>
        <w:jc w:val="both"/>
        <w:rPr>
          <w:rFonts w:ascii="Calibri" w:hAnsi="Calibri"/>
          <w:sz w:val="22"/>
          <w:szCs w:val="22"/>
        </w:rPr>
      </w:pPr>
    </w:p>
    <w:p w:rsidR="00191CE4" w:rsidRDefault="00191CE4" w:rsidP="00B6649C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lastRenderedPageBreak/>
        <w:t>15.</w:t>
      </w:r>
      <w:r>
        <w:rPr>
          <w:rFonts w:ascii="Calibri" w:hAnsi="Calibri"/>
          <w:b/>
          <w:sz w:val="22"/>
          <w:szCs w:val="22"/>
        </w:rPr>
        <w:t>2</w:t>
      </w:r>
      <w:r w:rsidRPr="005C66F6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 decisão administrativa que aplicar as sanções previstas nos incisos I a III do item 15.1, caberá recurso administrativo ao Plenário do CAU/GO, no prazo de 10 (dez) dias, contados da data da ciência da decisão.</w:t>
      </w:r>
    </w:p>
    <w:p w:rsidR="00191CE4" w:rsidRDefault="00191CE4" w:rsidP="00B6649C">
      <w:pPr>
        <w:jc w:val="both"/>
        <w:rPr>
          <w:rFonts w:ascii="Calibri" w:hAnsi="Calibri"/>
          <w:b/>
          <w:sz w:val="22"/>
          <w:szCs w:val="22"/>
        </w:rPr>
      </w:pPr>
    </w:p>
    <w:p w:rsidR="00191CE4" w:rsidRDefault="00191CE4" w:rsidP="00B6649C">
      <w:pPr>
        <w:jc w:val="both"/>
        <w:rPr>
          <w:rFonts w:ascii="Calibri" w:hAnsi="Calibri"/>
          <w:b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6</w:t>
      </w:r>
      <w:r w:rsidRPr="00044739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DOS ANEXOS</w:t>
      </w:r>
    </w:p>
    <w:p w:rsidR="00191CE4" w:rsidRDefault="00191CE4" w:rsidP="00B6649C">
      <w:pPr>
        <w:jc w:val="both"/>
        <w:rPr>
          <w:rFonts w:ascii="Calibri" w:hAnsi="Calibri"/>
          <w:b/>
          <w:sz w:val="22"/>
          <w:szCs w:val="22"/>
        </w:rPr>
      </w:pPr>
    </w:p>
    <w:p w:rsidR="00191CE4" w:rsidRDefault="00191CE4" w:rsidP="00B664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16.1.</w:t>
      </w:r>
      <w:r w:rsidRPr="00191CE4">
        <w:rPr>
          <w:rFonts w:ascii="Calibri" w:hAnsi="Calibri"/>
          <w:sz w:val="22"/>
          <w:szCs w:val="22"/>
        </w:rPr>
        <w:t xml:space="preserve"> </w:t>
      </w:r>
      <w:r w:rsidRPr="00191CE4">
        <w:rPr>
          <w:rFonts w:ascii="Calibri" w:hAnsi="Calibri"/>
          <w:sz w:val="22"/>
          <w:szCs w:val="22"/>
        </w:rPr>
        <w:softHyphen/>
        <w:t>Constituem anexos do presente Edital:</w:t>
      </w:r>
    </w:p>
    <w:p w:rsidR="00191CE4" w:rsidRDefault="00191CE4" w:rsidP="00B6649C">
      <w:pPr>
        <w:jc w:val="both"/>
        <w:rPr>
          <w:rFonts w:ascii="Calibri" w:hAnsi="Calibri"/>
          <w:sz w:val="22"/>
          <w:szCs w:val="22"/>
        </w:rPr>
      </w:pPr>
    </w:p>
    <w:p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</w:t>
      </w:r>
      <w:r>
        <w:t xml:space="preserve"> – Formulário de Solicitação de Patrocínio</w:t>
      </w:r>
    </w:p>
    <w:p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II</w:t>
      </w:r>
      <w:r>
        <w:t xml:space="preserve"> – </w:t>
      </w:r>
      <w:r w:rsidR="00A00853">
        <w:t>Formulário de Prestação de Contas do Patrocínio</w:t>
      </w:r>
    </w:p>
    <w:p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III</w:t>
      </w:r>
      <w:r>
        <w:t xml:space="preserve"> –</w:t>
      </w:r>
      <w:r w:rsidR="00A00853">
        <w:t xml:space="preserve"> Deliberação Plenária CAU/GO nº </w:t>
      </w:r>
      <w:r w:rsidR="001E3DB5">
        <w:t>49</w:t>
      </w:r>
      <w:r w:rsidR="00A00853">
        <w:t>/201</w:t>
      </w:r>
      <w:r w:rsidR="001E3DB5">
        <w:t>7</w:t>
      </w:r>
    </w:p>
    <w:p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IV</w:t>
      </w:r>
      <w:r w:rsidR="00A00853">
        <w:rPr>
          <w:b/>
        </w:rPr>
        <w:t xml:space="preserve"> </w:t>
      </w:r>
      <w:r>
        <w:t xml:space="preserve">- </w:t>
      </w:r>
      <w:r w:rsidR="00A00853">
        <w:t>Minuta de Convênio de Patrocínio nº 0</w:t>
      </w:r>
      <w:r w:rsidR="004D2DF7">
        <w:t>3</w:t>
      </w:r>
      <w:r w:rsidR="00A00853">
        <w:t>/201</w:t>
      </w:r>
      <w:r w:rsidR="00C1680F">
        <w:t>8</w:t>
      </w:r>
    </w:p>
    <w:p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V</w:t>
      </w:r>
      <w:r>
        <w:t xml:space="preserve"> –</w:t>
      </w:r>
      <w:r w:rsidR="00A00853">
        <w:t xml:space="preserve"> Termo de Ciência e de Acordo</w:t>
      </w:r>
    </w:p>
    <w:p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VI</w:t>
      </w:r>
      <w:r>
        <w:t xml:space="preserve"> – </w:t>
      </w:r>
      <w:r w:rsidR="00A15408">
        <w:t>Declaração de Não Impedimento de Dirigentes</w:t>
      </w:r>
    </w:p>
    <w:p w:rsidR="00191CE4" w:rsidRDefault="00191CE4" w:rsidP="00B6649C">
      <w:pPr>
        <w:jc w:val="both"/>
        <w:rPr>
          <w:rFonts w:ascii="Calibri" w:hAnsi="Calibri"/>
          <w:sz w:val="22"/>
          <w:szCs w:val="22"/>
        </w:rPr>
      </w:pPr>
    </w:p>
    <w:p w:rsidR="00B6649C" w:rsidRPr="00044739" w:rsidRDefault="00B6649C" w:rsidP="00B6649C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1</w:t>
      </w:r>
      <w:r w:rsidR="00191CE4">
        <w:rPr>
          <w:rFonts w:ascii="Calibri" w:hAnsi="Calibri"/>
          <w:b/>
          <w:sz w:val="22"/>
          <w:szCs w:val="22"/>
        </w:rPr>
        <w:t>7</w:t>
      </w:r>
      <w:r w:rsidRPr="00044739">
        <w:rPr>
          <w:rFonts w:ascii="Calibri" w:hAnsi="Calibri"/>
          <w:b/>
          <w:sz w:val="22"/>
          <w:szCs w:val="22"/>
        </w:rPr>
        <w:t xml:space="preserve">. DISPOSIÇÕES FINAIS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191CE4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.1.</w:t>
      </w:r>
      <w:r w:rsidRPr="00044739">
        <w:rPr>
          <w:rFonts w:ascii="Calibri" w:hAnsi="Calibri"/>
          <w:sz w:val="22"/>
          <w:szCs w:val="22"/>
        </w:rPr>
        <w:t xml:space="preserve"> O ato de inscrição pressupõe plena concordância de todos os termos deste Edital.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191CE4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.2.</w:t>
      </w:r>
      <w:r w:rsidRPr="00044739">
        <w:rPr>
          <w:rFonts w:ascii="Calibri" w:hAnsi="Calibri"/>
          <w:sz w:val="22"/>
          <w:szCs w:val="22"/>
        </w:rPr>
        <w:t xml:space="preserve"> Nos resultados do Processo de Seleção não cabem recursos.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.3.</w:t>
      </w:r>
      <w:r w:rsidRPr="00044739">
        <w:rPr>
          <w:rFonts w:ascii="Calibri" w:hAnsi="Calibri"/>
          <w:sz w:val="22"/>
          <w:szCs w:val="22"/>
        </w:rPr>
        <w:t xml:space="preserve"> O CAU/GO poderá modificar as datas de publicação das fases de seleção, sem aviso prévio, não cabendo recursos.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.3.1.</w:t>
      </w:r>
      <w:r w:rsidRPr="00044739">
        <w:rPr>
          <w:rFonts w:ascii="Calibri" w:hAnsi="Calibri"/>
          <w:sz w:val="22"/>
          <w:szCs w:val="22"/>
        </w:rPr>
        <w:t xml:space="preserve"> Fica estabelecido o endereço da Internet http://www.caugo.org.br, para a divulgação de quaisquer informações públicas sobre o presente processo de seleção, sem prejuízo da utilização de outros veículos de comunicação, oficiais ou não, de que o CAU/GO venha a dispor.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.4.</w:t>
      </w:r>
      <w:r w:rsidRPr="00044739">
        <w:rPr>
          <w:rFonts w:ascii="Calibri" w:hAnsi="Calibri"/>
          <w:sz w:val="22"/>
          <w:szCs w:val="22"/>
        </w:rPr>
        <w:t xml:space="preserve"> O CAU/GO reserva-se o direito de divulgar o patrocínio e de utilizar, quando julgar oportuno, imagens e produtos do projeto em suas ações e peças de comunicação institucional, bem como em seu portal na Internet, sem qualquer ônus adicional à cota de patrocínio ajustada.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5C66F6">
      <w:pPr>
        <w:tabs>
          <w:tab w:val="left" w:pos="567"/>
        </w:tabs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.4.1.</w:t>
      </w:r>
      <w:r w:rsidRPr="00044739">
        <w:rPr>
          <w:rFonts w:ascii="Calibri" w:hAnsi="Calibri"/>
          <w:sz w:val="22"/>
          <w:szCs w:val="22"/>
        </w:rPr>
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CAU/GO, quando for o caso.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0C495B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.5</w:t>
      </w:r>
      <w:r w:rsidR="00742CB5" w:rsidRPr="005C66F6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Os casos omissos serão dirimidos pela</w:t>
      </w:r>
      <w:r w:rsidR="00A32F24">
        <w:rPr>
          <w:rFonts w:ascii="Calibri" w:hAnsi="Calibri"/>
          <w:sz w:val="22"/>
          <w:szCs w:val="22"/>
        </w:rPr>
        <w:t xml:space="preserve"> </w:t>
      </w:r>
      <w:r w:rsidR="00A32F24" w:rsidRPr="00A32F24">
        <w:rPr>
          <w:rFonts w:ascii="Calibri" w:hAnsi="Calibri"/>
          <w:sz w:val="22"/>
          <w:szCs w:val="22"/>
        </w:rPr>
        <w:t>Comissão de Exercício</w:t>
      </w:r>
      <w:r w:rsidR="00A32F24">
        <w:rPr>
          <w:rFonts w:ascii="Calibri" w:hAnsi="Calibri"/>
          <w:sz w:val="22"/>
          <w:szCs w:val="22"/>
        </w:rPr>
        <w:t>, Ensino e Formação Profissional – CEEFP e</w:t>
      </w:r>
      <w:r w:rsidR="00742CB5" w:rsidRPr="00044739">
        <w:rPr>
          <w:rFonts w:ascii="Calibri" w:hAnsi="Calibri"/>
          <w:sz w:val="22"/>
          <w:szCs w:val="22"/>
        </w:rPr>
        <w:t xml:space="preserve"> Comissão de Administração e Finanças do CAU/GO - CAF. </w:t>
      </w:r>
    </w:p>
    <w:p w:rsidR="00742CB5" w:rsidRPr="00BB1F49" w:rsidRDefault="00742CB5" w:rsidP="00742CB5">
      <w:pPr>
        <w:jc w:val="both"/>
        <w:rPr>
          <w:rFonts w:ascii="Calibri" w:hAnsi="Calibri"/>
          <w:sz w:val="26"/>
          <w:szCs w:val="22"/>
        </w:rPr>
      </w:pPr>
    </w:p>
    <w:p w:rsidR="00742CB5" w:rsidRDefault="00742CB5" w:rsidP="00742CB5">
      <w:pPr>
        <w:jc w:val="right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>Goiânia (GO</w:t>
      </w:r>
      <w:r w:rsidRPr="002F09F7">
        <w:rPr>
          <w:rFonts w:ascii="Calibri" w:hAnsi="Calibri"/>
          <w:sz w:val="22"/>
          <w:szCs w:val="22"/>
        </w:rPr>
        <w:t xml:space="preserve">), </w:t>
      </w:r>
      <w:r w:rsidR="00E70041">
        <w:rPr>
          <w:rFonts w:ascii="Calibri" w:hAnsi="Calibri"/>
          <w:sz w:val="22"/>
          <w:szCs w:val="22"/>
        </w:rPr>
        <w:t>01</w:t>
      </w:r>
      <w:r w:rsidR="006A01AF" w:rsidRPr="002F09F7">
        <w:rPr>
          <w:rFonts w:ascii="Calibri" w:hAnsi="Calibri"/>
          <w:sz w:val="22"/>
          <w:szCs w:val="22"/>
        </w:rPr>
        <w:t xml:space="preserve"> </w:t>
      </w:r>
      <w:r w:rsidRPr="002F09F7">
        <w:rPr>
          <w:rFonts w:ascii="Calibri" w:hAnsi="Calibri"/>
          <w:sz w:val="22"/>
          <w:szCs w:val="22"/>
        </w:rPr>
        <w:t xml:space="preserve">de </w:t>
      </w:r>
      <w:r w:rsidR="00C53419">
        <w:rPr>
          <w:rFonts w:ascii="Calibri" w:hAnsi="Calibri"/>
          <w:sz w:val="22"/>
          <w:szCs w:val="22"/>
        </w:rPr>
        <w:t>março</w:t>
      </w:r>
      <w:r w:rsidRPr="002F09F7">
        <w:rPr>
          <w:rFonts w:ascii="Calibri" w:hAnsi="Calibri"/>
          <w:sz w:val="22"/>
          <w:szCs w:val="22"/>
        </w:rPr>
        <w:t xml:space="preserve"> de 201</w:t>
      </w:r>
      <w:r w:rsidR="00C1680F">
        <w:rPr>
          <w:rFonts w:ascii="Calibri" w:hAnsi="Calibri"/>
          <w:sz w:val="22"/>
          <w:szCs w:val="22"/>
        </w:rPr>
        <w:t>8</w:t>
      </w:r>
      <w:r w:rsidRPr="002F09F7">
        <w:rPr>
          <w:rFonts w:ascii="Calibri" w:hAnsi="Calibri"/>
          <w:sz w:val="22"/>
          <w:szCs w:val="22"/>
        </w:rPr>
        <w:t>.</w:t>
      </w:r>
    </w:p>
    <w:p w:rsidR="00EF1EFC" w:rsidRDefault="00EF1EFC" w:rsidP="00742CB5">
      <w:pPr>
        <w:jc w:val="right"/>
        <w:rPr>
          <w:rFonts w:ascii="Calibri" w:hAnsi="Calibri"/>
          <w:sz w:val="22"/>
          <w:szCs w:val="22"/>
        </w:rPr>
      </w:pPr>
    </w:p>
    <w:p w:rsidR="002F09F7" w:rsidRDefault="002F09F7" w:rsidP="00EF1EFC">
      <w:pPr>
        <w:jc w:val="center"/>
        <w:rPr>
          <w:rFonts w:ascii="Calibri" w:hAnsi="Calibri"/>
          <w:sz w:val="22"/>
          <w:szCs w:val="22"/>
        </w:rPr>
      </w:pPr>
    </w:p>
    <w:p w:rsidR="00EF1EFC" w:rsidRDefault="00EF1EFC" w:rsidP="00EF1EF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Arnaldo Mascarenhas Braga</w:t>
      </w:r>
    </w:p>
    <w:p w:rsidR="00C3235E" w:rsidRPr="00B9055C" w:rsidRDefault="00EF1EFC" w:rsidP="00B9055C">
      <w:pPr>
        <w:jc w:val="center"/>
        <w:rPr>
          <w:rFonts w:ascii="Calibri" w:hAnsi="Calibri"/>
          <w:b/>
          <w:sz w:val="22"/>
          <w:szCs w:val="22"/>
        </w:rPr>
      </w:pPr>
      <w:r w:rsidRPr="00EF1EFC">
        <w:rPr>
          <w:rFonts w:ascii="Calibri" w:hAnsi="Calibri"/>
          <w:b/>
          <w:sz w:val="22"/>
          <w:szCs w:val="22"/>
        </w:rPr>
        <w:t>Presidente</w:t>
      </w:r>
    </w:p>
    <w:sectPr w:rsidR="00C3235E" w:rsidRPr="00B9055C" w:rsidSect="006F72A2">
      <w:headerReference w:type="default" r:id="rId8"/>
      <w:footerReference w:type="default" r:id="rId9"/>
      <w:pgSz w:w="11906" w:h="16838"/>
      <w:pgMar w:top="2155" w:right="1134" w:bottom="851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C23" w:rsidRDefault="00F16C23">
      <w:r>
        <w:separator/>
      </w:r>
    </w:p>
  </w:endnote>
  <w:endnote w:type="continuationSeparator" w:id="0">
    <w:p w:rsidR="00F16C23" w:rsidRDefault="00F1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tstream Vera Sans Mono"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E4" w:rsidRDefault="00191CE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73797">
      <w:rPr>
        <w:noProof/>
      </w:rPr>
      <w:t>12</w:t>
    </w:r>
    <w:r>
      <w:fldChar w:fldCharType="end"/>
    </w:r>
  </w:p>
  <w:p w:rsidR="00191CE4" w:rsidRDefault="00191CE4">
    <w:pPr>
      <w:pStyle w:val="Rodap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9845040</wp:posOffset>
          </wp:positionV>
          <wp:extent cx="7480300" cy="501015"/>
          <wp:effectExtent l="0" t="0" r="6350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C23" w:rsidRDefault="00F16C23">
      <w:r>
        <w:separator/>
      </w:r>
    </w:p>
  </w:footnote>
  <w:footnote w:type="continuationSeparator" w:id="0">
    <w:p w:rsidR="00F16C23" w:rsidRDefault="00F1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E4" w:rsidRPr="006F72A2" w:rsidRDefault="00191CE4" w:rsidP="006F72A2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7284ABBD" wp14:editId="66BD552A">
          <wp:simplePos x="0" y="0"/>
          <wp:positionH relativeFrom="column">
            <wp:align>center</wp:align>
          </wp:positionH>
          <wp:positionV relativeFrom="paragraph">
            <wp:posOffset>360045</wp:posOffset>
          </wp:positionV>
          <wp:extent cx="7480300" cy="1075690"/>
          <wp:effectExtent l="0" t="0" r="635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3629"/>
    <w:multiLevelType w:val="hybridMultilevel"/>
    <w:tmpl w:val="E3246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621F7"/>
    <w:multiLevelType w:val="hybridMultilevel"/>
    <w:tmpl w:val="8F58CA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CD42CD"/>
    <w:multiLevelType w:val="hybridMultilevel"/>
    <w:tmpl w:val="DF66C53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732EDD"/>
    <w:multiLevelType w:val="multilevel"/>
    <w:tmpl w:val="93769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D7"/>
    <w:rsid w:val="000009FC"/>
    <w:rsid w:val="00002910"/>
    <w:rsid w:val="00013AC8"/>
    <w:rsid w:val="00014E12"/>
    <w:rsid w:val="00033E69"/>
    <w:rsid w:val="00043E57"/>
    <w:rsid w:val="00044739"/>
    <w:rsid w:val="00044743"/>
    <w:rsid w:val="00062C29"/>
    <w:rsid w:val="000874CD"/>
    <w:rsid w:val="000C495B"/>
    <w:rsid w:val="000D780A"/>
    <w:rsid w:val="000D78D7"/>
    <w:rsid w:val="000E3B94"/>
    <w:rsid w:val="000F1BBB"/>
    <w:rsid w:val="000F2CE8"/>
    <w:rsid w:val="00111425"/>
    <w:rsid w:val="001343C1"/>
    <w:rsid w:val="001436EB"/>
    <w:rsid w:val="00162F7A"/>
    <w:rsid w:val="001717B1"/>
    <w:rsid w:val="00183D39"/>
    <w:rsid w:val="001912F9"/>
    <w:rsid w:val="00191CE4"/>
    <w:rsid w:val="001B3C7D"/>
    <w:rsid w:val="001C0F68"/>
    <w:rsid w:val="001C3D44"/>
    <w:rsid w:val="001D3DC2"/>
    <w:rsid w:val="001E3DB5"/>
    <w:rsid w:val="001E57FB"/>
    <w:rsid w:val="001F0A0D"/>
    <w:rsid w:val="001F1079"/>
    <w:rsid w:val="001F42BE"/>
    <w:rsid w:val="002026A7"/>
    <w:rsid w:val="002134B6"/>
    <w:rsid w:val="00242C36"/>
    <w:rsid w:val="00243608"/>
    <w:rsid w:val="002547CF"/>
    <w:rsid w:val="00261F9D"/>
    <w:rsid w:val="002754FD"/>
    <w:rsid w:val="002A4870"/>
    <w:rsid w:val="002B39B2"/>
    <w:rsid w:val="002B71B3"/>
    <w:rsid w:val="002C5F2A"/>
    <w:rsid w:val="002E65DD"/>
    <w:rsid w:val="002F09F7"/>
    <w:rsid w:val="00310AAC"/>
    <w:rsid w:val="00332A04"/>
    <w:rsid w:val="00345F87"/>
    <w:rsid w:val="0036227B"/>
    <w:rsid w:val="00367A8D"/>
    <w:rsid w:val="003A387F"/>
    <w:rsid w:val="003B46A8"/>
    <w:rsid w:val="003B49F8"/>
    <w:rsid w:val="003C53BE"/>
    <w:rsid w:val="003C678B"/>
    <w:rsid w:val="003D6D96"/>
    <w:rsid w:val="003D7142"/>
    <w:rsid w:val="003E5E66"/>
    <w:rsid w:val="0043092E"/>
    <w:rsid w:val="00433181"/>
    <w:rsid w:val="004416F2"/>
    <w:rsid w:val="00445B0F"/>
    <w:rsid w:val="00454F62"/>
    <w:rsid w:val="00460731"/>
    <w:rsid w:val="004A0734"/>
    <w:rsid w:val="004A31BA"/>
    <w:rsid w:val="004D2DF7"/>
    <w:rsid w:val="004E2BAF"/>
    <w:rsid w:val="00510DB5"/>
    <w:rsid w:val="00511BBB"/>
    <w:rsid w:val="00523A8C"/>
    <w:rsid w:val="00527AD5"/>
    <w:rsid w:val="005629D0"/>
    <w:rsid w:val="005675E3"/>
    <w:rsid w:val="00573D95"/>
    <w:rsid w:val="00580990"/>
    <w:rsid w:val="00591689"/>
    <w:rsid w:val="00595834"/>
    <w:rsid w:val="005A26B6"/>
    <w:rsid w:val="005A2F50"/>
    <w:rsid w:val="005B1293"/>
    <w:rsid w:val="005C66F6"/>
    <w:rsid w:val="005D3A2C"/>
    <w:rsid w:val="005D4E48"/>
    <w:rsid w:val="005E1815"/>
    <w:rsid w:val="005F331C"/>
    <w:rsid w:val="005F4A33"/>
    <w:rsid w:val="0060763A"/>
    <w:rsid w:val="00622868"/>
    <w:rsid w:val="0063571B"/>
    <w:rsid w:val="0065765E"/>
    <w:rsid w:val="0067431D"/>
    <w:rsid w:val="00684E55"/>
    <w:rsid w:val="00690E27"/>
    <w:rsid w:val="006974A5"/>
    <w:rsid w:val="006A01AF"/>
    <w:rsid w:val="006C1820"/>
    <w:rsid w:val="006C3E73"/>
    <w:rsid w:val="006D4CEA"/>
    <w:rsid w:val="006E6EEA"/>
    <w:rsid w:val="006F72A2"/>
    <w:rsid w:val="00700EF8"/>
    <w:rsid w:val="0070418D"/>
    <w:rsid w:val="00713A77"/>
    <w:rsid w:val="00731388"/>
    <w:rsid w:val="007327F6"/>
    <w:rsid w:val="00734F52"/>
    <w:rsid w:val="00742CB5"/>
    <w:rsid w:val="007935A3"/>
    <w:rsid w:val="007B531D"/>
    <w:rsid w:val="007B574A"/>
    <w:rsid w:val="007D6250"/>
    <w:rsid w:val="007E3618"/>
    <w:rsid w:val="007F3F66"/>
    <w:rsid w:val="008039F7"/>
    <w:rsid w:val="00804FAF"/>
    <w:rsid w:val="00854523"/>
    <w:rsid w:val="00873797"/>
    <w:rsid w:val="008740C8"/>
    <w:rsid w:val="008B5B96"/>
    <w:rsid w:val="008D3C66"/>
    <w:rsid w:val="008D612D"/>
    <w:rsid w:val="008E0D01"/>
    <w:rsid w:val="0092795E"/>
    <w:rsid w:val="00927CF8"/>
    <w:rsid w:val="00941F9E"/>
    <w:rsid w:val="009424CE"/>
    <w:rsid w:val="00944D00"/>
    <w:rsid w:val="0095035D"/>
    <w:rsid w:val="00956650"/>
    <w:rsid w:val="009619BB"/>
    <w:rsid w:val="009650AA"/>
    <w:rsid w:val="00990B68"/>
    <w:rsid w:val="009A03F8"/>
    <w:rsid w:val="009B3EB9"/>
    <w:rsid w:val="009B69B0"/>
    <w:rsid w:val="009C1390"/>
    <w:rsid w:val="009C707D"/>
    <w:rsid w:val="009D1530"/>
    <w:rsid w:val="009E581C"/>
    <w:rsid w:val="009E7DB5"/>
    <w:rsid w:val="009F0174"/>
    <w:rsid w:val="00A00853"/>
    <w:rsid w:val="00A116F4"/>
    <w:rsid w:val="00A12901"/>
    <w:rsid w:val="00A15408"/>
    <w:rsid w:val="00A32F24"/>
    <w:rsid w:val="00A411F0"/>
    <w:rsid w:val="00A433E2"/>
    <w:rsid w:val="00A51B5A"/>
    <w:rsid w:val="00A601CF"/>
    <w:rsid w:val="00A62BBC"/>
    <w:rsid w:val="00A71D85"/>
    <w:rsid w:val="00A760B1"/>
    <w:rsid w:val="00A83FAD"/>
    <w:rsid w:val="00A8521B"/>
    <w:rsid w:val="00AA7FCA"/>
    <w:rsid w:val="00AC0CA3"/>
    <w:rsid w:val="00AE2C71"/>
    <w:rsid w:val="00AE4436"/>
    <w:rsid w:val="00B05CD8"/>
    <w:rsid w:val="00B15F34"/>
    <w:rsid w:val="00B2739B"/>
    <w:rsid w:val="00B319BB"/>
    <w:rsid w:val="00B41B13"/>
    <w:rsid w:val="00B60C92"/>
    <w:rsid w:val="00B6649C"/>
    <w:rsid w:val="00B71891"/>
    <w:rsid w:val="00B744FB"/>
    <w:rsid w:val="00B9055C"/>
    <w:rsid w:val="00B95074"/>
    <w:rsid w:val="00BA3C8F"/>
    <w:rsid w:val="00BA6B37"/>
    <w:rsid w:val="00BB1F49"/>
    <w:rsid w:val="00BE38E7"/>
    <w:rsid w:val="00BF44FE"/>
    <w:rsid w:val="00C00D3F"/>
    <w:rsid w:val="00C01228"/>
    <w:rsid w:val="00C1680F"/>
    <w:rsid w:val="00C3235E"/>
    <w:rsid w:val="00C43A58"/>
    <w:rsid w:val="00C53419"/>
    <w:rsid w:val="00C605AA"/>
    <w:rsid w:val="00C80ACA"/>
    <w:rsid w:val="00C956BF"/>
    <w:rsid w:val="00CC006F"/>
    <w:rsid w:val="00CC7B6B"/>
    <w:rsid w:val="00CF51DA"/>
    <w:rsid w:val="00CF740F"/>
    <w:rsid w:val="00D22256"/>
    <w:rsid w:val="00D24362"/>
    <w:rsid w:val="00D45FE2"/>
    <w:rsid w:val="00D50F0F"/>
    <w:rsid w:val="00D53A54"/>
    <w:rsid w:val="00D85C5B"/>
    <w:rsid w:val="00D90EAE"/>
    <w:rsid w:val="00D9253B"/>
    <w:rsid w:val="00D92622"/>
    <w:rsid w:val="00DA0A57"/>
    <w:rsid w:val="00DB130E"/>
    <w:rsid w:val="00DB54EF"/>
    <w:rsid w:val="00DB588E"/>
    <w:rsid w:val="00DD45B1"/>
    <w:rsid w:val="00DE45F2"/>
    <w:rsid w:val="00DF63FE"/>
    <w:rsid w:val="00E032C3"/>
    <w:rsid w:val="00E06A08"/>
    <w:rsid w:val="00E11489"/>
    <w:rsid w:val="00E4480F"/>
    <w:rsid w:val="00E70041"/>
    <w:rsid w:val="00E71B2D"/>
    <w:rsid w:val="00E7564A"/>
    <w:rsid w:val="00E8194A"/>
    <w:rsid w:val="00E9244B"/>
    <w:rsid w:val="00EC2A70"/>
    <w:rsid w:val="00EC688C"/>
    <w:rsid w:val="00EE7B96"/>
    <w:rsid w:val="00EF1EFC"/>
    <w:rsid w:val="00EF3A3F"/>
    <w:rsid w:val="00F03327"/>
    <w:rsid w:val="00F1433E"/>
    <w:rsid w:val="00F16C23"/>
    <w:rsid w:val="00F21AC4"/>
    <w:rsid w:val="00F31B9D"/>
    <w:rsid w:val="00F44335"/>
    <w:rsid w:val="00F733B3"/>
    <w:rsid w:val="00F75A06"/>
    <w:rsid w:val="00F760B0"/>
    <w:rsid w:val="00F85089"/>
    <w:rsid w:val="00F94403"/>
    <w:rsid w:val="00FB5D60"/>
    <w:rsid w:val="00FC3CDA"/>
    <w:rsid w:val="00FD45B4"/>
    <w:rsid w:val="00FD76D1"/>
    <w:rsid w:val="00FE1FA5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1DB770"/>
  <w15:docId w15:val="{E7B8C657-BD78-4B5C-8DFF-F58F0FD4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D78D7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D78D7"/>
    <w:rPr>
      <w:rFonts w:ascii="Tahoma" w:eastAsia="MS Mincho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F1B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2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C3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ADA7-5EED-4B0F-A024-7E501849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4711</Words>
  <Characters>25444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Comunicação</cp:lastModifiedBy>
  <cp:revision>5</cp:revision>
  <cp:lastPrinted>2016-03-01T11:14:00Z</cp:lastPrinted>
  <dcterms:created xsi:type="dcterms:W3CDTF">2018-03-01T12:06:00Z</dcterms:created>
  <dcterms:modified xsi:type="dcterms:W3CDTF">2018-03-01T12:53:00Z</dcterms:modified>
</cp:coreProperties>
</file>